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C358CC">
      <w:pPr>
        <w:spacing w:line="480" w:lineRule="auto"/>
        <w:rPr>
          <w:b/>
          <w:bCs/>
        </w:rPr>
      </w:pPr>
      <w:r w:rsidRPr="00FE014F">
        <w:rPr>
          <w:b/>
          <w:bCs/>
        </w:rPr>
        <w:t>Target Journals:</w:t>
      </w:r>
    </w:p>
    <w:p w14:paraId="5045D38B" w14:textId="77777777" w:rsidR="00E60BAC" w:rsidRPr="00FE014F" w:rsidRDefault="00E60BAC" w:rsidP="00C358CC">
      <w:pPr>
        <w:spacing w:line="480" w:lineRule="auto"/>
        <w:rPr>
          <w:b/>
          <w:bCs/>
        </w:rPr>
      </w:pPr>
    </w:p>
    <w:p w14:paraId="21D148D3" w14:textId="673F060C" w:rsidR="00E60BAC" w:rsidRPr="0055374C" w:rsidRDefault="00E60BAC" w:rsidP="00C358CC">
      <w:pPr>
        <w:spacing w:line="480" w:lineRule="auto"/>
      </w:pPr>
      <w:r w:rsidRPr="00FE014F">
        <w:rPr>
          <w:b/>
          <w:bCs/>
        </w:rPr>
        <w:t>Title</w:t>
      </w:r>
      <w:r w:rsidRPr="00FE014F">
        <w:t>:</w:t>
      </w:r>
      <w:r w:rsidRPr="00FE014F">
        <w:rPr>
          <w:b/>
          <w:bCs/>
        </w:rPr>
        <w:t xml:space="preserve"> </w:t>
      </w:r>
      <w:proofErr w:type="spellStart"/>
      <w:r w:rsidR="0055374C">
        <w:t>Rhizobial</w:t>
      </w:r>
      <w:proofErr w:type="spellEnd"/>
      <w:r w:rsidR="0055374C">
        <w:t xml:space="preserve"> inoculation and CO</w:t>
      </w:r>
      <w:r w:rsidR="0055374C">
        <w:rPr>
          <w:vertAlign w:val="subscript"/>
        </w:rPr>
        <w:t>2</w:t>
      </w:r>
      <w:r w:rsidR="0055374C">
        <w:t xml:space="preserve"> concentration modify </w:t>
      </w:r>
      <w:r w:rsidR="0055374C">
        <w:rPr>
          <w:i/>
          <w:iCs/>
        </w:rPr>
        <w:t>Glycine max</w:t>
      </w:r>
      <w:r w:rsidR="0055374C">
        <w:t xml:space="preserve"> photosynthetic and growth responses to soil nitrogen fertilization </w:t>
      </w:r>
    </w:p>
    <w:p w14:paraId="74E38B82" w14:textId="77777777" w:rsidR="00E60BAC" w:rsidRPr="00FE014F" w:rsidRDefault="00E60BAC" w:rsidP="00C358CC">
      <w:pPr>
        <w:spacing w:line="480" w:lineRule="auto"/>
        <w:rPr>
          <w:b/>
          <w:bCs/>
        </w:rPr>
      </w:pPr>
    </w:p>
    <w:p w14:paraId="586BF7A8" w14:textId="77777777" w:rsidR="00E60BAC" w:rsidRPr="00FE014F" w:rsidRDefault="00E60BAC" w:rsidP="00C358CC">
      <w:pPr>
        <w:spacing w:line="480" w:lineRule="auto"/>
      </w:pPr>
      <w:r w:rsidRPr="00FE014F">
        <w:rPr>
          <w:b/>
          <w:bCs/>
        </w:rPr>
        <w:t>Running Head:</w:t>
      </w:r>
    </w:p>
    <w:p w14:paraId="4108C491" w14:textId="77777777" w:rsidR="00E60BAC" w:rsidRPr="00FE014F" w:rsidRDefault="00E60BAC" w:rsidP="00C358CC">
      <w:pPr>
        <w:spacing w:line="480" w:lineRule="auto"/>
        <w:rPr>
          <w:b/>
          <w:bCs/>
        </w:rPr>
      </w:pPr>
    </w:p>
    <w:p w14:paraId="0869D508" w14:textId="77777777" w:rsidR="00E60BAC" w:rsidRPr="00FE014F" w:rsidRDefault="00E60BAC" w:rsidP="00C358CC">
      <w:pPr>
        <w:spacing w:line="480" w:lineRule="auto"/>
      </w:pPr>
      <w:r w:rsidRPr="00FE014F">
        <w:rPr>
          <w:b/>
          <w:bCs/>
        </w:rPr>
        <w:t>Author List:</w:t>
      </w:r>
      <w:r w:rsidRPr="00FE014F">
        <w:t xml:space="preserve"> Evan A. Perkowski, Nicholas G. Smith</w:t>
      </w:r>
    </w:p>
    <w:p w14:paraId="5F1E4C07" w14:textId="77777777" w:rsidR="00E60BAC" w:rsidRPr="00FE014F" w:rsidRDefault="00E60BAC" w:rsidP="00C358CC">
      <w:pPr>
        <w:spacing w:line="48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C358CC">
      <w:pPr>
        <w:spacing w:line="480" w:lineRule="auto"/>
        <w:rPr>
          <w:b/>
        </w:rPr>
      </w:pPr>
    </w:p>
    <w:p w14:paraId="4079980A" w14:textId="77777777" w:rsidR="00E60BAC" w:rsidRPr="00FE014F" w:rsidRDefault="00E60BAC" w:rsidP="00C358CC">
      <w:pPr>
        <w:spacing w:line="480" w:lineRule="auto"/>
        <w:rPr>
          <w:b/>
        </w:rPr>
      </w:pPr>
      <w:r w:rsidRPr="00FE014F">
        <w:rPr>
          <w:b/>
        </w:rPr>
        <w:t>Manuscript compilation details</w:t>
      </w:r>
    </w:p>
    <w:p w14:paraId="13CA9D17" w14:textId="544E0844" w:rsidR="00E60BAC" w:rsidRPr="00FE014F" w:rsidRDefault="00E60BAC" w:rsidP="00C358CC">
      <w:pPr>
        <w:spacing w:line="480" w:lineRule="auto"/>
        <w:rPr>
          <w:bCs/>
        </w:rPr>
      </w:pPr>
      <w:r w:rsidRPr="00FE014F">
        <w:rPr>
          <w:b/>
        </w:rPr>
        <w:t>Abstract:</w:t>
      </w:r>
      <w:r w:rsidRPr="00FE014F">
        <w:rPr>
          <w:bCs/>
        </w:rPr>
        <w:t xml:space="preserve"> XX words</w:t>
      </w:r>
    </w:p>
    <w:p w14:paraId="5EF92C95" w14:textId="7B880982" w:rsidR="00E60BAC" w:rsidRPr="00FE014F" w:rsidRDefault="00E60BAC" w:rsidP="00C358CC">
      <w:pPr>
        <w:spacing w:line="480" w:lineRule="auto"/>
        <w:rPr>
          <w:bCs/>
        </w:rPr>
      </w:pPr>
      <w:r w:rsidRPr="00FE014F">
        <w:rPr>
          <w:b/>
        </w:rPr>
        <w:t>Main text word count</w:t>
      </w:r>
      <w:r w:rsidRPr="00FE014F">
        <w:rPr>
          <w:bCs/>
        </w:rPr>
        <w:t xml:space="preserve">: XX words </w:t>
      </w:r>
    </w:p>
    <w:p w14:paraId="183036EF" w14:textId="2CE1C693" w:rsidR="00E60BAC" w:rsidRPr="00FE014F" w:rsidRDefault="00E60BAC" w:rsidP="00C358CC">
      <w:pPr>
        <w:spacing w:line="480" w:lineRule="auto"/>
        <w:ind w:firstLine="720"/>
        <w:rPr>
          <w:bCs/>
        </w:rPr>
      </w:pPr>
      <w:r w:rsidRPr="00FE014F">
        <w:rPr>
          <w:bCs/>
        </w:rPr>
        <w:t>Introduction: XX words</w:t>
      </w:r>
    </w:p>
    <w:p w14:paraId="0CB82A65" w14:textId="10AAD03E" w:rsidR="00E60BAC" w:rsidRPr="00FE014F" w:rsidRDefault="00E60BAC" w:rsidP="00C358CC">
      <w:pPr>
        <w:spacing w:line="480" w:lineRule="auto"/>
        <w:ind w:firstLine="720"/>
        <w:rPr>
          <w:bCs/>
        </w:rPr>
      </w:pPr>
      <w:r w:rsidRPr="00FE014F">
        <w:rPr>
          <w:bCs/>
        </w:rPr>
        <w:t xml:space="preserve">Methods: </w:t>
      </w:r>
      <w:r w:rsidR="00D83236">
        <w:rPr>
          <w:bCs/>
        </w:rPr>
        <w:t>3352</w:t>
      </w:r>
      <w:r w:rsidRPr="00FE014F">
        <w:rPr>
          <w:bCs/>
        </w:rPr>
        <w:t xml:space="preserve"> words</w:t>
      </w:r>
    </w:p>
    <w:p w14:paraId="103F27AE" w14:textId="123C6BD5" w:rsidR="00E60BAC" w:rsidRPr="00FE014F" w:rsidRDefault="00E60BAC" w:rsidP="00C358CC">
      <w:pPr>
        <w:spacing w:line="48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C358CC">
      <w:pPr>
        <w:spacing w:line="48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C358CC">
      <w:pPr>
        <w:spacing w:line="480" w:lineRule="auto"/>
        <w:rPr>
          <w:bCs/>
        </w:rPr>
      </w:pPr>
      <w:r w:rsidRPr="00FE014F">
        <w:rPr>
          <w:b/>
        </w:rPr>
        <w:t>References</w:t>
      </w:r>
      <w:r w:rsidRPr="00FE014F">
        <w:rPr>
          <w:bCs/>
        </w:rPr>
        <w:t>: XX</w:t>
      </w:r>
    </w:p>
    <w:p w14:paraId="0C70266B" w14:textId="3E85CAE9" w:rsidR="00E60BAC" w:rsidRPr="00FE014F" w:rsidRDefault="00E60BAC" w:rsidP="00C358CC">
      <w:pPr>
        <w:spacing w:line="48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C358CC">
      <w:pPr>
        <w:spacing w:line="480" w:lineRule="auto"/>
        <w:rPr>
          <w:b/>
          <w:bCs/>
        </w:rPr>
      </w:pPr>
      <w:r w:rsidRPr="00FE014F">
        <w:rPr>
          <w:b/>
        </w:rPr>
        <w:t>Supplemental Information</w:t>
      </w:r>
      <w:r w:rsidRPr="00FE014F">
        <w:rPr>
          <w:bCs/>
        </w:rPr>
        <w:t>:</w:t>
      </w:r>
    </w:p>
    <w:p w14:paraId="77742A0D" w14:textId="0FD3B2E3" w:rsidR="00E60BAC" w:rsidRPr="00FE014F" w:rsidRDefault="00E60BAC" w:rsidP="00C358CC">
      <w:pPr>
        <w:spacing w:line="480" w:lineRule="auto"/>
        <w:rPr>
          <w:b/>
        </w:rPr>
      </w:pPr>
      <w:r w:rsidRPr="00FE014F">
        <w:rPr>
          <w:b/>
        </w:rPr>
        <w:br w:type="page"/>
      </w:r>
    </w:p>
    <w:p w14:paraId="02FFD385" w14:textId="082A2A87" w:rsidR="00E60BAC" w:rsidRPr="00FE014F" w:rsidRDefault="00E60BAC" w:rsidP="00C358CC">
      <w:pPr>
        <w:spacing w:line="480" w:lineRule="auto"/>
        <w:rPr>
          <w:bCs/>
        </w:rPr>
      </w:pPr>
      <w:r w:rsidRPr="00FE014F">
        <w:rPr>
          <w:b/>
        </w:rPr>
        <w:lastRenderedPageBreak/>
        <w:t>Abstract</w:t>
      </w:r>
    </w:p>
    <w:p w14:paraId="19782AF3" w14:textId="77777777" w:rsidR="002A1426" w:rsidRPr="00FE014F" w:rsidRDefault="00E60BAC" w:rsidP="00C358CC">
      <w:pPr>
        <w:spacing w:line="48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 primary driver of plant acclimation to CO</w:t>
      </w:r>
      <w:r w:rsidRPr="00FE014F">
        <w:rPr>
          <w:bCs/>
          <w:vertAlign w:val="subscript"/>
        </w:rPr>
        <w:t>2</w:t>
      </w:r>
      <w:r w:rsidRPr="00FE014F">
        <w:rPr>
          <w:bCs/>
        </w:rPr>
        <w:t xml:space="preserve">, as nutrient availability commonly limits primary productivity and </w:t>
      </w:r>
      <w:r w:rsidR="00F55823" w:rsidRPr="00FE014F">
        <w:rPr>
          <w:bCs/>
        </w:rPr>
        <w:t xml:space="preserve">may </w:t>
      </w:r>
      <w:r w:rsidRPr="00FE014F">
        <w:rPr>
          <w:bCs/>
        </w:rPr>
        <w:t>decrease with increasing CO</w:t>
      </w:r>
      <w:r w:rsidRPr="00FE014F">
        <w:rPr>
          <w:bCs/>
          <w:vertAlign w:val="subscript"/>
        </w:rPr>
        <w:t>2</w:t>
      </w:r>
      <w:r w:rsidRPr="00FE014F">
        <w:rPr>
          <w:bCs/>
        </w:rPr>
        <w:t xml:space="preserve"> over time. However, recent work leveraging photosynthetic least-cost theory indicates that these acclimation responses may instead be the result of optimal resource investment toward photosynthetic capacity, which maximizes nutrient allocation to whole plant growth.</w:t>
      </w:r>
      <w:r w:rsidR="007954B2" w:rsidRPr="00FE014F">
        <w:rPr>
          <w:bCs/>
        </w:rPr>
        <w:t xml:space="preserve"> To understand whether nutrient limitation or optimal leaf resource investment controls plant acclimation to CO</w:t>
      </w:r>
      <w:r w:rsidR="007954B2" w:rsidRPr="00FE014F">
        <w:rPr>
          <w:bCs/>
          <w:vertAlign w:val="subscript"/>
        </w:rPr>
        <w:t>2</w:t>
      </w:r>
      <w:r w:rsidR="007954B2" w:rsidRPr="00FE014F">
        <w:rPr>
          <w:bCs/>
        </w:rPr>
        <w:t xml:space="preserve"> and how nutrient acquisition strategy modif</w:t>
      </w:r>
      <w:r w:rsidR="002A1426" w:rsidRPr="00FE014F">
        <w:rPr>
          <w:bCs/>
        </w:rPr>
        <w:t>ies</w:t>
      </w:r>
      <w:r w:rsidR="007954B2" w:rsidRPr="00FE014F">
        <w:rPr>
          <w:bCs/>
        </w:rPr>
        <w:t xml:space="preserve"> these responses, </w:t>
      </w:r>
      <w:r w:rsidR="002A1426" w:rsidRPr="00FE014F">
        <w:rPr>
          <w:bCs/>
        </w:rPr>
        <w:t>we grew soybean under two atmospheric CO</w:t>
      </w:r>
      <w:r w:rsidR="002A1426" w:rsidRPr="00FE014F">
        <w:rPr>
          <w:bCs/>
          <w:vertAlign w:val="subscript"/>
        </w:rPr>
        <w:t>2</w:t>
      </w:r>
      <w:r w:rsidR="002A1426" w:rsidRPr="00FE014F">
        <w:rPr>
          <w:bCs/>
        </w:rPr>
        <w:t xml:space="preserve"> levels, two inoculation treatments, and nine soil nitrogen fertilization treatments in a full factorial growth chamber experiment. </w:t>
      </w:r>
    </w:p>
    <w:p w14:paraId="60DDA2B2" w14:textId="7FF27AB5" w:rsidR="002A1426" w:rsidRPr="00FE014F" w:rsidRDefault="002A1426" w:rsidP="00C358CC">
      <w:pPr>
        <w:spacing w:line="480" w:lineRule="auto"/>
        <w:rPr>
          <w:bCs/>
          <w:highlight w:val="yellow"/>
        </w:rPr>
      </w:pPr>
      <w:r w:rsidRPr="00FE014F">
        <w:rPr>
          <w:bCs/>
          <w:highlight w:val="yellow"/>
        </w:rPr>
        <w:t xml:space="preserve">We found that … </w:t>
      </w:r>
    </w:p>
    <w:p w14:paraId="2B624306" w14:textId="43201D15" w:rsidR="00E60BAC" w:rsidRPr="00FE014F" w:rsidRDefault="002A1426" w:rsidP="00C358CC">
      <w:pPr>
        <w:spacing w:line="480" w:lineRule="auto"/>
        <w:rPr>
          <w:bCs/>
        </w:rPr>
      </w:pPr>
      <w:r w:rsidRPr="00FE014F">
        <w:rPr>
          <w:bCs/>
          <w:highlight w:val="yellow"/>
        </w:rPr>
        <w:t>These results suggest that XX is the dominant control of plant acclimation responses to CO</w:t>
      </w:r>
      <w:r w:rsidRPr="00FE014F">
        <w:rPr>
          <w:bCs/>
          <w:highlight w:val="yellow"/>
          <w:vertAlign w:val="subscript"/>
        </w:rPr>
        <w:t>2</w:t>
      </w:r>
      <w:r w:rsidRPr="00FE014F">
        <w:rPr>
          <w:bCs/>
          <w:highlight w:val="yellow"/>
        </w:rPr>
        <w:t xml:space="preserve">, </w:t>
      </w:r>
      <w:r w:rsidR="00E60BAC" w:rsidRPr="00FE014F">
        <w:rPr>
          <w:bCs/>
          <w:highlight w:val="yellow"/>
        </w:rPr>
        <w:t>provid</w:t>
      </w:r>
      <w:r w:rsidRPr="00FE014F">
        <w:rPr>
          <w:bCs/>
          <w:highlight w:val="yellow"/>
        </w:rPr>
        <w:t>ing</w:t>
      </w:r>
      <w:r w:rsidR="00E60BAC" w:rsidRPr="00FE014F">
        <w:rPr>
          <w:bCs/>
          <w:highlight w:val="yellow"/>
        </w:rPr>
        <w:t xml:space="preserve"> important empirical data needed to refine our understanding of mechanisms driving plant acclimation to CO</w:t>
      </w:r>
      <w:r w:rsidR="00E60BAC" w:rsidRPr="00FE014F">
        <w:rPr>
          <w:bCs/>
          <w:highlight w:val="yellow"/>
          <w:vertAlign w:val="subscript"/>
        </w:rPr>
        <w:t>2</w:t>
      </w:r>
      <w:r w:rsidR="00E60BAC" w:rsidRPr="00FE014F">
        <w:rPr>
          <w:bCs/>
          <w:highlight w:val="yellow"/>
        </w:rPr>
        <w:t>.</w:t>
      </w:r>
    </w:p>
    <w:p w14:paraId="73B20F60" w14:textId="77777777" w:rsidR="00E60BAC" w:rsidRPr="00FE014F" w:rsidRDefault="00E60BAC" w:rsidP="00C358CC">
      <w:pPr>
        <w:spacing w:line="480" w:lineRule="auto"/>
        <w:rPr>
          <w:b/>
        </w:rPr>
      </w:pPr>
    </w:p>
    <w:p w14:paraId="1104D0B0" w14:textId="77777777" w:rsidR="00E60BAC" w:rsidRPr="00FE014F" w:rsidRDefault="00E60BAC" w:rsidP="00C358CC">
      <w:pPr>
        <w:spacing w:line="480" w:lineRule="auto"/>
        <w:rPr>
          <w:bCs/>
        </w:rPr>
      </w:pPr>
      <w:r w:rsidRPr="00FE014F">
        <w:rPr>
          <w:b/>
        </w:rPr>
        <w:t>Keywords</w:t>
      </w:r>
    </w:p>
    <w:p w14:paraId="2828FAC8" w14:textId="369576CD" w:rsidR="00E60BAC" w:rsidRPr="00FE014F" w:rsidRDefault="00E60BAC" w:rsidP="00C358CC">
      <w:pPr>
        <w:spacing w:line="480" w:lineRule="auto"/>
        <w:rPr>
          <w:bCs/>
        </w:rPr>
      </w:pPr>
      <w:r w:rsidRPr="00FE014F">
        <w:rPr>
          <w:bCs/>
        </w:rPr>
        <w:t>photosynthetic acclimation, soil nutrient availability, nutrient acquisition, global change</w:t>
      </w:r>
    </w:p>
    <w:p w14:paraId="22BDF7A4" w14:textId="77777777" w:rsidR="00E60BAC" w:rsidRPr="00FE014F" w:rsidRDefault="00E60BAC" w:rsidP="00C358CC">
      <w:pPr>
        <w:spacing w:line="480" w:lineRule="auto"/>
        <w:rPr>
          <w:b/>
        </w:rPr>
      </w:pPr>
      <w:r w:rsidRPr="00FE014F">
        <w:rPr>
          <w:b/>
        </w:rPr>
        <w:br w:type="page"/>
      </w:r>
    </w:p>
    <w:p w14:paraId="5E7C7BE9" w14:textId="72EE563C" w:rsidR="00E070C2" w:rsidRPr="00FE014F" w:rsidRDefault="00E60BAC" w:rsidP="00C358CC">
      <w:pPr>
        <w:spacing w:line="480" w:lineRule="auto"/>
        <w:rPr>
          <w:b/>
          <w:bCs/>
        </w:rPr>
      </w:pPr>
      <w:r w:rsidRPr="00FE014F">
        <w:rPr>
          <w:b/>
          <w:bCs/>
        </w:rPr>
        <w:lastRenderedPageBreak/>
        <w:t>Introduction</w:t>
      </w:r>
    </w:p>
    <w:p w14:paraId="33F93C5B" w14:textId="4E92FB7B" w:rsidR="00B01F60" w:rsidRDefault="0055374C" w:rsidP="00C358CC">
      <w:pPr>
        <w:spacing w:line="480" w:lineRule="auto"/>
      </w:pPr>
      <w:r>
        <w:t>[thoughts: soil N fertilization forward, then discuss how CO2 and inoculation may modify expected acclimation responses to soil N fertilization]</w:t>
      </w:r>
    </w:p>
    <w:p w14:paraId="7A2B6491" w14:textId="77777777" w:rsidR="0055374C" w:rsidRPr="00FE014F" w:rsidRDefault="0055374C" w:rsidP="00C358CC">
      <w:pPr>
        <w:spacing w:line="480" w:lineRule="auto"/>
      </w:pPr>
    </w:p>
    <w:p w14:paraId="03921B0D" w14:textId="7401A722" w:rsidR="00F42BEB" w:rsidRPr="00FE014F" w:rsidRDefault="00F42BEB" w:rsidP="00C358CC">
      <w:pPr>
        <w:spacing w:line="480" w:lineRule="auto"/>
        <w:rPr>
          <w:b/>
        </w:rPr>
      </w:pPr>
      <w:r w:rsidRPr="00FE014F">
        <w:rPr>
          <w:b/>
        </w:rPr>
        <w:t>Methods</w:t>
      </w:r>
    </w:p>
    <w:p w14:paraId="7E75C69F" w14:textId="23A08C5C" w:rsidR="00DD0204" w:rsidRPr="00FE014F" w:rsidRDefault="00DD0204" w:rsidP="00C358CC">
      <w:pPr>
        <w:spacing w:line="480" w:lineRule="auto"/>
        <w:rPr>
          <w:bCs/>
          <w:i/>
          <w:iCs/>
        </w:rPr>
      </w:pPr>
      <w:r w:rsidRPr="00FE014F">
        <w:rPr>
          <w:bCs/>
          <w:i/>
          <w:iCs/>
        </w:rPr>
        <w:t>Seed treatments and experimental design</w:t>
      </w:r>
    </w:p>
    <w:p w14:paraId="106C080C" w14:textId="387412F7" w:rsidR="000B2094" w:rsidRPr="00FE014F" w:rsidRDefault="00F42BEB" w:rsidP="00C358CC">
      <w:pPr>
        <w:spacing w:line="480" w:lineRule="auto"/>
        <w:ind w:firstLine="720"/>
      </w:pPr>
      <w:r w:rsidRPr="00FE014F">
        <w:rPr>
          <w:bCs/>
          <w:i/>
          <w:iCs/>
        </w:rPr>
        <w:t>Glycine max</w:t>
      </w:r>
      <w:r w:rsidRPr="00FE014F">
        <w:rPr>
          <w:bCs/>
        </w:rPr>
        <w:t xml:space="preserve"> </w:t>
      </w:r>
      <w:r w:rsidR="008E01D4" w:rsidRPr="00FE014F">
        <w:rPr>
          <w:bCs/>
        </w:rPr>
        <w:t xml:space="preserve">L. (Merr)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E549C0" w:rsidRPr="00FE014F">
        <w:rPr>
          <w:bCs/>
          <w:highlight w:val="yellow"/>
        </w:rPr>
        <w:t>fill in manu</w:t>
      </w:r>
      <w:r w:rsidR="00336994" w:rsidRPr="00FE014F">
        <w:rPr>
          <w:bCs/>
          <w:highlight w:val="yellow"/>
        </w:rPr>
        <w:t>facturer</w:t>
      </w:r>
      <w:r w:rsidR="00E549C0" w:rsidRPr="00FE014F">
        <w:rPr>
          <w:bCs/>
          <w:highlight w:val="yellow"/>
        </w:rPr>
        <w:t xml:space="preserve"> info here</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then</w:t>
      </w:r>
      <w:r w:rsidR="00473A0B"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70623E01" w:rsidR="00CF12A0" w:rsidRPr="00FE014F" w:rsidRDefault="00336994" w:rsidP="00C358CC">
      <w:pPr>
        <w:spacing w:line="480" w:lineRule="auto"/>
        <w:ind w:firstLine="720"/>
      </w:pPr>
      <w:r w:rsidRPr="00FE014F">
        <w:t xml:space="preserve">Seventy-two pots were randomly planted with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D33CED">
        <w:t xml:space="preserve"> and 72 pots were planted with 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 CO</w:t>
      </w:r>
      <w:r w:rsidRPr="00FE014F">
        <w:rPr>
          <w:vertAlign w:val="subscript"/>
        </w:rPr>
        <w:t>2</w:t>
      </w:r>
      <w:r w:rsidRPr="00FE014F">
        <w:t xml:space="preserve"> treatment combination randomly received one of nine soil nitrogen fertilization treatments equivalent to 0, 35, 70, 105, 140, 210, 280, 350, or 630 ppm N. 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and were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 xml:space="preserve">. Fertilization treatments were applied </w:t>
      </w:r>
      <w:r w:rsidR="00C6423C" w:rsidRPr="00FE014F">
        <w:lastRenderedPageBreak/>
        <w:t>twice per week in 150mL doses as topical agents to the soil surface</w:t>
      </w:r>
      <w:r w:rsidRPr="00FE014F">
        <w:t xml:space="preserve"> throughout the duration of the experiment</w:t>
      </w:r>
      <w:r w:rsidR="00C6423C" w:rsidRPr="00FE014F">
        <w:t>.</w:t>
      </w:r>
    </w:p>
    <w:p w14:paraId="6CB3F966" w14:textId="77777777" w:rsidR="00CF12A0" w:rsidRPr="00FE014F" w:rsidRDefault="00CF12A0" w:rsidP="00C358CC">
      <w:pPr>
        <w:spacing w:line="480" w:lineRule="auto"/>
      </w:pPr>
    </w:p>
    <w:p w14:paraId="617E3FFD" w14:textId="58520BBC" w:rsidR="009914B7" w:rsidRPr="00FE014F" w:rsidRDefault="009914B7" w:rsidP="00C358CC">
      <w:pPr>
        <w:spacing w:line="48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3DABFAAA" w:rsidR="00AD5C31" w:rsidRPr="00FE014F" w:rsidRDefault="00CF12A0" w:rsidP="00C358CC">
      <w:pPr>
        <w:spacing w:line="480" w:lineRule="auto"/>
        <w:ind w:firstLine="720"/>
      </w:pPr>
      <w:r w:rsidRPr="00FE014F">
        <w:t xml:space="preserve">Upon experiment initiation, pots were randomly placed in one of six Percival LED-41L2 growth chambers (Percival Scientific Inc., Perry, IA, USA). The experiment was conducted over two iterations due to chamber space limitation. </w:t>
      </w:r>
      <w:r w:rsidR="00336994" w:rsidRPr="00FE014F">
        <w:t>The 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CO</w:t>
      </w:r>
      <w:r w:rsidR="00F41D8E" w:rsidRPr="00FE014F">
        <w:rPr>
          <w:vertAlign w:val="subscript"/>
        </w:rPr>
        <w:t>2</w:t>
      </w:r>
      <w:r w:rsidR="00F41D8E" w:rsidRPr="00FE014F">
        <w:t xml:space="preserve"> concentrations for the ambient CO</w:t>
      </w:r>
      <w:r w:rsidR="00F41D8E" w:rsidRPr="00FE014F">
        <w:rPr>
          <w:vertAlign w:val="subscript"/>
        </w:rPr>
        <w:t>2</w:t>
      </w:r>
      <w:r w:rsidR="00F41D8E" w:rsidRPr="00FE014F">
        <w:t xml:space="preserve"> treatment averaged 439±5</w:t>
      </w:r>
      <w:r w:rsidRPr="00FE014F">
        <w:t xml:space="preserve">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 while the CO</w:t>
      </w:r>
      <w:r w:rsidR="00F41D8E" w:rsidRPr="00FE014F">
        <w:rPr>
          <w:vertAlign w:val="subscript"/>
        </w:rPr>
        <w:t>2</w:t>
      </w:r>
      <w:r w:rsidR="00F41D8E" w:rsidRPr="00FE014F">
        <w:t xml:space="preserve"> concentrations for the elevated CO</w:t>
      </w:r>
      <w:r w:rsidR="00F41D8E" w:rsidRPr="00FE014F">
        <w:rPr>
          <w:vertAlign w:val="subscript"/>
        </w:rPr>
        <w:t>2</w:t>
      </w:r>
      <w:r w:rsidR="00F41D8E" w:rsidRPr="00FE014F">
        <w:t xml:space="preserve"> treatment averaged 989</w:t>
      </w:r>
      <w:r w:rsidRPr="00FE014F">
        <w:t>±</w:t>
      </w:r>
      <w:r w:rsidR="00F41D8E" w:rsidRPr="00FE014F">
        <w:t xml:space="preserve">4 </w:t>
      </w:r>
      <w:r w:rsidR="00F41D8E" w:rsidRPr="00FE014F">
        <w:rPr>
          <w:lang w:val="el-GR"/>
        </w:rPr>
        <w:t>μ</w:t>
      </w:r>
      <w:r w:rsidR="00F41D8E" w:rsidRPr="00FE014F">
        <w:t>mol mol</w:t>
      </w:r>
      <w:r w:rsidR="00F41D8E" w:rsidRPr="00FE014F">
        <w:rPr>
          <w:vertAlign w:val="superscript"/>
        </w:rPr>
        <w:t>-1</w:t>
      </w:r>
      <w:r w:rsidR="00F41D8E" w:rsidRPr="00FE014F">
        <w:t xml:space="preserve"> CO</w:t>
      </w:r>
      <w:r w:rsidR="00F41D8E" w:rsidRPr="00FE014F">
        <w:rPr>
          <w:vertAlign w:val="subscript"/>
        </w:rPr>
        <w:t>2</w:t>
      </w:r>
      <w:r w:rsidR="00F41D8E" w:rsidRPr="00FE014F">
        <w:t>.</w:t>
      </w:r>
    </w:p>
    <w:p w14:paraId="5247E9DA" w14:textId="3BB1ECCD" w:rsidR="00AD5C31" w:rsidRPr="00FE014F" w:rsidRDefault="0058238C" w:rsidP="00C358CC">
      <w:pPr>
        <w:spacing w:line="48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07498E13" w:rsidR="00055330" w:rsidRPr="00FE014F" w:rsidRDefault="00AD5C31" w:rsidP="00C358CC">
      <w:pPr>
        <w:spacing w:line="48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51.6±0.426%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 xml:space="preserve">C during the night, and 50.3±0.2% relative humidity. We attempted to account for any climatic differences across the six chambers by shuffling the same group of pots throughout the growth chambers. This was done </w:t>
      </w:r>
      <w:r w:rsidR="00055330" w:rsidRPr="00FE014F">
        <w:lastRenderedPageBreak/>
        <w:t>by iteratively moving pots on the top rack of a chamber to the bottom rack and pot</w:t>
      </w:r>
      <w:r w:rsidR="007B4C3C" w:rsidRPr="00FE014F">
        <w:t>s on the bottom rack of a chamber to the top rack of the adjacent chamber. We moved pots within and across chambers every day throughout the course of each experiment iteration.</w:t>
      </w:r>
    </w:p>
    <w:p w14:paraId="0258E39D" w14:textId="27209FAE" w:rsidR="00CD368B" w:rsidRPr="00FE014F" w:rsidRDefault="00CD368B" w:rsidP="00C358CC">
      <w:pPr>
        <w:spacing w:line="480" w:lineRule="auto"/>
      </w:pPr>
    </w:p>
    <w:p w14:paraId="299A9F0C" w14:textId="544F6211" w:rsidR="00CD368B" w:rsidRPr="00FE014F" w:rsidRDefault="00470A8B" w:rsidP="00C358CC">
      <w:pPr>
        <w:spacing w:line="480" w:lineRule="auto"/>
      </w:pPr>
      <w:r w:rsidRPr="00FE014F">
        <w:rPr>
          <w:i/>
          <w:iCs/>
        </w:rPr>
        <w:t>Leaf gas exchange</w:t>
      </w:r>
      <w:r w:rsidR="000B5223" w:rsidRPr="00FE014F">
        <w:rPr>
          <w:i/>
          <w:iCs/>
        </w:rPr>
        <w:t xml:space="preserve"> measurements</w:t>
      </w:r>
    </w:p>
    <w:p w14:paraId="28406D20" w14:textId="3228C7EF" w:rsidR="00F854A8" w:rsidRDefault="009914B7" w:rsidP="00C358CC">
      <w:pPr>
        <w:spacing w:line="480" w:lineRule="auto"/>
        <w:ind w:firstLine="720"/>
      </w:pPr>
      <w:r w:rsidRPr="00FE014F">
        <w:t>G</w:t>
      </w:r>
      <w:r w:rsidR="0053755A" w:rsidRPr="00FE014F">
        <w:t xml:space="preserve">as exchange measurements </w:t>
      </w:r>
      <w:r w:rsidRPr="00FE014F">
        <w:t>were collected on</w:t>
      </w:r>
      <w:r w:rsidR="0053755A" w:rsidRPr="00FE014F">
        <w:t xml:space="preserve"> the most recent fully expanded leaf</w:t>
      </w:r>
      <w:r w:rsidR="00487452" w:rsidRPr="00FE014F">
        <w:t xml:space="preserve"> </w:t>
      </w:r>
      <w:r w:rsidRPr="00FE014F">
        <w:t>for</w:t>
      </w:r>
      <w:r w:rsidR="00487452" w:rsidRPr="00FE014F">
        <w:t xml:space="preserve"> all experimental pots on the seventh week of development. 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487452" w:rsidRPr="00FE014F">
        <w:t>s</w:t>
      </w:r>
      <w:r w:rsidR="00487452" w:rsidRPr="00FE014F">
        <w:rPr>
          <w:vertAlign w:val="superscript"/>
        </w:rPr>
        <w:t>-1</w:t>
      </w:r>
      <w:r w:rsidR="00487452" w:rsidRPr="00FE014F">
        <w:t>), stomatal conductance (</w:t>
      </w:r>
      <w:r w:rsidR="00487452" w:rsidRPr="00FE014F">
        <w:rPr>
          <w:i/>
          <w:iCs/>
        </w:rPr>
        <w:t>g</w:t>
      </w:r>
      <w:r w:rsidR="00487452" w:rsidRPr="00FE014F">
        <w:rPr>
          <w:vertAlign w:val="subscript"/>
        </w:rPr>
        <w:t>s</w:t>
      </w:r>
      <w:r w:rsidR="00487452" w:rsidRPr="00FE014F">
        <w:t>; mol m</w:t>
      </w:r>
      <w:r w:rsidR="00487452" w:rsidRPr="00FE014F">
        <w:rPr>
          <w:vertAlign w:val="superscript"/>
        </w:rPr>
        <w:t>-2</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commentRangeStart w:id="0"/>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commentRangeEnd w:id="0"/>
      <w:r w:rsidR="008F1A48" w:rsidRPr="00FE014F">
        <w:rPr>
          <w:rStyle w:val="CommentReference"/>
          <w:sz w:val="24"/>
          <w:szCs w:val="24"/>
        </w:rPr>
        <w:commentReference w:id="0"/>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using the split method, which measured </w:t>
      </w:r>
      <w:proofErr w:type="spellStart"/>
      <w:r w:rsidR="009B2B3C" w:rsidRPr="00FE014F">
        <w:rPr>
          <w:i/>
          <w:iCs/>
          <w:color w:val="000000"/>
        </w:rPr>
        <w:t>A</w:t>
      </w:r>
      <w:r w:rsidR="009B2B3C" w:rsidRPr="00FE014F">
        <w:rPr>
          <w:color w:val="000000"/>
          <w:vertAlign w:val="subscript"/>
        </w:rPr>
        <w:t>net</w:t>
      </w:r>
      <w:proofErr w:type="spellEnd"/>
      <w:r w:rsidR="009B2B3C" w:rsidRPr="00FE014F">
        <w:rPr>
          <w:color w:val="000000"/>
        </w:rPr>
        <w:t>,</w:t>
      </w:r>
      <w:r w:rsidR="009B2B3C" w:rsidRPr="00FE014F">
        <w:rPr>
          <w:i/>
          <w:iCs/>
          <w:color w:val="000000"/>
        </w:rPr>
        <w:t xml:space="preserve"> </w:t>
      </w:r>
      <w:proofErr w:type="spellStart"/>
      <w:r w:rsidR="009B2B3C" w:rsidRPr="00FE014F">
        <w:rPr>
          <w:i/>
          <w:iCs/>
          <w:color w:val="000000"/>
        </w:rPr>
        <w:t>g</w:t>
      </w:r>
      <w:r w:rsidR="009B2B3C" w:rsidRPr="00FE014F">
        <w:rPr>
          <w:color w:val="000000"/>
          <w:vertAlign w:val="subscript"/>
        </w:rPr>
        <w:t>s</w:t>
      </w:r>
      <w:proofErr w:type="spellEnd"/>
      <w:r w:rsidR="009B2B3C" w:rsidRPr="00FE014F">
        <w:rPr>
          <w:color w:val="000000"/>
        </w:rPr>
        <w:t xml:space="preserve">, and </w:t>
      </w:r>
      <w:r w:rsidR="009B2B3C" w:rsidRPr="00FE014F">
        <w:rPr>
          <w:i/>
          <w:iCs/>
          <w:color w:val="000000"/>
        </w:rPr>
        <w:t>C</w:t>
      </w:r>
      <w:r w:rsidR="009B2B3C" w:rsidRPr="00FE014F">
        <w:rPr>
          <w:color w:val="000000"/>
          <w:vertAlign w:val="subscript"/>
        </w:rPr>
        <w:t>i</w:t>
      </w:r>
      <w:r w:rsidR="009B2B3C" w:rsidRPr="00FE014F">
        <w:rPr>
          <w:color w:val="000000"/>
        </w:rPr>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with the cuvette flow rate stabilized at 500 mol s</w:t>
      </w:r>
      <w:r w:rsidR="00F854A8" w:rsidRPr="00FE014F">
        <w:rPr>
          <w:color w:val="000000"/>
          <w:vertAlign w:val="superscript"/>
        </w:rPr>
        <w:t>-1</w:t>
      </w:r>
      <w:r w:rsidR="00BB7BBB" w:rsidRPr="00FE014F">
        <w:rPr>
          <w:color w:val="000000"/>
        </w:rPr>
        <w:t xml:space="preserve">, </w:t>
      </w:r>
      <w:r w:rsidR="00D96051">
        <w:rPr>
          <w:color w:val="000000"/>
        </w:rPr>
        <w:t xml:space="preserve">mixing </w:t>
      </w:r>
      <w:r w:rsidR="00BB7BBB" w:rsidRPr="00FE014F">
        <w:rPr>
          <w:color w:val="000000"/>
        </w:rPr>
        <w:t>fan set to 10,000</w:t>
      </w:r>
      <w:r w:rsidR="00E50380">
        <w:rPr>
          <w:color w:val="000000"/>
        </w:rPr>
        <w:t xml:space="preserve"> </w:t>
      </w:r>
      <w:r w:rsidR="00BB7BBB" w:rsidRPr="00FE014F">
        <w:rPr>
          <w:color w:val="000000"/>
        </w:rPr>
        <w:t>rpm</w:t>
      </w:r>
      <w:r w:rsidR="00F854A8" w:rsidRPr="00FE014F">
        <w:rPr>
          <w:color w:val="000000"/>
        </w:rPr>
        <w:t>, vapor pressure deficit set to 1.5 kPa, leaf temperature set to 25</w:t>
      </w:r>
      <w:r w:rsidR="00F854A8" w:rsidRPr="00FE014F">
        <w:sym w:font="Symbol" w:char="F0B0"/>
      </w:r>
      <w:r w:rsidR="00F854A8" w:rsidRPr="00FE014F">
        <w:t xml:space="preserve">C, and incoming light radiation set to 2000 </w:t>
      </w:r>
      <w:r w:rsidR="00F854A8" w:rsidRPr="00FE014F">
        <w:rPr>
          <w:lang w:val="el-GR"/>
        </w:rPr>
        <w:t>μ</w:t>
      </w:r>
      <w:r w:rsidR="00F854A8" w:rsidRPr="00FE014F">
        <w:t>mol m</w:t>
      </w:r>
      <w:r w:rsidR="00F854A8" w:rsidRPr="00FE014F">
        <w:rPr>
          <w:vertAlign w:val="superscript"/>
        </w:rPr>
        <w:t>-2</w:t>
      </w:r>
      <w:r w:rsidR="00F854A8" w:rsidRPr="00FE014F">
        <w:t xml:space="preserve"> s</w:t>
      </w:r>
      <w:r w:rsidR="00F854A8" w:rsidRPr="00FE014F">
        <w:rPr>
          <w:vertAlign w:val="superscript"/>
        </w:rPr>
        <w:t>-1</w:t>
      </w:r>
      <w:r w:rsidR="00F854A8" w:rsidRPr="00FE014F">
        <w:t>.</w:t>
      </w:r>
    </w:p>
    <w:p w14:paraId="30ABDC3B" w14:textId="686517EA" w:rsidR="00487452" w:rsidRPr="00D96051" w:rsidRDefault="00D96051" w:rsidP="00C358CC">
      <w:pPr>
        <w:spacing w:line="480" w:lineRule="auto"/>
        <w:ind w:firstLine="720"/>
        <w:rPr>
          <w:color w:val="000000"/>
        </w:rPr>
      </w:pPr>
      <w:r>
        <w:t xml:space="preserve">Using the same focal leaf as the one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xml:space="preserve">, we measured dark respiration </w:t>
      </w:r>
      <w:r w:rsidRPr="00FE014F">
        <w:rPr>
          <w:color w:val="000000"/>
        </w:rPr>
        <w:t>(</w:t>
      </w:r>
      <w:r w:rsidRPr="00FE014F">
        <w:rPr>
          <w:i/>
          <w:iCs/>
          <w:color w:val="000000"/>
        </w:rPr>
        <w:t>R</w:t>
      </w:r>
      <w:r w:rsidRPr="00FE014F">
        <w:rPr>
          <w:color w:val="000000"/>
          <w:vertAlign w:val="subscript"/>
        </w:rPr>
        <w:t>d</w:t>
      </w:r>
      <w:r w:rsidRPr="00FE014F">
        <w:rPr>
          <w:color w:val="000000"/>
        </w:rPr>
        <w:t xml:space="preserve">; </w:t>
      </w:r>
      <w:r w:rsidRPr="00FE014F">
        <w:rPr>
          <w:color w:val="000000"/>
          <w:lang w:val="el-GR"/>
        </w:rPr>
        <w:t>μ</w:t>
      </w:r>
      <w:r w:rsidRPr="00FE014F">
        <w:rPr>
          <w:color w:val="000000"/>
        </w:rPr>
        <w:t>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w:t>
      </w:r>
      <w:r w:rsidRPr="00FE014F">
        <w:t xml:space="preserve"> </w:t>
      </w:r>
      <w:r>
        <w:t>following at least a 30-minute period of darkness</w:t>
      </w:r>
      <w:r>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Pr>
          <w:color w:val="000000"/>
        </w:rPr>
        <w:t xml:space="preserve">mixing </w:t>
      </w:r>
      <w:r w:rsidR="00740198">
        <w:rPr>
          <w:color w:val="000000"/>
        </w:rPr>
        <w:t xml:space="preserve">fan </w:t>
      </w:r>
      <w:r>
        <w:rPr>
          <w:color w:val="000000"/>
        </w:rPr>
        <w:t>speed</w:t>
      </w:r>
      <w:r w:rsidR="00740198">
        <w:rPr>
          <w:color w:val="000000"/>
        </w:rPr>
        <w:t xml:space="preserve">, 1.5kPa </w:t>
      </w:r>
      <w:r w:rsidR="00740198" w:rsidRPr="00FE014F">
        <w:rPr>
          <w:color w:val="000000"/>
        </w:rPr>
        <w:t xml:space="preserve">vapor pressure deficit, </w:t>
      </w:r>
      <w:r w:rsidR="00740198">
        <w:rPr>
          <w:color w:val="000000"/>
        </w:rPr>
        <w:t xml:space="preserve">and </w:t>
      </w:r>
      <w:r w:rsidR="00740198" w:rsidRPr="00FE014F">
        <w:rPr>
          <w:color w:val="000000"/>
        </w:rPr>
        <w:t>25</w:t>
      </w:r>
      <w:r w:rsidR="00740198" w:rsidRPr="00FE014F">
        <w:sym w:font="Symbol" w:char="F0B0"/>
      </w:r>
      <w:r w:rsidR="00740198" w:rsidRPr="00FE014F">
        <w:t>C</w:t>
      </w:r>
      <w:r w:rsidR="00740198">
        <w:rPr>
          <w:color w:val="000000"/>
        </w:rPr>
        <w:t xml:space="preserve"> </w:t>
      </w:r>
      <w:r w:rsidR="00740198" w:rsidRPr="00FE014F">
        <w:rPr>
          <w:color w:val="000000"/>
        </w:rPr>
        <w:lastRenderedPageBreak/>
        <w:t>leaf temperature</w:t>
      </w:r>
      <w:r w:rsidR="00740198">
        <w:rPr>
          <w:color w:val="000000"/>
        </w:rPr>
        <w:t xml:space="preserve">, with </w:t>
      </w:r>
      <w:r w:rsidR="00740198">
        <w:t>reference CO</w:t>
      </w:r>
      <w:r w:rsidR="00740198">
        <w:rPr>
          <w:vertAlign w:val="subscript"/>
        </w:rPr>
        <w:t>2</w:t>
      </w:r>
      <w:r w:rsidR="00740198">
        <w:t xml:space="preserve"> stabilized at 420</w:t>
      </w:r>
      <w:r w:rsidR="00740198" w:rsidRPr="00740198">
        <w:rPr>
          <w:color w:val="000000"/>
        </w:rPr>
        <w:t xml:space="preserve"> </w:t>
      </w:r>
      <w:r w:rsidR="00740198" w:rsidRPr="00FE014F">
        <w:rPr>
          <w:color w:val="000000"/>
        </w:rPr>
        <w:t>µmol mol</w:t>
      </w:r>
      <w:r w:rsidR="00740198" w:rsidRPr="00FE014F">
        <w:rPr>
          <w:color w:val="000000"/>
          <w:vertAlign w:val="superscript"/>
        </w:rPr>
        <w:t>-1</w:t>
      </w:r>
      <w:r w:rsidR="00740198" w:rsidRPr="00FE014F">
        <w:rPr>
          <w:color w:val="000000"/>
        </w:rPr>
        <w:t xml:space="preserve"> CO</w:t>
      </w:r>
      <w:r w:rsidR="00740198" w:rsidRPr="00FE014F">
        <w:rPr>
          <w:color w:val="000000"/>
          <w:vertAlign w:val="subscript"/>
        </w:rPr>
        <w:t>2</w:t>
      </w:r>
      <w:r w:rsidR="00740198">
        <w:rPr>
          <w:color w:val="000000"/>
        </w:rPr>
        <w:t xml:space="preserve"> and 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 </w:t>
      </w:r>
      <w:r w:rsidR="008F1A48" w:rsidRPr="00FE014F">
        <w:t>across the logging interval.</w:t>
      </w:r>
    </w:p>
    <w:p w14:paraId="29BE7AB2" w14:textId="3D454555" w:rsidR="009D6030" w:rsidRPr="00FE014F" w:rsidRDefault="009D6030" w:rsidP="00C358CC">
      <w:pPr>
        <w:spacing w:line="480" w:lineRule="auto"/>
      </w:pPr>
    </w:p>
    <w:p w14:paraId="2581937D" w14:textId="13D74AA3" w:rsidR="002034D4" w:rsidRPr="00FE014F" w:rsidRDefault="002034D4" w:rsidP="00C358CC">
      <w:pPr>
        <w:spacing w:line="480" w:lineRule="auto"/>
      </w:pPr>
      <w:r w:rsidRPr="00FE014F">
        <w:rPr>
          <w:i/>
          <w:iCs/>
        </w:rPr>
        <w:t>Leaf trait measurements</w:t>
      </w:r>
    </w:p>
    <w:p w14:paraId="3BB966E6" w14:textId="67E3694B" w:rsidR="002034D4" w:rsidRPr="00FE014F" w:rsidRDefault="00DB7CDA" w:rsidP="00C358CC">
      <w:pPr>
        <w:autoSpaceDE w:val="0"/>
        <w:autoSpaceDN w:val="0"/>
        <w:adjustRightInd w:val="0"/>
        <w:spacing w:line="480" w:lineRule="auto"/>
        <w:ind w:firstLine="720"/>
        <w:rPr>
          <w:color w:val="000000"/>
        </w:rPr>
      </w:pPr>
      <w:r w:rsidRPr="00FE014F">
        <w:t xml:space="preserve">At the end of the seventh </w:t>
      </w:r>
      <w:r w:rsidR="002034D4" w:rsidRPr="00FE014F">
        <w:t xml:space="preserve">week of the experiment, leaf trait measurements were collected on the same focal leaf used to generate </w:t>
      </w:r>
      <w:proofErr w:type="spellStart"/>
      <w:r w:rsidR="008F1A48" w:rsidRPr="00FE014F">
        <w:rPr>
          <w:i/>
          <w:iCs/>
        </w:rPr>
        <w:t>A</w:t>
      </w:r>
      <w:r w:rsidR="008F1A48" w:rsidRPr="00FE014F">
        <w:rPr>
          <w:vertAlign w:val="subscript"/>
        </w:rPr>
        <w:t>net</w:t>
      </w:r>
      <w:proofErr w:type="spellEnd"/>
      <w:r w:rsidR="008F1A48" w:rsidRPr="00FE014F">
        <w:t>/</w:t>
      </w:r>
      <w:r w:rsidR="008F1A48" w:rsidRPr="00FE014F">
        <w:rPr>
          <w:i/>
          <w:iCs/>
        </w:rPr>
        <w:t>C</w:t>
      </w:r>
      <w:r w:rsidR="008F1A48" w:rsidRPr="00FE014F">
        <w:rPr>
          <w:vertAlign w:val="subscript"/>
        </w:rPr>
        <w:t>i</w:t>
      </w:r>
      <w:r w:rsidR="002034D4" w:rsidRPr="00FE014F">
        <w:t xml:space="preserve"> response curves. </w:t>
      </w:r>
      <w:r w:rsidR="002034D4" w:rsidRPr="00FE014F">
        <w:rPr>
          <w:color w:val="000000"/>
        </w:rPr>
        <w:t>Images of each 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C34C61">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Rasband, &amp; Eliceiri, 2012)","plainTextFormattedCitation":"(Schneider, Rasband, &amp; Eliceiri, 2012)","previouslyFormattedCitation":"(Schneider et al., 2012)"},"properties":{"noteIndex":0},"schema":"https://github.com/citation-style-language/schema/raw/master/csl-citation.json"}</w:instrText>
      </w:r>
      <w:r w:rsidR="002034D4" w:rsidRPr="00FE014F">
        <w:rPr>
          <w:color w:val="000000"/>
        </w:rPr>
        <w:fldChar w:fldCharType="separate"/>
      </w:r>
      <w:r w:rsidR="00C34C61" w:rsidRPr="00C34C61">
        <w:rPr>
          <w:noProof/>
          <w:color w:val="000000"/>
        </w:rPr>
        <w:t>(Schneider, Rasband, &amp; Eliceiri,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Pr="00FE014F">
        <w:rPr>
          <w:color w:val="000000"/>
        </w:rPr>
        <w:t>Leaf mass per area</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Pr="00FE014F">
        <w:rPr>
          <w:color w:val="000000"/>
        </w:rPr>
        <w:t xml:space="preserve">; g </w:t>
      </w:r>
      <w:r w:rsidR="002034D4" w:rsidRPr="00FE014F">
        <w:rPr>
          <w:color w:val="000000"/>
        </w:rPr>
        <w:t>m</w:t>
      </w:r>
      <w:r w:rsidRPr="00FE014F">
        <w:rPr>
          <w:color w:val="000000"/>
          <w:vertAlign w:val="superscript"/>
        </w:rPr>
        <w:t>-2</w:t>
      </w:r>
      <w:r w:rsidR="002034D4" w:rsidRPr="00FE014F">
        <w:rPr>
          <w:color w:val="000000"/>
        </w:rPr>
        <w:t xml:space="preserve">) was calculated as the ratio of </w:t>
      </w:r>
      <w:r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proofErr w:type="spellStart"/>
      <w:r w:rsidR="002034D4" w:rsidRPr="00FE014F">
        <w:rPr>
          <w:i/>
          <w:iCs/>
        </w:rPr>
        <w:t>N</w:t>
      </w:r>
      <w:r w:rsidR="002034D4" w:rsidRPr="00FE014F">
        <w:rPr>
          <w:vertAlign w:val="subscript"/>
        </w:rPr>
        <w:t>mass</w:t>
      </w:r>
      <w:proofErr w:type="spellEnd"/>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Costech, Inc., Valencia, CA, USA), and sent samples to the University of California-Davis Stable Isotope Facility to determine 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r w:rsidR="002034D4" w:rsidRPr="00FE014F">
        <w:rPr>
          <w:color w:val="000000"/>
        </w:rPr>
        <w:t xml:space="preserve">. Leaf nitrogen </w:t>
      </w:r>
      <w:r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g</w:t>
      </w:r>
      <w:r w:rsidRPr="00FE014F">
        <w:rPr>
          <w:color w:val="000000"/>
        </w:rPr>
        <w:t>N</w:t>
      </w:r>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Pr="00FE014F">
        <w:rPr>
          <w:color w:val="000000"/>
        </w:rPr>
        <w:t>multiplying</w:t>
      </w:r>
      <w:r w:rsidR="002034D4" w:rsidRPr="00FE014F">
        <w:rPr>
          <w:i/>
          <w:iCs/>
        </w:rPr>
        <w:t xml:space="preserve"> </w:t>
      </w:r>
      <w:proofErr w:type="spellStart"/>
      <w:r w:rsidR="002034D4" w:rsidRPr="00FE014F">
        <w:rPr>
          <w:i/>
          <w:iCs/>
        </w:rPr>
        <w:t>N</w:t>
      </w:r>
      <w:r w:rsidR="002034D4" w:rsidRPr="00FE014F">
        <w:rPr>
          <w:vertAlign w:val="subscript"/>
        </w:rPr>
        <w:t>mass</w:t>
      </w:r>
      <w:proofErr w:type="spellEnd"/>
      <w:r w:rsidR="002034D4" w:rsidRPr="00FE014F">
        <w:rPr>
          <w:color w:val="000000"/>
        </w:rPr>
        <w:t xml:space="preserve"> </w:t>
      </w:r>
      <w:r w:rsidRPr="00FE014F">
        <w:rPr>
          <w:color w:val="000000"/>
        </w:rPr>
        <w:t>and</w:t>
      </w:r>
      <w:r w:rsidR="002034D4" w:rsidRPr="00FE014F">
        <w:rPr>
          <w:color w:val="000000"/>
        </w:rPr>
        <w:t xml:space="preserve"> </w:t>
      </w:r>
      <w:proofErr w:type="spellStart"/>
      <w:r w:rsidRPr="00FE014F">
        <w:rPr>
          <w:i/>
          <w:iCs/>
          <w:color w:val="000000"/>
        </w:rPr>
        <w:t>M</w:t>
      </w:r>
      <w:r w:rsidRPr="00FE014F">
        <w:rPr>
          <w:color w:val="000000"/>
          <w:vertAlign w:val="subscript"/>
        </w:rPr>
        <w:t>area</w:t>
      </w:r>
      <w:proofErr w:type="spellEnd"/>
      <w:r w:rsidR="002034D4" w:rsidRPr="00FE014F">
        <w:rPr>
          <w:color w:val="000000"/>
        </w:rPr>
        <w:t>.</w:t>
      </w:r>
    </w:p>
    <w:p w14:paraId="071AB017" w14:textId="4CA590B3" w:rsidR="00BA3A8F" w:rsidRPr="00D96051" w:rsidRDefault="00BA3A8F" w:rsidP="00C358CC">
      <w:pPr>
        <w:autoSpaceDE w:val="0"/>
        <w:autoSpaceDN w:val="0"/>
        <w:adjustRightInd w:val="0"/>
        <w:spacing w:line="480" w:lineRule="auto"/>
        <w:ind w:firstLine="720"/>
        <w:rPr>
          <w:color w:val="000000"/>
        </w:rPr>
      </w:pPr>
      <w:r w:rsidRPr="00D96051">
        <w:rPr>
          <w:color w:val="000000"/>
        </w:rPr>
        <w:t xml:space="preserve">We used leaf </w:t>
      </w:r>
      <w:r w:rsidRPr="00D96051">
        <w:rPr>
          <w:color w:val="000000"/>
          <w:lang w:val="el-GR"/>
        </w:rPr>
        <w:t>δ</w:t>
      </w:r>
      <w:r w:rsidRPr="00D96051">
        <w:rPr>
          <w:color w:val="000000"/>
          <w:vertAlign w:val="superscript"/>
        </w:rPr>
        <w:t>13</w:t>
      </w:r>
      <w:r w:rsidRPr="00D96051">
        <w:rPr>
          <w:color w:val="000000"/>
        </w:rPr>
        <w:t>C values to estimate the ratio of intercellular (</w:t>
      </w:r>
      <w:r w:rsidRPr="00D96051">
        <w:rPr>
          <w:i/>
          <w:color w:val="000000"/>
        </w:rPr>
        <w:t>C</w:t>
      </w:r>
      <w:r w:rsidRPr="00D96051">
        <w:rPr>
          <w:color w:val="000000"/>
          <w:vertAlign w:val="subscript"/>
        </w:rPr>
        <w:t>i</w:t>
      </w:r>
      <w:r w:rsidRPr="00D96051">
        <w:rPr>
          <w:color w:val="000000"/>
        </w:rPr>
        <w:t>) to extracellular (</w:t>
      </w:r>
      <w:r w:rsidRPr="00D96051">
        <w:rPr>
          <w:i/>
          <w:color w:val="000000"/>
        </w:rPr>
        <w:t>C</w:t>
      </w:r>
      <w:r w:rsidRPr="00D96051">
        <w:rPr>
          <w:color w:val="000000"/>
          <w:vertAlign w:val="subscript"/>
        </w:rPr>
        <w:t>a</w:t>
      </w:r>
      <w:r w:rsidRPr="00D96051">
        <w:rPr>
          <w:color w:val="000000"/>
        </w:rPr>
        <w:t>) CO</w:t>
      </w:r>
      <w:r w:rsidRPr="00D96051">
        <w:rPr>
          <w:color w:val="000000"/>
          <w:vertAlign w:val="subscript"/>
        </w:rPr>
        <w:t>2</w:t>
      </w:r>
      <w:r w:rsidRPr="00D96051">
        <w:rPr>
          <w:color w:val="000000"/>
        </w:rPr>
        <w:t xml:space="preserve"> (</w:t>
      </w:r>
      <w:r w:rsidRPr="00D96051">
        <w:rPr>
          <w:color w:val="000000"/>
          <w:lang w:val="el-GR"/>
        </w:rPr>
        <w:t>χ</w:t>
      </w:r>
      <w:r w:rsidRPr="00D96051">
        <w:rPr>
          <w:color w:val="000000"/>
        </w:rPr>
        <w:t xml:space="preserve">; </w:t>
      </w:r>
      <w:r w:rsidR="00D96051">
        <w:rPr>
          <w:color w:val="000000"/>
        </w:rPr>
        <w:t>unitless</w:t>
      </w:r>
      <w:r w:rsidRPr="00D96051">
        <w:rPr>
          <w:color w:val="000000"/>
        </w:rPr>
        <w:t xml:space="preserve">) following the approach of </w:t>
      </w:r>
      <w:r w:rsidRPr="00D96051">
        <w:rPr>
          <w:color w:val="000000"/>
        </w:rPr>
        <w:fldChar w:fldCharType="begin" w:fldLock="1"/>
      </w:r>
      <w:r w:rsidR="00C34C6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Ehleringer, &amp; Hubick, 1989)","manualFormatting":"Farquhar et al. (1989)","plainTextFormattedCitation":"(Farquhar, Ehleringer, &amp; Hubick,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 xml:space="preserve">Farquhar </w:t>
      </w:r>
      <w:r w:rsidRPr="00D96051">
        <w:rPr>
          <w:i/>
          <w:noProof/>
          <w:color w:val="000000"/>
        </w:rPr>
        <w:t>et al.</w:t>
      </w:r>
      <w:r w:rsidRPr="00D96051">
        <w:rPr>
          <w:noProof/>
          <w:color w:val="000000"/>
        </w:rPr>
        <w:t xml:space="preserve"> (1989)</w:t>
      </w:r>
      <w:r w:rsidRPr="00D96051">
        <w:rPr>
          <w:color w:val="000000"/>
        </w:rPr>
        <w:fldChar w:fldCharType="end"/>
      </w:r>
      <w:r w:rsidRPr="00D96051">
        <w:rPr>
          <w:color w:val="000000"/>
        </w:rPr>
        <w:t xml:space="preserve"> described in </w:t>
      </w:r>
      <w:r w:rsidRPr="00D96051">
        <w:rPr>
          <w:color w:val="000000"/>
        </w:rPr>
        <w:fldChar w:fldCharType="begin" w:fldLock="1"/>
      </w:r>
      <w:r w:rsidRPr="00D96051">
        <w:rPr>
          <w:color w:val="000000"/>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et al., 2013)","manualFormatting":"Cernusak et al. (2013","plainTextFormattedCitation":"(Cernusak et al., 2013)","previouslyFormattedCitation":"(Cernusak et al., 2013)"},"properties":{"noteIndex":0},"schema":"https://github.com/citation-style-language/schema/raw/master/csl-citation.json"}</w:instrText>
      </w:r>
      <w:r w:rsidRPr="00D96051">
        <w:rPr>
          <w:color w:val="000000"/>
        </w:rPr>
        <w:fldChar w:fldCharType="separate"/>
      </w:r>
      <w:r w:rsidRPr="00D96051">
        <w:rPr>
          <w:noProof/>
          <w:color w:val="000000"/>
        </w:rPr>
        <w:t xml:space="preserve">Cernusak </w:t>
      </w:r>
      <w:r w:rsidRPr="00D96051">
        <w:rPr>
          <w:i/>
          <w:noProof/>
          <w:color w:val="000000"/>
        </w:rPr>
        <w:t>et al.</w:t>
      </w:r>
      <w:r w:rsidRPr="00D96051">
        <w:rPr>
          <w:noProof/>
          <w:color w:val="000000"/>
        </w:rPr>
        <w:t xml:space="preserve"> (2013</w:t>
      </w:r>
      <w:r w:rsidRPr="00D96051">
        <w:rPr>
          <w:color w:val="000000"/>
        </w:rPr>
        <w:fldChar w:fldCharType="end"/>
      </w:r>
      <w:r w:rsidRPr="00D96051">
        <w:rPr>
          <w:color w:val="000000"/>
        </w:rPr>
        <w:t>).</w:t>
      </w:r>
      <w:r w:rsidRPr="00D96051">
        <w:rPr>
          <w:color w:val="000000" w:themeColor="text1"/>
        </w:rPr>
        <w:t xml:space="preserve"> While intercellular and extracellular CO</w:t>
      </w:r>
      <w:r w:rsidRPr="00D96051">
        <w:rPr>
          <w:color w:val="000000" w:themeColor="text1"/>
          <w:vertAlign w:val="subscript"/>
        </w:rPr>
        <w:t>2</w:t>
      </w:r>
      <w:r w:rsidRPr="00D96051">
        <w:rPr>
          <w:color w:val="000000" w:themeColor="text1"/>
        </w:rPr>
        <w:t xml:space="preserve"> concentrations were directly measured during each </w:t>
      </w:r>
      <w:r w:rsidRPr="00D96051">
        <w:rPr>
          <w:color w:val="000000"/>
        </w:rPr>
        <w:t>CO</w:t>
      </w:r>
      <w:r w:rsidRPr="00D96051">
        <w:rPr>
          <w:color w:val="000000"/>
          <w:vertAlign w:val="subscript"/>
        </w:rPr>
        <w:t>2</w:t>
      </w:r>
      <w:r w:rsidRPr="00D96051">
        <w:rPr>
          <w:color w:val="000000"/>
        </w:rPr>
        <w:t xml:space="preserve"> response curve, deriving </w:t>
      </w:r>
      <w:r w:rsidRPr="00D96051">
        <w:rPr>
          <w:color w:val="000000"/>
          <w:lang w:val="el-GR"/>
        </w:rPr>
        <w:t>χ</w:t>
      </w:r>
      <w:r w:rsidRPr="00D96051">
        <w:rPr>
          <w:color w:val="000000"/>
        </w:rPr>
        <w:t xml:space="preserve"> from </w:t>
      </w:r>
      <w:r w:rsidRPr="00D96051">
        <w:rPr>
          <w:color w:val="000000"/>
          <w:lang w:val="el-GR"/>
        </w:rPr>
        <w:t>δ</w:t>
      </w:r>
      <w:r w:rsidRPr="00D96051">
        <w:rPr>
          <w:color w:val="000000"/>
          <w:vertAlign w:val="superscript"/>
        </w:rPr>
        <w:t>13</w:t>
      </w:r>
      <w:r w:rsidRPr="00D96051">
        <w:rPr>
          <w:color w:val="000000"/>
        </w:rPr>
        <w:t xml:space="preserve">C provides a more integrative estimate of the </w:t>
      </w:r>
      <w:proofErr w:type="spellStart"/>
      <w:proofErr w:type="gramStart"/>
      <w:r w:rsidRPr="00D96051">
        <w:rPr>
          <w:i/>
          <w:color w:val="000000"/>
        </w:rPr>
        <w:t>C</w:t>
      </w:r>
      <w:r w:rsidRPr="00D96051">
        <w:rPr>
          <w:color w:val="000000"/>
          <w:vertAlign w:val="subscript"/>
        </w:rPr>
        <w:t>i</w:t>
      </w:r>
      <w:r w:rsidRPr="00D96051">
        <w:rPr>
          <w:color w:val="000000"/>
        </w:rPr>
        <w:t>:</w:t>
      </w:r>
      <w:r w:rsidRPr="00D96051">
        <w:rPr>
          <w:i/>
          <w:color w:val="000000"/>
        </w:rPr>
        <w:t>C</w:t>
      </w:r>
      <w:r w:rsidRPr="00D96051">
        <w:rPr>
          <w:color w:val="000000"/>
          <w:vertAlign w:val="subscript"/>
        </w:rPr>
        <w:t>a</w:t>
      </w:r>
      <w:proofErr w:type="spellEnd"/>
      <w:proofErr w:type="gramEnd"/>
      <w:r w:rsidRPr="00D96051">
        <w:rPr>
          <w:color w:val="000000"/>
        </w:rPr>
        <w:t xml:space="preserve"> over an individual leaf’s lifespan. We derived </w:t>
      </w:r>
      <w:r w:rsidRPr="00D96051">
        <w:rPr>
          <w:color w:val="000000"/>
          <w:lang w:val="el-GR"/>
        </w:rPr>
        <w:t>χ</w:t>
      </w:r>
      <w:r w:rsidRPr="00D96051">
        <w:rPr>
          <w:color w:val="000000"/>
        </w:rPr>
        <w:t xml:space="preserve"> as:</w:t>
      </w:r>
    </w:p>
    <w:p w14:paraId="6F88C5BC" w14:textId="69078824" w:rsidR="00BA3A8F" w:rsidRPr="00D96051" w:rsidRDefault="00BA3A8F" w:rsidP="00C358CC">
      <w:pPr>
        <w:autoSpaceDE w:val="0"/>
        <w:autoSpaceDN w:val="0"/>
        <w:adjustRightInd w:val="0"/>
        <w:spacing w:line="48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Pr="00D96051">
        <w:rPr>
          <w:color w:val="000000"/>
        </w:rPr>
        <w:tab/>
      </w:r>
      <w:r w:rsidR="004B2C0F" w:rsidRPr="00D96051">
        <w:rPr>
          <w:color w:val="000000"/>
        </w:rPr>
        <w:tab/>
      </w:r>
      <w:r w:rsidRPr="00D96051">
        <w:rPr>
          <w:color w:val="000000"/>
        </w:rPr>
        <w:t>(1)</w:t>
      </w:r>
    </w:p>
    <w:p w14:paraId="1B3FF6F5" w14:textId="064FC1ED" w:rsidR="00BA3A8F" w:rsidRPr="00D96051" w:rsidRDefault="00BA3A8F" w:rsidP="00C358CC">
      <w:pPr>
        <w:autoSpaceDE w:val="0"/>
        <w:autoSpaceDN w:val="0"/>
        <w:adjustRightInd w:val="0"/>
        <w:spacing w:line="480" w:lineRule="auto"/>
        <w:rPr>
          <w:color w:val="000000"/>
        </w:rPr>
      </w:pPr>
      <w:r w:rsidRPr="00D96051">
        <w:rPr>
          <w:color w:val="000000"/>
          <w:lang w:val="el-GR"/>
        </w:rPr>
        <w:lastRenderedPageBreak/>
        <w:t>Δ</w:t>
      </w:r>
      <w:r w:rsidRPr="00D96051">
        <w:rPr>
          <w:color w:val="000000"/>
          <w:vertAlign w:val="superscript"/>
        </w:rPr>
        <w:t>13</w:t>
      </w:r>
      <w:r w:rsidRPr="00D96051">
        <w:rPr>
          <w:color w:val="000000"/>
        </w:rPr>
        <w:t>C represents the relative difference between leaf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leaf</w:t>
      </w:r>
      <w:r w:rsidR="00D96051" w:rsidRPr="00D96051">
        <w:rPr>
          <w:color w:val="000000"/>
        </w:rPr>
        <w:t xml:space="preserve">; </w:t>
      </w:r>
      <w:r w:rsidRPr="00D96051">
        <w:rPr>
          <w:color w:val="000000"/>
        </w:rPr>
        <w:t>‰) and air δ</w:t>
      </w:r>
      <w:r w:rsidRPr="00D96051">
        <w:rPr>
          <w:color w:val="000000"/>
          <w:vertAlign w:val="superscript"/>
        </w:rPr>
        <w:t>13</w:t>
      </w:r>
      <w:r w:rsidRPr="00D96051">
        <w:rPr>
          <w:color w:val="000000"/>
        </w:rPr>
        <w:t>C (</w:t>
      </w:r>
      <w:r w:rsidR="00D96051" w:rsidRPr="00D96051">
        <w:rPr>
          <w:color w:val="000000"/>
          <w:lang w:val="el-GR"/>
        </w:rPr>
        <w:t>δ</w:t>
      </w:r>
      <w:r w:rsidR="00D96051" w:rsidRPr="00D96051">
        <w:rPr>
          <w:color w:val="000000"/>
          <w:vertAlign w:val="superscript"/>
        </w:rPr>
        <w:t>13</w:t>
      </w:r>
      <w:r w:rsidR="00D96051" w:rsidRPr="00D96051">
        <w:rPr>
          <w:color w:val="000000"/>
        </w:rPr>
        <w:t>C</w:t>
      </w:r>
      <w:r w:rsidR="00D96051" w:rsidRPr="00D96051">
        <w:rPr>
          <w:color w:val="000000"/>
          <w:vertAlign w:val="subscript"/>
        </w:rPr>
        <w:t>air</w:t>
      </w:r>
      <w:r w:rsidR="00D96051" w:rsidRPr="00D96051">
        <w:rPr>
          <w:color w:val="000000"/>
        </w:rPr>
        <w:t xml:space="preserve">; </w:t>
      </w:r>
      <w:r w:rsidRPr="00D96051">
        <w:rPr>
          <w:color w:val="000000"/>
        </w:rPr>
        <w:t>‰), and is calculated from the following equation:</w:t>
      </w:r>
    </w:p>
    <w:p w14:paraId="7CDB035D" w14:textId="1C8E7D21" w:rsidR="00BA3A8F" w:rsidRPr="00D96051" w:rsidRDefault="00000000" w:rsidP="00C358CC">
      <w:pPr>
        <w:autoSpaceDE w:val="0"/>
        <w:autoSpaceDN w:val="0"/>
        <w:adjustRightInd w:val="0"/>
        <w:spacing w:line="480" w:lineRule="auto"/>
        <w:rPr>
          <w:iCs/>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BA3A8F" w:rsidRPr="00D96051">
        <w:rPr>
          <w:iCs/>
          <w:color w:val="000000"/>
        </w:rPr>
        <w:tab/>
      </w:r>
      <w:r w:rsidR="004B2C0F" w:rsidRPr="00D96051">
        <w:rPr>
          <w:iCs/>
          <w:color w:val="000000"/>
        </w:rPr>
        <w:tab/>
      </w:r>
      <w:r w:rsidR="00BA3A8F" w:rsidRPr="00D96051">
        <w:rPr>
          <w:iCs/>
          <w:color w:val="000000"/>
        </w:rPr>
        <w:t>(2)</w:t>
      </w:r>
    </w:p>
    <w:p w14:paraId="34979A56" w14:textId="3B2904DD" w:rsidR="00D96051" w:rsidRDefault="00D96051" w:rsidP="00C358CC">
      <w:pPr>
        <w:autoSpaceDE w:val="0"/>
        <w:autoSpaceDN w:val="0"/>
        <w:adjustRightInd w:val="0"/>
        <w:spacing w:line="480" w:lineRule="auto"/>
        <w:rPr>
          <w:color w:val="000000"/>
        </w:rPr>
      </w:pPr>
      <w:r w:rsidRPr="00D96051">
        <w:rPr>
          <w:color w:val="000000"/>
        </w:rPr>
        <w:t xml:space="preserve">In Equation 1, </w:t>
      </w:r>
      <w:r w:rsidRPr="00D96051">
        <w:rPr>
          <w:i/>
          <w:iCs/>
          <w:color w:val="000000"/>
        </w:rPr>
        <w:t>a</w:t>
      </w:r>
      <w:r w:rsidRPr="00D96051">
        <w:rPr>
          <w:color w:val="000000"/>
        </w:rPr>
        <w:t xml:space="preserve"> represents the fractionation between </w:t>
      </w:r>
      <w:r w:rsidRPr="00D96051">
        <w:rPr>
          <w:color w:val="000000"/>
          <w:vertAlign w:val="superscript"/>
        </w:rPr>
        <w:t>12</w:t>
      </w:r>
      <w:r w:rsidRPr="00D96051">
        <w:rPr>
          <w:color w:val="000000"/>
        </w:rPr>
        <w:t xml:space="preserve">C and </w:t>
      </w:r>
      <w:r w:rsidRPr="00D96051">
        <w:rPr>
          <w:color w:val="000000"/>
          <w:vertAlign w:val="superscript"/>
        </w:rPr>
        <w:t>13</w:t>
      </w:r>
      <w:r w:rsidRPr="00D96051">
        <w:rPr>
          <w:color w:val="000000"/>
        </w:rPr>
        <w:t xml:space="preserve">C due to diffusion in air, assumed to be 4.4‰, and </w:t>
      </w:r>
      <w:r w:rsidRPr="00D96051">
        <w:rPr>
          <w:i/>
          <w:iCs/>
          <w:color w:val="000000"/>
        </w:rPr>
        <w:t>b</w:t>
      </w:r>
      <w:r w:rsidRPr="00D96051">
        <w:rPr>
          <w:color w:val="000000"/>
        </w:rPr>
        <w:t xml:space="preserve"> represents the fractionation caused by Rubisco carboxylation, assumed to be 27‰ </w:t>
      </w:r>
      <w:r w:rsidRPr="00D96051">
        <w:rPr>
          <w:color w:val="000000"/>
        </w:rPr>
        <w:fldChar w:fldCharType="begin" w:fldLock="1"/>
      </w:r>
      <w:r w:rsidRPr="00D96051">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photosynthesis","type":"article-journal","volume":"40"},"uris":["http://www.mendeley.com/documents/?uuid=d77967cc-0b2e-490f-ab7d-545a165fb29b"]}],"mendeley":{"formattedCitation":"(Farquhar et al., 1989)","plainTextFormattedCitation":"(Farquhar et al., 1989)","previouslyFormattedCitation":"(Farquhar et al., 1989)"},"properties":{"noteIndex":0},"schema":"https://github.com/citation-style-language/schema/raw/master/csl-citation.json"}</w:instrText>
      </w:r>
      <w:r w:rsidRPr="00D96051">
        <w:rPr>
          <w:color w:val="000000"/>
        </w:rPr>
        <w:fldChar w:fldCharType="separate"/>
      </w:r>
      <w:r w:rsidRPr="00D96051">
        <w:rPr>
          <w:noProof/>
          <w:color w:val="000000"/>
        </w:rPr>
        <w:t>(Farquhar et al., 1989)</w:t>
      </w:r>
      <w:r w:rsidRPr="00D96051">
        <w:rPr>
          <w:color w:val="000000"/>
        </w:rPr>
        <w:fldChar w:fldCharType="end"/>
      </w:r>
      <w:r w:rsidRPr="00D96051">
        <w:rPr>
          <w:color w:val="000000"/>
        </w:rPr>
        <w:t xml:space="preserve">. We expected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to differ by atmospheric CO</w:t>
      </w:r>
      <w:r w:rsidRPr="00D96051">
        <w:rPr>
          <w:color w:val="000000"/>
          <w:vertAlign w:val="subscript"/>
        </w:rPr>
        <w:t>2</w:t>
      </w:r>
      <w:r w:rsidRPr="00D96051">
        <w:rPr>
          <w:color w:val="000000"/>
        </w:rPr>
        <w:t xml:space="preserve"> concentration, so we sent sealed chamber gas samples to </w:t>
      </w:r>
      <w:r w:rsidRPr="00FE014F">
        <w:rPr>
          <w:color w:val="000000"/>
        </w:rPr>
        <w:t xml:space="preserve">the University of California-Davis Stable Isotope Facility to determine </w:t>
      </w:r>
      <w:r w:rsidRPr="00FE014F">
        <w:rPr>
          <w:color w:val="000000"/>
          <w:lang w:val="el-GR"/>
        </w:rPr>
        <w:t>δ</w:t>
      </w:r>
      <w:r w:rsidRPr="00FE014F">
        <w:rPr>
          <w:color w:val="000000"/>
          <w:vertAlign w:val="superscript"/>
        </w:rPr>
        <w:t>13</w:t>
      </w:r>
      <w:r w:rsidRPr="00FE014F">
        <w:rPr>
          <w:color w:val="000000"/>
        </w:rPr>
        <w:t>C</w:t>
      </w:r>
      <w:r>
        <w:rPr>
          <w:color w:val="000000"/>
          <w:vertAlign w:val="subscript"/>
        </w:rPr>
        <w:t>air</w:t>
      </w:r>
      <w:r>
        <w:rPr>
          <w:color w:val="000000"/>
        </w:rPr>
        <w:t>. Specifically, we sent three samples from each chamber at each CO</w:t>
      </w:r>
      <w:r>
        <w:rPr>
          <w:color w:val="000000"/>
          <w:vertAlign w:val="subscript"/>
        </w:rPr>
        <w:t>2</w:t>
      </w:r>
      <w:r>
        <w:rPr>
          <w:color w:val="000000"/>
        </w:rPr>
        <w:t xml:space="preserve"> treatment, then used the average </w:t>
      </w:r>
      <w:r w:rsidRPr="00FE014F">
        <w:rPr>
          <w:color w:val="000000"/>
          <w:lang w:val="el-GR"/>
        </w:rPr>
        <w:t>δ</w:t>
      </w:r>
      <w:r w:rsidRPr="00FE014F">
        <w:rPr>
          <w:color w:val="000000"/>
          <w:vertAlign w:val="superscript"/>
        </w:rPr>
        <w:t>13</w:t>
      </w:r>
      <w:r w:rsidRPr="00FE014F">
        <w:rPr>
          <w:color w:val="000000"/>
        </w:rPr>
        <w:t>C</w:t>
      </w:r>
      <w:r>
        <w:rPr>
          <w:color w:val="000000"/>
        </w:rPr>
        <w:t xml:space="preserve"> across machines for each </w:t>
      </w:r>
      <w:r w:rsidRPr="00D96051">
        <w:rPr>
          <w:color w:val="000000"/>
        </w:rPr>
        <w:t>CO</w:t>
      </w:r>
      <w:r w:rsidRPr="00D96051">
        <w:rPr>
          <w:color w:val="000000"/>
          <w:vertAlign w:val="subscript"/>
        </w:rPr>
        <w:t>2</w:t>
      </w:r>
      <w:r w:rsidRPr="00D96051">
        <w:rPr>
          <w:color w:val="000000"/>
        </w:rPr>
        <w:t xml:space="preserve"> treatment to derive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Specifically, </w:t>
      </w:r>
      <w:r w:rsidRPr="00D96051">
        <w:rPr>
          <w:color w:val="000000"/>
          <w:lang w:val="el-GR"/>
        </w:rPr>
        <w:t>δ</w:t>
      </w:r>
      <w:r w:rsidRPr="00D96051">
        <w:rPr>
          <w:color w:val="000000"/>
          <w:vertAlign w:val="superscript"/>
        </w:rPr>
        <w:t>13</w:t>
      </w:r>
      <w:r w:rsidRPr="00D96051">
        <w:rPr>
          <w:color w:val="000000"/>
        </w:rPr>
        <w:t>C</w:t>
      </w:r>
      <w:r w:rsidRPr="00D96051">
        <w:rPr>
          <w:color w:val="000000"/>
          <w:vertAlign w:val="subscript"/>
        </w:rPr>
        <w:t>air</w:t>
      </w:r>
      <w:r w:rsidRPr="00D96051">
        <w:rPr>
          <w:color w:val="000000"/>
        </w:rPr>
        <w:t xml:space="preserve"> was set to </w:t>
      </w:r>
      <w:r w:rsidRPr="00C21DD2">
        <w:rPr>
          <w:color w:val="000000"/>
          <w:highlight w:val="yellow"/>
        </w:rPr>
        <w:t>XX‰</w:t>
      </w:r>
      <w:r w:rsidRPr="00D96051">
        <w:rPr>
          <w:color w:val="000000"/>
        </w:rPr>
        <w:t xml:space="preserve"> for the elevated CO</w:t>
      </w:r>
      <w:r w:rsidRPr="00D96051">
        <w:rPr>
          <w:color w:val="000000"/>
          <w:vertAlign w:val="subscript"/>
        </w:rPr>
        <w:t>2</w:t>
      </w:r>
      <w:r w:rsidRPr="00D96051">
        <w:rPr>
          <w:color w:val="000000"/>
        </w:rPr>
        <w:t xml:space="preserve"> treatment and </w:t>
      </w:r>
      <w:r w:rsidRPr="00C21DD2">
        <w:rPr>
          <w:color w:val="000000"/>
          <w:highlight w:val="yellow"/>
        </w:rPr>
        <w:t>XX‰</w:t>
      </w:r>
      <w:r w:rsidRPr="00D96051">
        <w:rPr>
          <w:color w:val="000000"/>
        </w:rPr>
        <w:t xml:space="preserve"> for the ambient CO</w:t>
      </w:r>
      <w:r w:rsidRPr="00D96051">
        <w:rPr>
          <w:color w:val="000000"/>
          <w:vertAlign w:val="subscript"/>
        </w:rPr>
        <w:t>2</w:t>
      </w:r>
      <w:r w:rsidRPr="00D96051">
        <w:rPr>
          <w:color w:val="000000"/>
        </w:rPr>
        <w:t xml:space="preserve"> treatment</w:t>
      </w:r>
      <w:r>
        <w:rPr>
          <w:color w:val="000000"/>
        </w:rPr>
        <w:t xml:space="preserve">. This process allows us to make better inferences that changes in stomatal conductance were the proximal cause of shifts in </w:t>
      </w:r>
      <w:r w:rsidRPr="00553FA0">
        <w:rPr>
          <w:i/>
          <w:iCs/>
          <w:color w:val="000000"/>
          <w:lang w:val="el-GR"/>
        </w:rPr>
        <w:t>χ</w:t>
      </w:r>
      <w:r>
        <w:rPr>
          <w:color w:val="000000"/>
        </w:rPr>
        <w:t>.</w:t>
      </w:r>
    </w:p>
    <w:p w14:paraId="3D0BEB2F" w14:textId="51EBC30B" w:rsidR="00DC1D72" w:rsidRPr="00553FA0" w:rsidRDefault="003413F5" w:rsidP="00C358CC">
      <w:pPr>
        <w:autoSpaceDE w:val="0"/>
        <w:autoSpaceDN w:val="0"/>
        <w:adjustRightInd w:val="0"/>
        <w:spacing w:line="48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553FA0">
        <w:t>, with leaf mass per area calculated as a function of dry biomass and wet leaf area</w:t>
      </w:r>
      <w:r w:rsidR="00DC1D72">
        <w:t>.</w:t>
      </w:r>
    </w:p>
    <w:p w14:paraId="23D95D9D" w14:textId="61E654A2" w:rsidR="00D40F7F" w:rsidRPr="00553FA0" w:rsidRDefault="00C21DD2" w:rsidP="00C358CC">
      <w:pPr>
        <w:autoSpaceDE w:val="0"/>
        <w:autoSpaceDN w:val="0"/>
        <w:adjustRightInd w:val="0"/>
        <w:spacing w:line="48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C34C61">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Balaguer, Manrique, Elvira, &amp; Davison, 1992)","plainTextFormattedCitation":"(Barnes, Balaguer, Manrique, Elvira, &amp; Davison, 1992)","previouslyFormattedCitation":"(Barnes et al., 1992)"},"properties":{"noteIndex":0},"schema":"https://github.com/citation-style-language/schema/raw/master/csl-citation.json"}</w:instrText>
      </w:r>
      <w:r w:rsidR="00B02E83">
        <w:rPr>
          <w:color w:val="000000"/>
        </w:rPr>
        <w:fldChar w:fldCharType="separate"/>
      </w:r>
      <w:r w:rsidR="00C34C61" w:rsidRPr="00C34C61">
        <w:rPr>
          <w:noProof/>
          <w:color w:val="000000"/>
        </w:rPr>
        <w:t>(Barnes, Balaguer, Manrique, Elvira, &amp; Davison, 1992)</w:t>
      </w:r>
      <w:r w:rsidR="00B02E83">
        <w:rPr>
          <w:color w:val="000000"/>
        </w:rPr>
        <w:fldChar w:fldCharType="end"/>
      </w:r>
      <w:r>
        <w:rPr>
          <w:color w:val="000000"/>
        </w:rPr>
        <w:t xml:space="preserve">. </w:t>
      </w:r>
      <w:r w:rsidR="000219AB">
        <w:rPr>
          <w:color w:val="000000"/>
        </w:rPr>
        <w:t xml:space="preserve">Incubated test tubes were then vortexed and loaded in </w:t>
      </w:r>
      <w:r>
        <w:rPr>
          <w:color w:val="000000"/>
        </w:rPr>
        <w:t>150</w:t>
      </w:r>
      <w:r w:rsidRPr="00C21DD2">
        <w:rPr>
          <w:color w:val="000000"/>
        </w:rPr>
        <w:t xml:space="preserve"> </w:t>
      </w:r>
      <w:r>
        <w:rPr>
          <w:color w:val="000000"/>
          <w:lang w:val="el-GR"/>
        </w:rPr>
        <w:t>μ</w:t>
      </w:r>
      <w:r>
        <w:rPr>
          <w:color w:val="000000"/>
        </w:rPr>
        <w:t>L triplicate aliquots on to a 96-well plat</w:t>
      </w:r>
      <w:r w:rsidR="000219AB">
        <w:rPr>
          <w:color w:val="000000"/>
        </w:rPr>
        <w:t xml:space="preserve">e. Dimethyl sulfoxide was also loaded in a single 150 </w:t>
      </w:r>
      <w:r w:rsidR="000219AB">
        <w:rPr>
          <w:color w:val="000000"/>
          <w:lang w:val="el-GR"/>
        </w:rPr>
        <w:t>μ</w:t>
      </w:r>
      <w:r w:rsidR="000219AB">
        <w:rPr>
          <w:color w:val="000000"/>
        </w:rPr>
        <w:t xml:space="preserve">L triplicate aliquot as a blank. </w:t>
      </w:r>
      <w:r w:rsidR="000219AB">
        <w:rPr>
          <w:color w:val="000000"/>
        </w:rPr>
        <w:lastRenderedPageBreak/>
        <w:t>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xml:space="preserve">, with triplicates subsequently averaged and corrected by the mean of the blank absorbance.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C358CC">
      <w:pPr>
        <w:autoSpaceDE w:val="0"/>
        <w:autoSpaceDN w:val="0"/>
        <w:adjustRightInd w:val="0"/>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C358CC">
      <w:pPr>
        <w:autoSpaceDE w:val="0"/>
        <w:autoSpaceDN w:val="0"/>
        <w:adjustRightInd w:val="0"/>
        <w:spacing w:line="480" w:lineRule="auto"/>
        <w:rPr>
          <w:color w:val="000000"/>
        </w:rPr>
      </w:pPr>
      <w:r>
        <w:rPr>
          <w:color w:val="000000"/>
        </w:rPr>
        <w:t>a</w:t>
      </w:r>
      <w:r w:rsidR="00D40F7F">
        <w:rPr>
          <w:color w:val="000000"/>
        </w:rPr>
        <w:t>nd</w:t>
      </w:r>
    </w:p>
    <w:p w14:paraId="45570FBA" w14:textId="6A2A34DD" w:rsidR="002034D4" w:rsidRDefault="00000000" w:rsidP="00C358CC">
      <w:pPr>
        <w:spacing w:line="48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3CDDE149" w:rsidR="00DC1D72" w:rsidRDefault="00B02E83" w:rsidP="00C358CC">
      <w:pPr>
        <w:spacing w:line="480" w:lineRule="auto"/>
        <w:ind w:firstLine="720"/>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xml:space="preserve">. Total chlorophyll content was then multiplied by the volume of the dimethyl sulfoxide extractant (10mL) </w:t>
      </w:r>
      <w:r w:rsidR="00DC1D72">
        <w:rPr>
          <w:color w:val="000000"/>
        </w:rPr>
        <w:t>and converted to area-based chlorophyll content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also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C358CC">
      <w:pPr>
        <w:spacing w:line="480" w:lineRule="auto"/>
        <w:rPr>
          <w:color w:val="000000"/>
        </w:rPr>
      </w:pPr>
    </w:p>
    <w:p w14:paraId="50AF4FD3" w14:textId="77777777" w:rsidR="00BA3A8F" w:rsidRPr="00FE014F" w:rsidRDefault="00BA3A8F" w:rsidP="00C358CC">
      <w:pPr>
        <w:spacing w:line="48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603F9ADF" w14:textId="7F4BC570" w:rsidR="00E842AD" w:rsidRPr="00FE014F" w:rsidRDefault="00BA3A8F" w:rsidP="00C358CC">
      <w:pPr>
        <w:spacing w:line="480" w:lineRule="auto"/>
        <w:ind w:firstLine="720"/>
        <w:rPr>
          <w:color w:val="000000"/>
        </w:rPr>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C34C61">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von Caemmerer, &amp; Berry, 1980)","plainTextFormattedCitation":"(Farquhar, von Caemmerer, &amp; Berry, 1980)","previouslyFormattedCitation":"(Farquhar et al., 1980)"},"properties":{"noteIndex":0},"schema":"https://github.com/citation-style-language/schema/raw/master/csl-citation.json"}</w:instrText>
      </w:r>
      <w:r w:rsidR="008F1A48" w:rsidRPr="00FE014F">
        <w:rPr>
          <w:color w:val="000000"/>
        </w:rPr>
        <w:fldChar w:fldCharType="separate"/>
      </w:r>
      <w:r w:rsidR="00C34C61" w:rsidRPr="00C34C61">
        <w:rPr>
          <w:noProof/>
          <w:color w:val="000000"/>
        </w:rPr>
        <w:t>(Farquhar, von Caemmerer, &amp; Berry,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E842AD" w:rsidRPr="00FE014F">
        <w:t xml:space="preserve">We determined Michaelis-Menten </w:t>
      </w:r>
      <w:r w:rsidR="00E842AD" w:rsidRPr="00FE014F">
        <w:lastRenderedPageBreak/>
        <w:t>coefficients for Rubisco affinity to 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using leaf temperature and equations described in </w:t>
      </w:r>
      <w:r w:rsidR="00E842AD" w:rsidRPr="00FE014F">
        <w:fldChar w:fldCharType="begin" w:fldLock="1"/>
      </w:r>
      <w:r w:rsidR="00B02E83">
        <w:instrText>ADDIN CSL_CITATION {"citationItems":[{"id":"ITEM-1","itemData":{"DOI":"10.1046/j.1365-3040.2002.00891.x","ISSN":"01407791","author":[{"dropping-particle":"","family":"Medlyn","given":"Belinda E","non-dropping-particle":"","parse-names":false,"suffix":""},{"dropping-particle":"","family":"Dreyer","given":"Erwin","non-dropping-particle":"","parse-names":false,"suffix":""},{"dropping-particle":"","family":"Ellsworth","given":"David S","non-dropping-particle":"","parse-names":false,"suffix":""},{"dropping-particle":"","family":"Forstreuter","given":"Manfred","non-dropping-particle":"","parse-names":false,"suffix":""},{"dropping-particle":"","family":"Harley","given":"Peter C","non-dropping-particle":"","parse-names":false,"suffix":""},{"dropping-particle":"","family":"Kirschbaum","given":"Miko U F","non-dropping-particle":"","parse-names":false,"suffix":""},{"dropping-particle":"","family":"Roux","given":"Xavier","non-dropping-particle":"Le","parse-names":false,"suffix":""},{"dropping-particle":"","family":"Montpied","given":"Pierre","non-dropping-particle":"","parse-names":false,"suffix":""},{"dropping-particle":"","family":"Strassemeyer","given":"Jörn","non-dropping-particle":"","parse-names":false,"suffix":""},{"dropping-particle":"","family":"Walcroft","given":"A.","non-dropping-particle":"","parse-names":false,"suffix":""},{"dropping-particle":"","family":"Wang","given":"K","non-dropping-particle":"","parse-names":false,"suffix":""},{"dropping-particle":"","family":"Loustau","given":"Denis","non-dropping-particle":"","parse-names":false,"suffix":""}],"container-title":"Plant, Cell &amp; Environment","id":"ITEM-1","issue":"9","issued":{"date-parts":[["2002","9"]]},"page":"1167-1179","title":"Temperature response of parameters of a biochemically based model of photosynthesis. II. A review of experimental data","type":"article-journal","volume":"25"},"uris":["http://www.mendeley.com/documents/?uuid=f142b2ba-b924-4247-ad80-0bb3c892ffdc"]}],"mendeley":{"formattedCitation":"(Medlyn et al., 2002)","manualFormatting":"Medlyn et al. (2002)","plainTextFormattedCitation":"(Medlyn et al., 2002)","previouslyFormattedCitation":"(Medlyn et al., 2002)"},"properties":{"noteIndex":0},"schema":"https://github.com/citation-style-language/schema/raw/master/csl-citation.json"}</w:instrText>
      </w:r>
      <w:r w:rsidR="00E842AD" w:rsidRPr="00FE014F">
        <w:fldChar w:fldCharType="separate"/>
      </w:r>
      <w:r w:rsidR="00E842AD" w:rsidRPr="00FE014F">
        <w:rPr>
          <w:noProof/>
        </w:rPr>
        <w:t>Medlyn et al. (2002)</w:t>
      </w:r>
      <w:r w:rsidR="00E842AD" w:rsidRPr="00FE014F">
        <w:fldChar w:fldCharType="end"/>
      </w:r>
      <w:r w:rsidR="00E842AD" w:rsidRPr="00FE014F">
        <w:t xml:space="preserve"> and derived in </w:t>
      </w:r>
      <w:r w:rsidR="00E842AD" w:rsidRPr="00FE014F">
        <w:fldChar w:fldCharType="begin" w:fldLock="1"/>
      </w:r>
      <w:r w:rsidR="00C34C61">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Singsaas, Pimentel, Portis, &amp; Long, 2001)","manualFormatting":"Bernacchi et al. (2001)","plainTextFormattedCitation":"(Bernacchi, Singsaas, Pimentel, Portis, &amp; Long, 2001)","previouslyFormattedCitation":"(Bernacchi et al., 2001)"},"properties":{"noteIndex":0},"schema":"https://github.com/citation-style-language/schema/raw/master/csl-citation.json"}</w:instrText>
      </w:r>
      <w:r w:rsidR="00E842AD" w:rsidRPr="00FE014F">
        <w:fldChar w:fldCharType="separate"/>
      </w:r>
      <w:r w:rsidR="00E842AD" w:rsidRPr="00FE014F">
        <w:rPr>
          <w:noProof/>
        </w:rPr>
        <w:t>Bernacchi et al. (2001)</w:t>
      </w:r>
      <w:r w:rsidR="00E842AD" w:rsidRPr="00FE014F">
        <w:fldChar w:fldCharType="end"/>
      </w:r>
      <w:r w:rsidR="00E842AD" w:rsidRPr="00FE014F">
        <w:t xml:space="preserve">. Specifically, </w:t>
      </w:r>
      <w:r w:rsidR="00E842AD" w:rsidRPr="00FE014F">
        <w:rPr>
          <w:i/>
          <w:iCs/>
        </w:rPr>
        <w:t>K</w:t>
      </w:r>
      <w:r w:rsidR="00E842AD" w:rsidRPr="00FE014F">
        <w:rPr>
          <w:vertAlign w:val="subscript"/>
        </w:rPr>
        <w:t>c</w:t>
      </w:r>
      <w:r w:rsidR="00E842AD" w:rsidRPr="00FE014F">
        <w:t xml:space="preserve"> and </w:t>
      </w:r>
      <w:r w:rsidR="00E842AD" w:rsidRPr="00FE014F">
        <w:rPr>
          <w:i/>
          <w:iCs/>
        </w:rPr>
        <w:t>K</w:t>
      </w:r>
      <w:r w:rsidR="00E842AD" w:rsidRPr="00FE014F">
        <w:rPr>
          <w:vertAlign w:val="subscript"/>
        </w:rPr>
        <w:t>o</w:t>
      </w:r>
      <w:r w:rsidR="00E842AD" w:rsidRPr="00FE014F">
        <w:t xml:space="preserve"> were calculated as:</w:t>
      </w:r>
    </w:p>
    <w:p w14:paraId="03255739" w14:textId="1D4D71FF" w:rsidR="00E842AD" w:rsidRPr="00FE014F" w:rsidRDefault="00000000" w:rsidP="00C358CC">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404.9*exp</m:t>
            </m:r>
          </m:e>
          <m:sup>
            <m:d>
              <m:dPr>
                <m:ctrlPr>
                  <w:rPr>
                    <w:rFonts w:ascii="Cambria Math" w:hAnsi="Cambria Math"/>
                    <w:i/>
                  </w:rPr>
                </m:ctrlPr>
              </m:dPr>
              <m:e>
                <m:f>
                  <m:fPr>
                    <m:ctrlPr>
                      <w:rPr>
                        <w:rFonts w:ascii="Cambria Math" w:hAnsi="Cambria Math"/>
                        <w:i/>
                      </w:rPr>
                    </m:ctrlPr>
                  </m:fPr>
                  <m:num>
                    <m:r>
                      <w:rPr>
                        <w:rFonts w:ascii="Cambria Math" w:hAnsi="Cambria Math"/>
                      </w:rPr>
                      <m:t>79430(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a)</w:t>
      </w:r>
    </w:p>
    <w:p w14:paraId="4A8FE300" w14:textId="77777777" w:rsidR="00E842AD" w:rsidRPr="00FE014F" w:rsidRDefault="00E842AD" w:rsidP="00C358CC">
      <w:pPr>
        <w:spacing w:line="480" w:lineRule="auto"/>
      </w:pPr>
      <w:r w:rsidRPr="00FE014F">
        <w:t>and</w:t>
      </w:r>
    </w:p>
    <w:p w14:paraId="0D0440CF" w14:textId="572BEEA0" w:rsidR="00E842AD" w:rsidRPr="00FE014F" w:rsidRDefault="00000000" w:rsidP="00C358CC">
      <w:pPr>
        <w:spacing w:line="480" w:lineRule="auto"/>
      </w:pPr>
      <m:oMath>
        <m:sSub>
          <m:sSubPr>
            <m:ctrlPr>
              <w:rPr>
                <w:rFonts w:ascii="Cambria Math" w:hAnsi="Cambria Math"/>
                <w:i/>
              </w:rPr>
            </m:ctrlPr>
          </m:sSubPr>
          <m:e>
            <m:r>
              <w:rPr>
                <w:rFonts w:ascii="Cambria Math" w:hAnsi="Cambria Math"/>
              </w:rPr>
              <m:t>K</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278.4*exp</m:t>
            </m:r>
          </m:e>
          <m:sup>
            <m:d>
              <m:dPr>
                <m:ctrlPr>
                  <w:rPr>
                    <w:rFonts w:ascii="Cambria Math" w:hAnsi="Cambria Math"/>
                    <w:i/>
                  </w:rPr>
                </m:ctrlPr>
              </m:dPr>
              <m:e>
                <m:f>
                  <m:fPr>
                    <m:ctrlPr>
                      <w:rPr>
                        <w:rFonts w:ascii="Cambria Math" w:hAnsi="Cambria Math"/>
                        <w:i/>
                      </w:rPr>
                    </m:ctrlPr>
                  </m:fPr>
                  <m:num>
                    <m:r>
                      <w:rPr>
                        <w:rFonts w:ascii="Cambria Math" w:hAnsi="Cambria Math"/>
                      </w:rPr>
                      <m:t>36380(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tab/>
      </w:r>
      <w:r w:rsidR="00E842AD" w:rsidRPr="00FE014F">
        <w:tab/>
      </w:r>
      <w:r w:rsidR="00E842AD" w:rsidRPr="00FE014F">
        <w:tab/>
      </w:r>
      <w:r w:rsidR="00E842AD" w:rsidRPr="00FE014F">
        <w:tab/>
      </w:r>
      <w:r w:rsidR="00E842AD" w:rsidRPr="00FE014F">
        <w:tab/>
      </w:r>
      <w:r w:rsidR="00E842AD" w:rsidRPr="00FE014F">
        <w:tab/>
      </w:r>
      <w:r w:rsidR="00E842AD" w:rsidRPr="00FE014F">
        <w:tab/>
      </w:r>
      <w:r w:rsidR="004B2C0F">
        <w:tab/>
      </w:r>
      <w:r w:rsidR="00E842AD" w:rsidRPr="00FE014F">
        <w:t>(</w:t>
      </w:r>
      <w:r w:rsidR="00285915">
        <w:t>5</w:t>
      </w:r>
      <w:r w:rsidR="00E842AD" w:rsidRPr="00FE014F">
        <w:t>b)</w:t>
      </w:r>
    </w:p>
    <w:p w14:paraId="77370C74" w14:textId="77777777" w:rsidR="00E842AD" w:rsidRPr="00FE014F" w:rsidRDefault="00E842AD" w:rsidP="00C358CC">
      <w:pPr>
        <w:spacing w:line="480" w:lineRule="auto"/>
      </w:pPr>
      <w:r w:rsidRPr="00FE014F">
        <w:t xml:space="preserve">while </w:t>
      </w:r>
      <w:r w:rsidRPr="00FE014F">
        <w:rPr>
          <w:i/>
          <w:iCs/>
          <w:lang w:val="el-GR"/>
        </w:rPr>
        <w:t>Γ</w:t>
      </w:r>
      <w:r w:rsidRPr="00FE014F">
        <w:rPr>
          <w:vertAlign w:val="superscript"/>
        </w:rPr>
        <w:t>*</w:t>
      </w:r>
      <w:r w:rsidRPr="00FE014F">
        <w:t xml:space="preserve"> was calculated as:</w:t>
      </w:r>
    </w:p>
    <w:p w14:paraId="15E5B461" w14:textId="6772016E" w:rsidR="00E842AD" w:rsidRPr="00FE014F" w:rsidRDefault="00000000" w:rsidP="00C358CC">
      <w:pPr>
        <w:spacing w:line="480" w:lineRule="auto"/>
        <w:rPr>
          <w:iCs/>
        </w:rPr>
      </w:pPr>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42.75*exp</m:t>
            </m:r>
          </m:e>
          <m:sup>
            <m:d>
              <m:dPr>
                <m:ctrlPr>
                  <w:rPr>
                    <w:rFonts w:ascii="Cambria Math" w:hAnsi="Cambria Math"/>
                    <w:i/>
                  </w:rPr>
                </m:ctrlPr>
              </m:dPr>
              <m:e>
                <m:f>
                  <m:fPr>
                    <m:ctrlPr>
                      <w:rPr>
                        <w:rFonts w:ascii="Cambria Math" w:hAnsi="Cambria Math"/>
                        <w:i/>
                      </w:rPr>
                    </m:ctrlPr>
                  </m:fPr>
                  <m:num>
                    <m:r>
                      <w:rPr>
                        <w:rFonts w:ascii="Cambria Math" w:hAnsi="Cambria Math"/>
                      </w:rPr>
                      <m:t>37830(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-298)</m:t>
                    </m:r>
                  </m:num>
                  <m:den>
                    <m:r>
                      <w:rPr>
                        <w:rFonts w:ascii="Cambria Math" w:hAnsi="Cambria Math"/>
                      </w:rPr>
                      <m:t>298R</m:t>
                    </m:r>
                    <m:sSub>
                      <m:sSubPr>
                        <m:ctrlPr>
                          <w:rPr>
                            <w:rFonts w:ascii="Cambria Math" w:hAnsi="Cambria Math"/>
                            <w:i/>
                          </w:rPr>
                        </m:ctrlPr>
                      </m:sSubPr>
                      <m:e>
                        <m:r>
                          <w:rPr>
                            <w:rFonts w:ascii="Cambria Math" w:hAnsi="Cambria Math"/>
                          </w:rPr>
                          <m:t>T</m:t>
                        </m:r>
                      </m:e>
                      <m:sub>
                        <m:r>
                          <w:rPr>
                            <w:rFonts w:ascii="Cambria Math" w:hAnsi="Cambria Math"/>
                          </w:rPr>
                          <m:t>k</m:t>
                        </m:r>
                      </m:sub>
                    </m:sSub>
                  </m:den>
                </m:f>
              </m:e>
            </m:d>
          </m:sup>
        </m:sSup>
      </m:oMath>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E842AD" w:rsidRPr="00FE014F">
        <w:rPr>
          <w:iCs/>
        </w:rPr>
        <w:tab/>
      </w:r>
      <w:r w:rsidR="004B2C0F">
        <w:rPr>
          <w:iCs/>
        </w:rPr>
        <w:tab/>
      </w:r>
      <w:r w:rsidR="00E842AD" w:rsidRPr="00FE014F">
        <w:rPr>
          <w:iCs/>
        </w:rPr>
        <w:t>(</w:t>
      </w:r>
      <w:r w:rsidR="00285915">
        <w:rPr>
          <w:iCs/>
        </w:rPr>
        <w:t>5</w:t>
      </w:r>
      <w:r w:rsidR="00E842AD" w:rsidRPr="00FE014F">
        <w:rPr>
          <w:iCs/>
        </w:rPr>
        <w:t>c)</w:t>
      </w:r>
    </w:p>
    <w:p w14:paraId="75527C3E" w14:textId="473D8526" w:rsidR="00E842AD" w:rsidRPr="00FE014F" w:rsidRDefault="00E842AD" w:rsidP="00C358CC">
      <w:pPr>
        <w:spacing w:line="480" w:lineRule="auto"/>
      </w:pPr>
      <w:r w:rsidRPr="00FE014F">
        <w:t xml:space="preserve">In all three equations, </w:t>
      </w:r>
      <w:r w:rsidRPr="00FE014F">
        <w:rPr>
          <w:i/>
          <w:iCs/>
        </w:rPr>
        <w:t>T</w:t>
      </w:r>
      <w:r w:rsidRPr="00FE014F">
        <w:rPr>
          <w:vertAlign w:val="subscript"/>
        </w:rPr>
        <w:t>k</w:t>
      </w:r>
      <w:r w:rsidRPr="00FE014F">
        <w:t xml:space="preserve"> is the leaf temperature (in Kelvin) during each CO</w:t>
      </w:r>
      <w:r w:rsidRPr="00FE014F">
        <w:rPr>
          <w:vertAlign w:val="subscript"/>
        </w:rPr>
        <w:t>2</w:t>
      </w:r>
      <w:r w:rsidRPr="00FE014F">
        <w:t xml:space="preserve"> response curve and R is the universal gas constant (8.314 J mol</w:t>
      </w:r>
      <w:r w:rsidRPr="00FE014F">
        <w:rPr>
          <w:vertAlign w:val="superscript"/>
        </w:rPr>
        <w:t>-1</w:t>
      </w:r>
      <w:r w:rsidRPr="00FE014F">
        <w:t xml:space="preserve"> K</w:t>
      </w:r>
      <w:r w:rsidRPr="00FE014F">
        <w:rPr>
          <w:vertAlign w:val="superscript"/>
        </w:rPr>
        <w:t>-1</w:t>
      </w:r>
      <w:r w:rsidRPr="00FE014F">
        <w:t>).</w:t>
      </w:r>
    </w:p>
    <w:p w14:paraId="1E29F034" w14:textId="3079CA2E" w:rsidR="00E842AD" w:rsidRPr="00FE014F" w:rsidRDefault="00E842AD" w:rsidP="00C358CC">
      <w:pPr>
        <w:spacing w:line="480" w:lineRule="auto"/>
        <w:ind w:firstLine="720"/>
      </w:pP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were estimated using measurements that were collected at a common leaf temperature (25</w:t>
      </w:r>
      <w:r w:rsidRPr="00FE014F">
        <w:sym w:font="Symbol" w:char="F0B0"/>
      </w:r>
      <w:r w:rsidRPr="00FE014F">
        <w:t xml:space="preserve">C). Therefore, there was no need to </w:t>
      </w:r>
      <w:r w:rsidR="00351A3C">
        <w:t xml:space="preserve">manually standardize rate estimates to a single </w:t>
      </w:r>
      <w:proofErr w:type="gramStart"/>
      <w:r w:rsidR="00351A3C">
        <w:t>temperature</w:t>
      </w:r>
      <w:r w:rsidR="00285915">
        <w:t>, and</w:t>
      </w:r>
      <w:proofErr w:type="gramEnd"/>
      <w:r w:rsidR="00285915">
        <w:t xml:space="preserve">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0300DF29" w14:textId="77777777" w:rsidR="00BA3A8F" w:rsidRPr="00FE014F" w:rsidRDefault="00BA3A8F" w:rsidP="00C358CC">
      <w:pPr>
        <w:tabs>
          <w:tab w:val="left" w:pos="593"/>
        </w:tabs>
        <w:autoSpaceDE w:val="0"/>
        <w:autoSpaceDN w:val="0"/>
        <w:adjustRightInd w:val="0"/>
        <w:spacing w:line="480" w:lineRule="auto"/>
        <w:rPr>
          <w:color w:val="000000"/>
        </w:rPr>
      </w:pPr>
    </w:p>
    <w:p w14:paraId="537DD4A0" w14:textId="77777777" w:rsidR="00BA3A8F" w:rsidRPr="00FE014F" w:rsidRDefault="00BA3A8F" w:rsidP="00C358CC">
      <w:pPr>
        <w:tabs>
          <w:tab w:val="left" w:pos="593"/>
        </w:tabs>
        <w:autoSpaceDE w:val="0"/>
        <w:autoSpaceDN w:val="0"/>
        <w:adjustRightInd w:val="0"/>
        <w:spacing w:line="480" w:lineRule="auto"/>
        <w:rPr>
          <w:i/>
          <w:iCs/>
          <w:color w:val="000000"/>
        </w:rPr>
      </w:pPr>
      <w:r w:rsidRPr="00FE014F">
        <w:rPr>
          <w:i/>
          <w:iCs/>
          <w:color w:val="000000"/>
        </w:rPr>
        <w:t>Stomatal limitation</w:t>
      </w:r>
    </w:p>
    <w:p w14:paraId="10BACA4F" w14:textId="75770BBB" w:rsidR="00BA3A8F" w:rsidRPr="00FE014F" w:rsidRDefault="00BA3A8F" w:rsidP="00C358CC">
      <w:pPr>
        <w:autoSpaceDE w:val="0"/>
        <w:autoSpaceDN w:val="0"/>
        <w:adjustRightInd w:val="0"/>
        <w:spacing w:line="48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1119B1F7" w:rsidR="00BA3A8F" w:rsidRPr="00FE014F" w:rsidRDefault="00BA3A8F" w:rsidP="00C358CC">
      <w:pPr>
        <w:tabs>
          <w:tab w:val="left" w:pos="593"/>
        </w:tabs>
        <w:autoSpaceDE w:val="0"/>
        <w:autoSpaceDN w:val="0"/>
        <w:adjustRightInd w:val="0"/>
        <w:spacing w:line="48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285915">
        <w:rPr>
          <w:color w:val="000000"/>
        </w:rPr>
        <w:t>6</w:t>
      </w:r>
      <w:r w:rsidRPr="00FE014F">
        <w:rPr>
          <w:color w:val="000000"/>
        </w:rPr>
        <w:t>)</w:t>
      </w:r>
    </w:p>
    <w:p w14:paraId="6F4C5CE7" w14:textId="6E751443" w:rsidR="00BA3A8F" w:rsidRPr="00FE014F" w:rsidRDefault="00BA3A8F" w:rsidP="00C358CC">
      <w:pPr>
        <w:tabs>
          <w:tab w:val="left" w:pos="593"/>
        </w:tabs>
        <w:autoSpaceDE w:val="0"/>
        <w:autoSpaceDN w:val="0"/>
        <w:adjustRightInd w:val="0"/>
        <w:spacing w:line="48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 xml:space="preserve"> = </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64935DAE" w:rsidR="00BA3A8F" w:rsidRPr="00FE014F" w:rsidRDefault="00000000" w:rsidP="00C358CC">
      <w:pPr>
        <w:tabs>
          <w:tab w:val="left" w:pos="593"/>
        </w:tabs>
        <w:autoSpaceDE w:val="0"/>
        <w:autoSpaceDN w:val="0"/>
        <w:adjustRightInd w:val="0"/>
        <w:spacing w:line="48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285915">
        <w:rPr>
          <w:iCs/>
          <w:color w:val="000000"/>
        </w:rPr>
        <w:t>7</w:t>
      </w:r>
      <w:r w:rsidR="00BA3A8F" w:rsidRPr="00FE014F">
        <w:rPr>
          <w:iCs/>
          <w:color w:val="000000"/>
        </w:rPr>
        <w:t>)</w:t>
      </w:r>
    </w:p>
    <w:p w14:paraId="19862513" w14:textId="374D1D5A" w:rsidR="00BA3A8F" w:rsidRPr="004B2C0F" w:rsidRDefault="00BA3A8F" w:rsidP="00C358CC">
      <w:pPr>
        <w:spacing w:line="480" w:lineRule="auto"/>
        <w:rPr>
          <w:color w:val="000000"/>
        </w:rPr>
      </w:pPr>
      <w:r w:rsidRPr="00FE014F">
        <w:rPr>
          <w:color w:val="000000"/>
          <w:lang w:val="el-GR"/>
        </w:rPr>
        <w:lastRenderedPageBreak/>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8566650" w:rsidR="00BA3A8F" w:rsidRPr="00FE014F" w:rsidRDefault="00000000" w:rsidP="00C358CC">
      <w:pPr>
        <w:spacing w:line="48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285915">
        <w:rPr>
          <w:iCs/>
          <w:color w:val="000000"/>
        </w:rPr>
        <w:t>8</w:t>
      </w:r>
      <w:r w:rsidR="00BA3A8F" w:rsidRPr="00FE014F">
        <w:rPr>
          <w:iCs/>
          <w:color w:val="000000"/>
        </w:rPr>
        <w:t>)</w:t>
      </w:r>
    </w:p>
    <w:p w14:paraId="741DBF07" w14:textId="4397FBED" w:rsidR="00BA3A8F" w:rsidRPr="00FE014F" w:rsidRDefault="00BA3A8F" w:rsidP="00C358CC">
      <w:pPr>
        <w:spacing w:line="48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 </w:t>
      </w:r>
      <w:r w:rsidRPr="00FE014F">
        <w:rPr>
          <w:color w:val="000000"/>
          <w:lang w:val="el-GR"/>
        </w:rPr>
        <w:t>Γ</w:t>
      </w:r>
      <w:r w:rsidRPr="00FE014F">
        <w:rPr>
          <w:color w:val="000000"/>
          <w:vertAlign w:val="superscript"/>
        </w:rPr>
        <w:t>*</w:t>
      </w:r>
      <w:r w:rsidRPr="00FE014F">
        <w:rPr>
          <w:color w:val="000000"/>
        </w:rPr>
        <w:t xml:space="preserve"> and </w:t>
      </w:r>
      <w:r w:rsidRPr="00FE014F">
        <w:rPr>
          <w:i/>
          <w:iCs/>
          <w:color w:val="000000"/>
        </w:rPr>
        <w:t>K</w:t>
      </w:r>
      <w:r w:rsidR="00351A3C">
        <w:rPr>
          <w:color w:val="000000"/>
          <w:vertAlign w:val="subscript"/>
        </w:rPr>
        <w:t>c</w:t>
      </w:r>
      <w:r w:rsidRPr="00FE014F">
        <w:rPr>
          <w:color w:val="000000"/>
        </w:rPr>
        <w:t xml:space="preserve"> were standardized </w:t>
      </w:r>
      <w:r w:rsidR="00351A3C">
        <w:rPr>
          <w:color w:val="000000"/>
        </w:rPr>
        <w:t xml:space="preserve">according to Equations </w:t>
      </w:r>
      <w:r w:rsidR="00285915">
        <w:rPr>
          <w:color w:val="000000"/>
        </w:rPr>
        <w:t>5</w:t>
      </w:r>
      <w:r w:rsidR="00351A3C">
        <w:rPr>
          <w:color w:val="000000"/>
        </w:rPr>
        <w:t xml:space="preserve">c and </w:t>
      </w:r>
      <w:r w:rsidR="00285915">
        <w:rPr>
          <w:color w:val="000000"/>
        </w:rPr>
        <w:t>5</w:t>
      </w:r>
      <w:r w:rsidR="00351A3C">
        <w:rPr>
          <w:color w:val="000000"/>
        </w:rPr>
        <w:t>a.</w:t>
      </w:r>
    </w:p>
    <w:p w14:paraId="381F5980" w14:textId="77777777" w:rsidR="00285915" w:rsidRPr="00285915" w:rsidRDefault="00285915" w:rsidP="00C358CC">
      <w:pPr>
        <w:spacing w:line="480" w:lineRule="auto"/>
      </w:pPr>
    </w:p>
    <w:p w14:paraId="7588FB75" w14:textId="2944312D" w:rsidR="00351A3C" w:rsidRDefault="00351A3C" w:rsidP="00C358CC">
      <w:pPr>
        <w:spacing w:line="480" w:lineRule="auto"/>
      </w:pPr>
      <w:r>
        <w:rPr>
          <w:i/>
          <w:iCs/>
        </w:rPr>
        <w:t>Proportion of leaf nitrogen allocated to photosynthesis and structure</w:t>
      </w:r>
    </w:p>
    <w:p w14:paraId="2323AC8B" w14:textId="75117803" w:rsidR="00351A3C" w:rsidRDefault="00351A3C" w:rsidP="00C358CC">
      <w:pPr>
        <w:spacing w:line="48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gN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057527D0" w:rsidR="00351A3C" w:rsidRPr="00D03FE1"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285915">
        <w:t>9</w:t>
      </w:r>
      <w:r w:rsidR="00351A3C">
        <w:t>)</w:t>
      </w:r>
    </w:p>
    <w:p w14:paraId="35958905" w14:textId="77777777" w:rsidR="00351A3C" w:rsidRPr="00907459" w:rsidRDefault="00351A3C" w:rsidP="00C358CC">
      <w:pPr>
        <w:spacing w:line="480" w:lineRule="auto"/>
      </w:pPr>
      <w:r w:rsidRPr="00BA5DB5">
        <w:t>where</w:t>
      </w:r>
      <w:r>
        <w:rPr>
          <w:i/>
          <w:iCs/>
        </w:rPr>
        <w:t xml:space="preserve"> N</w:t>
      </w:r>
      <w:r>
        <w:rPr>
          <w:vertAlign w:val="subscript"/>
        </w:rPr>
        <w:t>r</w:t>
      </w:r>
      <w:r>
        <w:t xml:space="preserve"> is the amount of nitrogen in Rubisco, set to 0.16 gN (gN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Rubisco)</w:t>
      </w:r>
      <w:r>
        <w:rPr>
          <w:vertAlign w:val="superscript"/>
        </w:rPr>
        <w:t>-1</w:t>
      </w:r>
      <w:r>
        <w:t>. The proportion of leaf nitrogen allocated to bioenergetics (</w:t>
      </w:r>
      <w:r w:rsidRPr="00D03FE1">
        <w:rPr>
          <w:lang w:val="el-GR"/>
        </w:rPr>
        <w:t>ρ</w:t>
      </w:r>
      <w:r>
        <w:rPr>
          <w:vertAlign w:val="subscript"/>
        </w:rPr>
        <w:t>bioenergetics</w:t>
      </w:r>
      <w:r>
        <w:t>; gN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0400C108" w:rsidR="00351A3C" w:rsidRPr="00D03FE1"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285915">
        <w:t>10</w:t>
      </w:r>
      <w:r w:rsidR="00351A3C">
        <w:t>)</w:t>
      </w:r>
    </w:p>
    <w:p w14:paraId="51ACC53C" w14:textId="2ED93F76" w:rsidR="00285915" w:rsidRDefault="00351A3C" w:rsidP="00C358CC">
      <w:pPr>
        <w:spacing w:line="480" w:lineRule="auto"/>
      </w:pPr>
      <w:r>
        <w:t xml:space="preserve">where </w:t>
      </w:r>
      <w:r>
        <w:rPr>
          <w:i/>
          <w:iCs/>
        </w:rPr>
        <w:t>N</w:t>
      </w:r>
      <w:r>
        <w:rPr>
          <w:vertAlign w:val="subscript"/>
        </w:rPr>
        <w:t>b</w:t>
      </w:r>
      <w:r>
        <w:t xml:space="preserve"> is the amount of nitrogen in cytochrome f, set to 0.12407 gN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C358CC">
      <w:pPr>
        <w:spacing w:line="480" w:lineRule="auto"/>
        <w:rPr>
          <w:color w:val="000000"/>
        </w:rPr>
      </w:pPr>
      <w:proofErr w:type="spellStart"/>
      <w:r>
        <w:rPr>
          <w:i/>
          <w:iCs/>
          <w:color w:val="000000"/>
        </w:rPr>
        <w:lastRenderedPageBreak/>
        <w:t>Chl</w:t>
      </w:r>
      <w:r>
        <w:rPr>
          <w:color w:val="000000"/>
          <w:vertAlign w:val="subscript"/>
        </w:rPr>
        <w:t>mass</w:t>
      </w:r>
      <w:proofErr w:type="spellEnd"/>
      <w:r w:rsidR="00131D02">
        <w:rPr>
          <w:color w:val="000000"/>
        </w:rPr>
        <w:t xml:space="preserve"> </w:t>
      </w:r>
      <w:r>
        <w:rPr>
          <w:color w:val="000000"/>
        </w:rPr>
        <w:t xml:space="preserve">and </w:t>
      </w:r>
      <w:proofErr w:type="spellStart"/>
      <w:r>
        <w:rPr>
          <w:i/>
          <w:iCs/>
          <w:color w:val="000000"/>
        </w:rPr>
        <w:t>N</w:t>
      </w:r>
      <w:r>
        <w:rPr>
          <w:color w:val="000000"/>
          <w:vertAlign w:val="subscript"/>
        </w:rPr>
        <w:t>mass</w:t>
      </w:r>
      <w:proofErr w:type="spellEnd"/>
      <w:r>
        <w:rPr>
          <w:color w:val="000000"/>
        </w:rPr>
        <w:t>:</w:t>
      </w:r>
    </w:p>
    <w:p w14:paraId="583482F9" w14:textId="45847BD3" w:rsidR="00285915" w:rsidRPr="00285915" w:rsidRDefault="00000000" w:rsidP="00C358CC">
      <w:pPr>
        <w:spacing w:line="48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(11)</w:t>
      </w:r>
    </w:p>
    <w:p w14:paraId="63FE1D40" w14:textId="7FBAEF91" w:rsidR="00131D02" w:rsidRPr="00131D02" w:rsidRDefault="00131D02" w:rsidP="00C358CC">
      <w:pPr>
        <w:spacing w:line="48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(gN in chlorophyll)</w:t>
      </w:r>
      <w:r>
        <w:rPr>
          <w:vertAlign w:val="superscript"/>
        </w:rPr>
        <w:t>-1</w:t>
      </w:r>
      <w:r>
        <w:t xml:space="preserve">. We used the </w:t>
      </w:r>
      <w:proofErr w:type="spellStart"/>
      <w:r>
        <w:rPr>
          <w:i/>
          <w:iCs/>
        </w:rPr>
        <w:t>N</w:t>
      </w:r>
      <w:r>
        <w:rPr>
          <w:vertAlign w:val="subscript"/>
        </w:rPr>
        <w:t>mass</w:t>
      </w:r>
      <w:proofErr w:type="spellEnd"/>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5C4F1BCB" w:rsidR="00351A3C" w:rsidRDefault="00131D02" w:rsidP="00C358CC">
      <w:pPr>
        <w:spacing w:line="48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gN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gN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B02E83">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et al., 2017)","manualFormatting":"Onoda et al. (2017)","plainTextFormattedCitation":"(Onoda et al., 2017)","previouslyFormattedCitation":"(Onoda et al.,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127B1869" w:rsidR="00351A3C" w:rsidRPr="000B72F3" w:rsidRDefault="00000000" w:rsidP="00C358CC">
      <w:pPr>
        <w:spacing w:line="48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(9)</w:t>
      </w:r>
    </w:p>
    <w:p w14:paraId="03B54A28" w14:textId="3F17BCBF" w:rsidR="00351A3C" w:rsidRPr="00351A3C" w:rsidRDefault="00351A3C" w:rsidP="00C358CC">
      <w:pPr>
        <w:spacing w:line="48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proofErr w:type="spellStart"/>
      <w:r>
        <w:rPr>
          <w:i/>
          <w:iCs/>
        </w:rPr>
        <w:t>M</w:t>
      </w:r>
      <w:r>
        <w:rPr>
          <w:vertAlign w:val="subscript"/>
        </w:rPr>
        <w:t>area</w:t>
      </w:r>
      <w:proofErr w:type="spellEnd"/>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proofErr w:type="spellStart"/>
      <w:r>
        <w:rPr>
          <w:i/>
          <w:iCs/>
        </w:rPr>
        <w:t>N</w:t>
      </w:r>
      <w:r>
        <w:rPr>
          <w:vertAlign w:val="subscript"/>
        </w:rPr>
        <w:t>area</w:t>
      </w:r>
      <w:proofErr w:type="spellEnd"/>
      <w:r>
        <w:t>.</w:t>
      </w:r>
    </w:p>
    <w:p w14:paraId="0C135B99" w14:textId="77777777" w:rsidR="00351A3C" w:rsidRPr="00FE014F" w:rsidRDefault="00351A3C" w:rsidP="00C358CC">
      <w:pPr>
        <w:spacing w:line="480" w:lineRule="auto"/>
        <w:rPr>
          <w:color w:val="000000"/>
        </w:rPr>
      </w:pPr>
    </w:p>
    <w:p w14:paraId="25E2D5B9" w14:textId="77777777" w:rsidR="00BA3A8F" w:rsidRPr="00FE014F" w:rsidRDefault="00BA3A8F" w:rsidP="00C358CC">
      <w:pPr>
        <w:spacing w:line="480" w:lineRule="auto"/>
        <w:rPr>
          <w:i/>
          <w:iCs/>
          <w:color w:val="000000"/>
        </w:rPr>
      </w:pPr>
      <w:r w:rsidRPr="00FE014F">
        <w:rPr>
          <w:i/>
          <w:iCs/>
          <w:color w:val="000000"/>
        </w:rPr>
        <w:t>Tradeoffs between nitrogen and water use</w:t>
      </w:r>
    </w:p>
    <w:p w14:paraId="0A2DEB95" w14:textId="0D295EC9" w:rsidR="00BA3A8F" w:rsidRPr="00FE014F" w:rsidRDefault="00BA3A8F" w:rsidP="00C358CC">
      <w:pPr>
        <w:autoSpaceDE w:val="0"/>
        <w:autoSpaceDN w:val="0"/>
        <w:adjustRightInd w:val="0"/>
        <w:spacing w:line="480" w:lineRule="auto"/>
        <w:ind w:firstLine="720"/>
        <w:rPr>
          <w:color w:val="000000"/>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where the numerator (gN) was converted to mol N by dividing by 14 gN mol</w:t>
      </w:r>
      <w:r w:rsidR="00DB7CDA" w:rsidRPr="00FE014F">
        <w:rPr>
          <w:color w:val="000000" w:themeColor="text1"/>
          <w:vertAlign w:val="superscript"/>
        </w:rPr>
        <w:t>-1</w:t>
      </w:r>
      <w:r w:rsidR="00DB7CDA" w:rsidRPr="00FE014F">
        <w:rPr>
          <w:color w:val="000000" w:themeColor="text1"/>
        </w:rPr>
        <w:t xml:space="preserve"> N</w:t>
      </w:r>
      <w:r w:rsidRPr="00FE014F">
        <w:rPr>
          <w:color w:val="000000" w:themeColor="text1"/>
        </w:rPr>
        <w:t xml:space="preserve">. We used </w:t>
      </w:r>
      <w:r w:rsidRPr="00FE014F">
        <w:rPr>
          <w:color w:val="000000" w:themeColor="text1"/>
          <w:lang w:val="el-GR"/>
        </w:rPr>
        <w:t>χ</w:t>
      </w:r>
      <w:r w:rsidRPr="00FE014F">
        <w:rPr>
          <w:color w:val="000000" w:themeColor="text1"/>
        </w:rPr>
        <w:t xml:space="preserve">, mentioned above, to estimate water use efficiency. Tradeoffs between nitrogen and water use were determined by calculating the ratio of </w:t>
      </w:r>
      <w:r w:rsidRPr="00FE014F">
        <w:rPr>
          <w:i/>
          <w:iCs/>
          <w:color w:val="000000" w:themeColor="text1"/>
        </w:rPr>
        <w:t>N</w:t>
      </w:r>
      <w:r w:rsidRPr="00FE014F">
        <w:rPr>
          <w:color w:val="000000" w:themeColor="text1"/>
          <w:vertAlign w:val="subscript"/>
        </w:rPr>
        <w:t>area</w:t>
      </w:r>
      <w:r w:rsidRPr="00FE014F">
        <w:rPr>
          <w:color w:val="000000" w:themeColor="text1"/>
        </w:rPr>
        <w:t xml:space="preserve"> to</w:t>
      </w:r>
      <w:r w:rsidRPr="00FE014F">
        <w:rPr>
          <w:i/>
          <w:iCs/>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i/>
          <w:iCs/>
          <w:color w:val="000000" w:themeColor="text1"/>
        </w:rPr>
        <w:t>N</w:t>
      </w:r>
      <w:r w:rsidRPr="00FE014F">
        <w:rPr>
          <w:color w:val="000000" w:themeColor="text1"/>
          <w:vertAlign w:val="subscript"/>
        </w:rPr>
        <w:t>area</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gN </w:t>
      </w:r>
      <w:r w:rsidR="00DB7CDA" w:rsidRPr="00FE014F">
        <w:rPr>
          <w:color w:val="000000" w:themeColor="text1"/>
        </w:rPr>
        <w:t>m</w:t>
      </w:r>
      <w:r w:rsidR="00DB7CDA" w:rsidRPr="00FE014F">
        <w:rPr>
          <w:color w:val="000000" w:themeColor="text1"/>
          <w:vertAlign w:val="superscript"/>
        </w:rPr>
        <w:t>-2</w:t>
      </w:r>
      <w:r w:rsidRPr="00FE014F">
        <w:rPr>
          <w:color w:val="000000" w:themeColor="text1"/>
        </w:rPr>
        <w:t xml:space="preserve">) and </w:t>
      </w:r>
      <w:r w:rsidRPr="00FE014F">
        <w:rPr>
          <w:i/>
          <w:iCs/>
          <w:color w:val="000000" w:themeColor="text1"/>
        </w:rPr>
        <w:t>V</w:t>
      </w:r>
      <w:r w:rsidRPr="00FE014F">
        <w:rPr>
          <w:color w:val="000000" w:themeColor="text1"/>
          <w:vertAlign w:val="subscript"/>
        </w:rPr>
        <w:t>cmax</w:t>
      </w:r>
      <w:r w:rsidR="00DB7CDA" w:rsidRPr="00FE014F">
        <w:rPr>
          <w:color w:val="000000" w:themeColor="text1"/>
          <w:vertAlign w:val="subscript"/>
        </w:rPr>
        <w:t>25</w:t>
      </w:r>
      <w:r w:rsidRPr="00FE014F">
        <w:rPr>
          <w:color w:val="000000" w:themeColor="text1"/>
        </w:rPr>
        <w:t xml:space="preserve"> to </w:t>
      </w:r>
      <w:r w:rsidR="00DB7CDA" w:rsidRPr="00FE014F">
        <w:rPr>
          <w:color w:val="000000" w:themeColor="text1"/>
          <w:lang w:val="el-GR"/>
        </w:rPr>
        <w:t>χ</w:t>
      </w:r>
      <w:r w:rsidRPr="00FE014F">
        <w:rPr>
          <w:color w:val="000000" w:themeColor="text1"/>
          <w:vertAlign w:val="subscript"/>
        </w:rPr>
        <w:t xml:space="preserve"> </w:t>
      </w:r>
      <w:r w:rsidRPr="00FE014F">
        <w:rPr>
          <w:color w:val="000000" w:themeColor="text1"/>
        </w:rPr>
        <w:t>(</w:t>
      </w:r>
      <w:r w:rsidRPr="00FE014F">
        <w:rPr>
          <w:i/>
          <w:iCs/>
          <w:color w:val="000000" w:themeColor="text1"/>
        </w:rPr>
        <w:t>V</w:t>
      </w:r>
      <w:r w:rsidRPr="00FE014F">
        <w:rPr>
          <w:color w:val="000000" w:themeColor="text1"/>
          <w:vertAlign w:val="subscript"/>
        </w:rPr>
        <w:t>cmax</w:t>
      </w:r>
      <w:r w:rsidRPr="00FE014F">
        <w:rPr>
          <w:color w:val="000000" w:themeColor="text1"/>
        </w:rPr>
        <w:t>:</w:t>
      </w:r>
      <w:r w:rsidR="00BC73C6" w:rsidRPr="00FE014F">
        <w:rPr>
          <w:color w:val="000000" w:themeColor="text1"/>
        </w:rPr>
        <w:t xml:space="preserve"> </w:t>
      </w:r>
      <w:r w:rsidR="00DB7CDA" w:rsidRPr="00FE014F">
        <w:rPr>
          <w:color w:val="000000" w:themeColor="text1"/>
          <w:lang w:val="el-GR"/>
        </w:rPr>
        <w:t>χ</w:t>
      </w:r>
      <w:r w:rsidRPr="00FE014F">
        <w:rPr>
          <w:color w:val="000000" w:themeColor="text1"/>
        </w:rPr>
        <w:t xml:space="preserve">; </w:t>
      </w:r>
      <w:r w:rsidRPr="00FE014F">
        <w:rPr>
          <w:color w:val="000000" w:themeColor="text1"/>
          <w:lang w:val="el-GR"/>
        </w:rPr>
        <w:t>μ</w:t>
      </w:r>
      <w:r w:rsidRPr="00FE014F">
        <w:rPr>
          <w:color w:val="000000" w:themeColor="text1"/>
        </w:rPr>
        <w:t>mol</w:t>
      </w:r>
      <w:r w:rsidR="00DB7CDA" w:rsidRPr="00FE014F">
        <w:rPr>
          <w:color w:val="000000" w:themeColor="text1"/>
        </w:rPr>
        <w:t xml:space="preserve"> m</w:t>
      </w:r>
      <w:r w:rsidR="00DB7CDA" w:rsidRPr="00FE014F">
        <w:rPr>
          <w:color w:val="000000" w:themeColor="text1"/>
          <w:vertAlign w:val="superscript"/>
        </w:rPr>
        <w:t>-2</w:t>
      </w:r>
      <w:r w:rsidR="00DB7CDA" w:rsidRPr="00FE014F">
        <w:rPr>
          <w:color w:val="000000" w:themeColor="text1"/>
        </w:rPr>
        <w:t>s</w:t>
      </w:r>
      <w:r w:rsidR="00DB7CDA" w:rsidRPr="00FE014F">
        <w:rPr>
          <w:color w:val="000000" w:themeColor="text1"/>
          <w:vertAlign w:val="superscript"/>
        </w:rPr>
        <w:t>-1</w:t>
      </w:r>
      <w:r w:rsidRPr="00FE014F">
        <w:rPr>
          <w:color w:val="000000" w:themeColor="text1"/>
        </w:rPr>
        <w:t>)</w:t>
      </w:r>
      <w:r w:rsidR="00DB7CDA" w:rsidRPr="00FE014F">
        <w:rPr>
          <w:color w:val="000000" w:themeColor="text1"/>
        </w:rPr>
        <w:t>.</w:t>
      </w:r>
    </w:p>
    <w:p w14:paraId="6EB201A2" w14:textId="3DF583E9" w:rsidR="00BC73C6" w:rsidRPr="00FE014F" w:rsidRDefault="00BC73C6" w:rsidP="00C358CC">
      <w:pPr>
        <w:autoSpaceDE w:val="0"/>
        <w:autoSpaceDN w:val="0"/>
        <w:adjustRightInd w:val="0"/>
        <w:spacing w:line="480" w:lineRule="auto"/>
        <w:rPr>
          <w:color w:val="000000"/>
        </w:rPr>
      </w:pPr>
    </w:p>
    <w:p w14:paraId="0ED25664" w14:textId="655371D5" w:rsidR="00BC73C6" w:rsidRPr="00FE014F" w:rsidRDefault="00BC73C6" w:rsidP="00C358CC">
      <w:pPr>
        <w:autoSpaceDE w:val="0"/>
        <w:autoSpaceDN w:val="0"/>
        <w:adjustRightInd w:val="0"/>
        <w:spacing w:line="480" w:lineRule="auto"/>
        <w:rPr>
          <w:color w:val="000000"/>
        </w:rPr>
      </w:pPr>
      <w:r w:rsidRPr="00FE014F">
        <w:rPr>
          <w:i/>
          <w:iCs/>
          <w:color w:val="000000"/>
        </w:rPr>
        <w:t>Whole plant traits</w:t>
      </w:r>
    </w:p>
    <w:p w14:paraId="56E2B5CB" w14:textId="401E0D73" w:rsidR="00BC73C6" w:rsidRPr="00FE014F" w:rsidRDefault="00FE014F" w:rsidP="00C358CC">
      <w:pPr>
        <w:autoSpaceDE w:val="0"/>
        <w:autoSpaceDN w:val="0"/>
        <w:adjustRightInd w:val="0"/>
        <w:spacing w:line="480" w:lineRule="auto"/>
        <w:ind w:firstLine="720"/>
      </w:pPr>
      <w:r>
        <w:rPr>
          <w:color w:val="000000"/>
        </w:rPr>
        <w:lastRenderedPageBreak/>
        <w:t>Seven weeks</w:t>
      </w:r>
      <w:r w:rsidR="00DB7CDA" w:rsidRPr="00FE014F">
        <w:rPr>
          <w:color w:val="000000"/>
        </w:rPr>
        <w:t xml:space="preserve"> after experiment initiation,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root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xml:space="preserve">) was calculated as the sum of all leaf areas, and included the focal leaf </w:t>
      </w:r>
      <w:r>
        <w:t>used for</w:t>
      </w:r>
      <w:r w:rsidR="00BC73C6" w:rsidRPr="00FE014F">
        <w:t xml:space="preserve"> the </w:t>
      </w:r>
      <w:proofErr w:type="spellStart"/>
      <w:r w:rsidRPr="00FE014F">
        <w:rPr>
          <w:i/>
          <w:iCs/>
        </w:rPr>
        <w:t>A</w:t>
      </w:r>
      <w:r>
        <w:rPr>
          <w:vertAlign w:val="subscript"/>
        </w:rPr>
        <w:t>net</w:t>
      </w:r>
      <w:proofErr w:type="spellEnd"/>
      <w:r>
        <w:t>/</w:t>
      </w:r>
      <w:r>
        <w:rPr>
          <w:i/>
          <w:iCs/>
        </w:rPr>
        <w:t>C</w:t>
      </w:r>
      <w:r>
        <w:rPr>
          <w:vertAlign w:val="subscript"/>
        </w:rPr>
        <w:t>i</w:t>
      </w:r>
      <w:r w:rsidRPr="00FE014F">
        <w:t xml:space="preserve"> </w:t>
      </w:r>
      <w:r w:rsidR="00BC73C6" w:rsidRPr="00FE014F">
        <w:t>curve</w:t>
      </w:r>
      <w:r>
        <w:t xml:space="preserve"> 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t xml:space="preserve">in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Costech-4010, Costech, Inc., Valencia, CA, USA)</w:t>
      </w:r>
      <w:r>
        <w:rPr>
          <w:color w:val="000000"/>
        </w:rPr>
        <w:t xml:space="preserve"> </w:t>
      </w:r>
      <w:r w:rsidR="00BC73C6" w:rsidRPr="00FE014F">
        <w:t>using subsamples of ground and homogenized organ tissue.</w:t>
      </w:r>
      <w:r w:rsidR="009574E3">
        <w:t xml:space="preserve"> </w:t>
      </w:r>
    </w:p>
    <w:p w14:paraId="5264FE1E" w14:textId="4E018F62" w:rsidR="00BC73C6" w:rsidRPr="00FE014F" w:rsidRDefault="00BC73C6" w:rsidP="00C358CC">
      <w:pPr>
        <w:autoSpaceDE w:val="0"/>
        <w:autoSpaceDN w:val="0"/>
        <w:adjustRightInd w:val="0"/>
        <w:spacing w:line="480" w:lineRule="auto"/>
        <w:ind w:firstLine="720"/>
      </w:pPr>
      <w:r w:rsidRPr="00FE014F">
        <w:t xml:space="preserve">Following the approach explained in </w:t>
      </w:r>
      <w:r w:rsidRPr="00FE014F">
        <w:fldChar w:fldCharType="begin" w:fldLock="1"/>
      </w:r>
      <w:r w:rsidR="00C34C61">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Waring, &amp; Smith, 2021)","manualFormatting":"Perkowski et al. (2021)","plainTextFormattedCitation":"(Perkowski, Waring, &amp; Smith, 2021)","previouslyFormattedCitation":"(Perkowski et al.,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Pr="00FE014F">
        <w:rPr>
          <w:vertAlign w:val="superscript"/>
        </w:rPr>
        <w:t>-1</w:t>
      </w:r>
      <w:r w:rsidRPr="00FE014F">
        <w:t>N).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w:t>
      </w:r>
      <w:r w:rsidRPr="00FE014F">
        <w:lastRenderedPageBreak/>
        <w:t xml:space="preserve">any additional carbon costs of nitrogen acquisition that are associated with respiration, root exudation, or root turnover. An explicit explanation of the limitations for interpreting this calculation can be found in </w:t>
      </w:r>
      <w:r w:rsidRPr="00FE014F">
        <w:fldChar w:fldCharType="begin" w:fldLock="1"/>
      </w:r>
      <w:r w:rsidRPr="00FE014F">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2021)","manualFormatting":"Perkowski et al. (2021)","plainTextFormattedCitation":"(Perkowski et al., 2021)","previouslyFormattedCitation":"(Perkowski et al.,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616ADB" w:rsidRPr="00FE014F">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et al., 2018)","manualFormatting":"Terrer et al. (2018)","plainTextFormattedCitation":"(Terrer et al., 2018)","previouslyFormattedCitation":"(Terrer et al.,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C358CC">
      <w:pPr>
        <w:autoSpaceDE w:val="0"/>
        <w:autoSpaceDN w:val="0"/>
        <w:adjustRightInd w:val="0"/>
        <w:spacing w:line="480" w:lineRule="auto"/>
      </w:pPr>
    </w:p>
    <w:p w14:paraId="3019A001" w14:textId="1EFF47A3" w:rsidR="00BC73C6" w:rsidRPr="00FE014F" w:rsidRDefault="00BC73C6" w:rsidP="00C358CC">
      <w:pPr>
        <w:autoSpaceDE w:val="0"/>
        <w:autoSpaceDN w:val="0"/>
        <w:adjustRightInd w:val="0"/>
        <w:spacing w:line="480" w:lineRule="auto"/>
        <w:rPr>
          <w:i/>
          <w:iCs/>
        </w:rPr>
      </w:pPr>
      <w:r w:rsidRPr="00FE014F">
        <w:rPr>
          <w:i/>
          <w:iCs/>
        </w:rPr>
        <w:t>Nitrogen fixation</w:t>
      </w:r>
    </w:p>
    <w:p w14:paraId="5C480B6A" w14:textId="7DCE18A5" w:rsidR="00F917B0" w:rsidRPr="00F91834" w:rsidRDefault="00BC73C6" w:rsidP="00C358CC">
      <w:pPr>
        <w:autoSpaceDE w:val="0"/>
        <w:autoSpaceDN w:val="0"/>
        <w:adjustRightInd w:val="0"/>
        <w:spacing w:line="48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root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C34C61">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Bakhshian, Masci, &amp; Sheffer, 2020; Dovrat et al., 2018; Perkowski et al., 2021)","plainTextFormattedCitation":"(Dovrat, Bakhshian, Masci, &amp; Sheffer, 2020; Dovrat et al., 2018; Perkowski et al., 2021)","previouslyFormattedCitation":"(Dovrat et al., 2018, 2020; Perkowski et al., 2021)"},"properties":{"noteIndex":0},"schema":"https://github.com/citation-style-language/schema/raw/master/csl-citation.json"}</w:instrText>
      </w:r>
      <w:r w:rsidR="007B67A6" w:rsidRPr="00FE014F">
        <w:rPr>
          <w:color w:val="000000"/>
        </w:rPr>
        <w:fldChar w:fldCharType="separate"/>
      </w:r>
      <w:r w:rsidR="00C34C61" w:rsidRPr="00C34C61">
        <w:rPr>
          <w:noProof/>
          <w:color w:val="000000"/>
        </w:rPr>
        <w:t>(Dovrat, Bakhshian, Masci, &amp; Sheffer, 2020; Dovrat et al., 2018; Perkowski et al.,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F91834">
        <w:rPr>
          <w:color w:val="000000"/>
          <w:highlight w:val="yellow"/>
        </w:rPr>
        <w:t>Ndfa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385BDF"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C358CC">
      <w:pPr>
        <w:autoSpaceDE w:val="0"/>
        <w:autoSpaceDN w:val="0"/>
        <w:adjustRightInd w:val="0"/>
        <w:spacing w:line="48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C358CC">
      <w:pPr>
        <w:autoSpaceDE w:val="0"/>
        <w:autoSpaceDN w:val="0"/>
        <w:adjustRightInd w:val="0"/>
        <w:spacing w:line="48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273175B4" w:rsidR="00A14A1D" w:rsidRPr="00FE014F" w:rsidRDefault="00AF1373" w:rsidP="00C358CC">
      <w:pPr>
        <w:autoSpaceDE w:val="0"/>
        <w:autoSpaceDN w:val="0"/>
        <w:adjustRightInd w:val="0"/>
        <w:spacing w:line="480" w:lineRule="auto"/>
        <w:ind w:firstLine="720"/>
        <w:rPr>
          <w:color w:val="000000"/>
        </w:rPr>
      </w:pPr>
      <w:r w:rsidRPr="00F91834">
        <w:rPr>
          <w:color w:val="000000"/>
          <w:highlight w:val="yellow"/>
        </w:rPr>
        <w:t xml:space="preserve">Within each nitrogen fertilization treatment </w:t>
      </w:r>
      <w:r w:rsidR="00A14A1D" w:rsidRPr="00F91834">
        <w:rPr>
          <w:color w:val="000000"/>
          <w:highlight w:val="yellow"/>
        </w:rPr>
        <w:t>x</w:t>
      </w:r>
      <w:r w:rsidRPr="00F91834">
        <w:rPr>
          <w:color w:val="000000"/>
          <w:highlight w:val="yellow"/>
        </w:rPr>
        <w:t xml:space="preserve"> 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A14A1D" w:rsidRPr="00F91834">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et al., 2011)","manualFormatting":"Andrews et al. (2011)","plainTextFormattedCitation":"(Andrews et al., 2011)","previouslyFormattedCitation":"(Andrews et al.,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616ADB" w:rsidRPr="00F91834">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et al., 2021)","plainTextFormattedCitation":"(Perkowski et al., 2021)","previouslyFormattedCitation":"(Perkowski et al., 2021)"},"properties":{"noteIndex":0},"schema":"https://github.com/citation-style-language/schema/raw/master/csl-citation.json"}</w:instrText>
      </w:r>
      <w:r w:rsidR="00A14A1D" w:rsidRPr="00F91834">
        <w:rPr>
          <w:color w:val="000000"/>
          <w:highlight w:val="yellow"/>
        </w:rPr>
        <w:fldChar w:fldCharType="separate"/>
      </w:r>
      <w:r w:rsidR="00A14A1D" w:rsidRPr="00F91834">
        <w:rPr>
          <w:noProof/>
          <w:color w:val="000000"/>
          <w:highlight w:val="yellow"/>
        </w:rPr>
        <w:t>(Perkowski et al., 2021)</w:t>
      </w:r>
      <w:r w:rsidR="00A14A1D" w:rsidRPr="00F91834">
        <w:rPr>
          <w:color w:val="000000"/>
          <w:highlight w:val="yellow"/>
        </w:rPr>
        <w:fldChar w:fldCharType="end"/>
      </w:r>
      <w:r w:rsidR="00A14A1D" w:rsidRPr="00F91834">
        <w:rPr>
          <w:color w:val="000000"/>
          <w:highlight w:val="yellow"/>
        </w:rPr>
        <w:t xml:space="preserve">. This approach for estimating nitrogen fixation standardizes values such that approaching 1 indicates </w:t>
      </w:r>
      <w:r w:rsidR="00A14A1D" w:rsidRPr="00F91834">
        <w:rPr>
          <w:color w:val="000000"/>
          <w:highlight w:val="yellow"/>
        </w:rPr>
        <w:lastRenderedPageBreak/>
        <w:t>increasing reliance on nitrogen fixation, while values that approach 0 indicate decreasing reliance on nitrogen fixation.</w:t>
      </w:r>
    </w:p>
    <w:p w14:paraId="6EA69257" w14:textId="0748FCF5" w:rsidR="00BC73C6" w:rsidRPr="00FE014F" w:rsidRDefault="00BC73C6" w:rsidP="00C358CC">
      <w:pPr>
        <w:autoSpaceDE w:val="0"/>
        <w:autoSpaceDN w:val="0"/>
        <w:adjustRightInd w:val="0"/>
        <w:spacing w:line="480" w:lineRule="auto"/>
        <w:rPr>
          <w:color w:val="000000"/>
        </w:rPr>
      </w:pPr>
    </w:p>
    <w:p w14:paraId="161D0578" w14:textId="280FBEC7" w:rsidR="00BC73C6" w:rsidRPr="00FE014F" w:rsidRDefault="00BC73C6" w:rsidP="00C358CC">
      <w:pPr>
        <w:autoSpaceDE w:val="0"/>
        <w:autoSpaceDN w:val="0"/>
        <w:adjustRightInd w:val="0"/>
        <w:spacing w:line="480" w:lineRule="auto"/>
        <w:rPr>
          <w:color w:val="000000"/>
        </w:rPr>
      </w:pPr>
      <w:r w:rsidRPr="00FE014F">
        <w:rPr>
          <w:i/>
          <w:iCs/>
          <w:color w:val="000000"/>
        </w:rPr>
        <w:t>Statistical analyses</w:t>
      </w:r>
    </w:p>
    <w:p w14:paraId="23A20AC1" w14:textId="56674650" w:rsidR="00F91834" w:rsidRDefault="003A28AA" w:rsidP="00C358CC">
      <w:pPr>
        <w:autoSpaceDE w:val="0"/>
        <w:autoSpaceDN w:val="0"/>
        <w:adjustRightInd w:val="0"/>
        <w:spacing w:line="480" w:lineRule="auto"/>
        <w:ind w:firstLine="720"/>
      </w:pPr>
      <w:r>
        <w:t>Any uninoculated pots that had substantial root nodule formation</w:t>
      </w:r>
      <w:r w:rsidR="00683E3B">
        <w:t xml:space="preserve"> (&gt;0.</w:t>
      </w:r>
      <w:r w:rsidR="00174799">
        <w:t>05</w:t>
      </w:r>
      <w:r w:rsidR="00683E3B">
        <w:t xml:space="preserve">g root nodule biomass)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 The removal of these pots </w:t>
      </w:r>
      <w:r w:rsidR="00F91834">
        <w:t>allows</w:t>
      </w:r>
      <w:r w:rsidR="0019627D">
        <w:t xml:space="preserve"> for the better detection of inoculation treatment effects on measured leaf and whole plant traits</w:t>
      </w:r>
      <w:r w:rsidR="00F91834">
        <w:t xml:space="preserve"> and does not influence statistical power to a large extent due to the inclusion of nitrogen fertilization treatment as a continuous variable in our statistical models.</w:t>
      </w:r>
    </w:p>
    <w:p w14:paraId="03C9E6DB" w14:textId="46601119" w:rsidR="00664380" w:rsidRDefault="00A765F4" w:rsidP="00C358CC">
      <w:pPr>
        <w:autoSpaceDE w:val="0"/>
        <w:autoSpaceDN w:val="0"/>
        <w:adjustRightInd w:val="0"/>
        <w:spacing w:line="480" w:lineRule="auto"/>
        <w:ind w:firstLine="720"/>
      </w:pPr>
      <w:r w:rsidRPr="00FE014F">
        <w:t xml:space="preserve">We built a series of </w:t>
      </w:r>
      <w:r w:rsidR="003B790E" w:rsidRPr="00FE014F">
        <w:t>linear mixed effects models to investigate the impacts of atmospheric CO</w:t>
      </w:r>
      <w:r w:rsidR="003B790E" w:rsidRPr="00FE014F">
        <w:rPr>
          <w:vertAlign w:val="subscript"/>
        </w:rPr>
        <w:t>2</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leaf photosynthesis, tradeoffs between nitrogen and water use, whole plant growth, </w:t>
      </w:r>
      <w:r w:rsidR="00586C46">
        <w:t xml:space="preserve">plant investment in nitrogen fixation, and </w:t>
      </w:r>
      <w:r w:rsidR="00586C46" w:rsidRPr="00F91834">
        <w:rPr>
          <w:highlight w:val="yellow"/>
        </w:rPr>
        <w:t>percent nitrogen fixed from the atmosphere</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soil nitrogen fertilization as a continuous fixed effect, with interaction terms between all three fixed effects. All models also accounted for unexplained variance due to experiment iteration and starting rack by including a nested chamber rack-by-CO</w:t>
      </w:r>
      <w:r w:rsidR="00F6719A">
        <w:rPr>
          <w:vertAlign w:val="subscript"/>
        </w:rPr>
        <w:t>2</w:t>
      </w:r>
      <w:r w:rsidR="00F6719A">
        <w:t xml:space="preserve"> treatment random intercept term. </w:t>
      </w:r>
      <w:r w:rsidRPr="00FE014F">
        <w:lastRenderedPageBreak/>
        <w:t xml:space="preserve">Models with this independent </w:t>
      </w:r>
      <w:r w:rsidR="00F91834">
        <w:t xml:space="preserve">variable </w:t>
      </w:r>
      <w:r w:rsidRPr="00FE014F">
        <w:t>structure were created for each of the following dependent variables:</w:t>
      </w:r>
      <w:r w:rsidR="00664380">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xml:space="preserve">, root nodule biomass, the ratio of root nodule biomass to root biomass,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F6719A">
        <w:t xml:space="preserve">, </w:t>
      </w:r>
      <w:proofErr w:type="spellStart"/>
      <w:r w:rsidR="00F6719A" w:rsidRPr="00FE014F">
        <w:rPr>
          <w:i/>
          <w:iCs/>
        </w:rPr>
        <w:t>N</w:t>
      </w:r>
      <w:r w:rsidR="00F6719A" w:rsidRPr="00FE014F">
        <w:rPr>
          <w:vertAlign w:val="subscript"/>
        </w:rPr>
        <w:t>area</w:t>
      </w:r>
      <w:proofErr w:type="spellEnd"/>
      <w:r w:rsidR="00F6719A" w:rsidRPr="00FE014F">
        <w:t xml:space="preserve">, </w:t>
      </w:r>
      <w:proofErr w:type="spellStart"/>
      <w:r w:rsidR="00F6719A">
        <w:rPr>
          <w:i/>
          <w:iCs/>
        </w:rPr>
        <w:t>M</w:t>
      </w:r>
      <w:r w:rsidR="00F6719A">
        <w:rPr>
          <w:vertAlign w:val="subscript"/>
        </w:rPr>
        <w:t>area</w:t>
      </w:r>
      <w:proofErr w:type="spellEnd"/>
      <w:r w:rsidR="00F6719A" w:rsidRPr="00FE014F">
        <w:t xml:space="preserve">, </w:t>
      </w:r>
      <w:proofErr w:type="spellStart"/>
      <w:r w:rsidR="00F6719A" w:rsidRPr="00FE014F">
        <w:rPr>
          <w:i/>
          <w:iCs/>
        </w:rPr>
        <w:t>N</w:t>
      </w:r>
      <w:r w:rsidR="00F6719A" w:rsidRPr="00FE014F">
        <w:rPr>
          <w:vertAlign w:val="subscript"/>
        </w:rPr>
        <w:t>mass</w:t>
      </w:r>
      <w:proofErr w:type="spellEnd"/>
      <w:r w:rsidR="00F6719A" w:rsidRPr="00FE014F">
        <w:t xml:space="preserve">, </w:t>
      </w:r>
      <w:proofErr w:type="spellStart"/>
      <w:r w:rsidR="001C077E">
        <w:rPr>
          <w:i/>
          <w:iCs/>
        </w:rPr>
        <w:t>Chl</w:t>
      </w:r>
      <w:r w:rsidR="001C077E">
        <w:rPr>
          <w:vertAlign w:val="subscript"/>
        </w:rPr>
        <w:t>area</w:t>
      </w:r>
      <w:proofErr w:type="spellEnd"/>
      <w:r w:rsidR="001C077E">
        <w:t>,</w:t>
      </w:r>
      <w:r w:rsidR="001C077E" w:rsidRPr="00FE014F">
        <w:rPr>
          <w:i/>
          <w:iCs/>
        </w:rPr>
        <w:t xml:space="preserve"> </w:t>
      </w:r>
      <w:r w:rsidR="00F6719A" w:rsidRPr="00FE014F">
        <w:rPr>
          <w:i/>
          <w:iCs/>
        </w:rPr>
        <w:t>V</w:t>
      </w:r>
      <w:r w:rsidR="00F6719A" w:rsidRPr="00FE014F">
        <w:rPr>
          <w:vertAlign w:val="subscript"/>
        </w:rPr>
        <w:t>cmax25</w:t>
      </w:r>
      <w:r w:rsidR="00F6719A" w:rsidRPr="00FE014F">
        <w:t xml:space="preserve">, </w:t>
      </w:r>
      <w:r w:rsidR="00F6719A" w:rsidRPr="00FE014F">
        <w:rPr>
          <w:i/>
          <w:iCs/>
        </w:rPr>
        <w:t>J</w:t>
      </w:r>
      <w:r w:rsidR="00F6719A" w:rsidRPr="00FE014F">
        <w:rPr>
          <w:vertAlign w:val="subscript"/>
        </w:rPr>
        <w:t>max25</w:t>
      </w:r>
      <w:r w:rsidR="00F6719A" w:rsidRPr="00FE014F">
        <w:t xml:space="preserve">, </w:t>
      </w:r>
      <w:r w:rsidR="00F6719A" w:rsidRPr="00FE014F">
        <w:rPr>
          <w:i/>
          <w:iCs/>
        </w:rPr>
        <w:t>J</w:t>
      </w:r>
      <w:r w:rsidR="00F6719A" w:rsidRPr="00FE014F">
        <w:rPr>
          <w:vertAlign w:val="subscript"/>
        </w:rPr>
        <w:t>max25</w:t>
      </w:r>
      <w:r w:rsidR="00F6719A" w:rsidRPr="00FE014F">
        <w:t>:</w:t>
      </w:r>
      <w:r w:rsidR="00F6719A" w:rsidRPr="00FE014F">
        <w:rPr>
          <w:i/>
          <w:iCs/>
        </w:rPr>
        <w:t>V</w:t>
      </w:r>
      <w:r w:rsidR="00F6719A" w:rsidRPr="00FE014F">
        <w:rPr>
          <w:vertAlign w:val="subscript"/>
        </w:rPr>
        <w:t>cmax25</w:t>
      </w:r>
      <w:r w:rsidR="00F6719A" w:rsidRPr="00FE014F">
        <w:t xml:space="preserve">, </w:t>
      </w:r>
      <w:commentRangeStart w:id="1"/>
      <w:r w:rsidR="00F6719A" w:rsidRPr="003A28AA">
        <w:rPr>
          <w:i/>
          <w:iCs/>
          <w:highlight w:val="yellow"/>
        </w:rPr>
        <w:t>R</w:t>
      </w:r>
      <w:r w:rsidR="00F6719A" w:rsidRPr="003A28AA">
        <w:rPr>
          <w:highlight w:val="yellow"/>
          <w:vertAlign w:val="subscript"/>
        </w:rPr>
        <w:t>d25</w:t>
      </w:r>
      <w:commentRangeEnd w:id="1"/>
      <w:r w:rsidR="001E5EF9">
        <w:rPr>
          <w:rStyle w:val="CommentReference"/>
        </w:rPr>
        <w:commentReference w:id="1"/>
      </w:r>
      <w:r w:rsidR="00F6719A">
        <w:t xml:space="preserve">, </w:t>
      </w:r>
      <w:proofErr w:type="spellStart"/>
      <w:r w:rsidR="00F6719A" w:rsidRPr="00FE014F">
        <w:rPr>
          <w:i/>
          <w:iCs/>
        </w:rPr>
        <w:t>g</w:t>
      </w:r>
      <w:r w:rsidR="00F6719A" w:rsidRPr="00FE014F">
        <w:rPr>
          <w:vertAlign w:val="subscript"/>
        </w:rPr>
        <w:t>s</w:t>
      </w:r>
      <w:r w:rsidR="001C077E">
        <w:rPr>
          <w:vertAlign w:val="subscript"/>
        </w:rPr>
        <w:t>w</w:t>
      </w:r>
      <w:proofErr w:type="spellEnd"/>
      <w:r w:rsidR="00F6719A" w:rsidRPr="00FE014F">
        <w:t>,</w:t>
      </w:r>
      <w:r w:rsidR="001C077E">
        <w:t xml:space="preserve"> </w:t>
      </w:r>
      <w:proofErr w:type="spellStart"/>
      <w:r w:rsidR="001C077E">
        <w:rPr>
          <w:i/>
          <w:iCs/>
        </w:rPr>
        <w:t>C</w:t>
      </w:r>
      <w:r w:rsidR="001C077E">
        <w:rPr>
          <w:vertAlign w:val="subscript"/>
        </w:rPr>
        <w:t>i</w:t>
      </w:r>
      <w:r w:rsidR="001C077E">
        <w:t>:</w:t>
      </w:r>
      <w:r w:rsidR="001C077E">
        <w:rPr>
          <w:i/>
          <w:iCs/>
        </w:rPr>
        <w:t>C</w:t>
      </w:r>
      <w:r w:rsidR="001C077E">
        <w:rPr>
          <w:vertAlign w:val="subscript"/>
        </w:rPr>
        <w:t>a</w:t>
      </w:r>
      <w:proofErr w:type="spellEnd"/>
      <w:r w:rsidR="00F91834">
        <w:t>,</w:t>
      </w:r>
      <w:r w:rsidR="00F6719A">
        <w:t xml:space="preserve"> stomatal limitation, </w:t>
      </w:r>
      <w:r w:rsidR="00F6719A" w:rsidRPr="00664380">
        <w:rPr>
          <w:i/>
          <w:iCs/>
          <w:lang w:val="el-GR"/>
        </w:rPr>
        <w:t>ρ</w:t>
      </w:r>
      <w:r w:rsidR="00F6719A">
        <w:rPr>
          <w:vertAlign w:val="subscript"/>
        </w:rPr>
        <w:t>rubisco</w:t>
      </w:r>
      <w:r w:rsidR="00F6719A">
        <w:t xml:space="preserve">, </w:t>
      </w:r>
      <w:r w:rsidR="00F6719A" w:rsidRPr="00664380">
        <w:rPr>
          <w:i/>
          <w:iCs/>
          <w:lang w:val="el-GR"/>
        </w:rPr>
        <w:t>ρ</w:t>
      </w:r>
      <w:proofErr w:type="spellStart"/>
      <w:r w:rsidR="00F6719A">
        <w:rPr>
          <w:vertAlign w:val="subscript"/>
        </w:rPr>
        <w:t>bioe</w:t>
      </w:r>
      <w:proofErr w:type="spellEnd"/>
      <w:r w:rsidR="00F6719A">
        <w:t xml:space="preserve">, </w:t>
      </w:r>
      <w:r w:rsidR="00F6719A" w:rsidRPr="00664380">
        <w:rPr>
          <w:i/>
          <w:iCs/>
          <w:lang w:val="el-GR"/>
        </w:rPr>
        <w:t>ρ</w:t>
      </w:r>
      <w:r w:rsidR="00F6719A">
        <w:rPr>
          <w:vertAlign w:val="subscript"/>
        </w:rPr>
        <w:t>light</w:t>
      </w:r>
      <w:r w:rsidR="00F6719A">
        <w:t xml:space="preserve">, </w:t>
      </w:r>
      <w:r w:rsidR="00F6719A" w:rsidRPr="00664380">
        <w:rPr>
          <w:i/>
          <w:iCs/>
          <w:lang w:val="el-GR"/>
        </w:rPr>
        <w:t>ρ</w:t>
      </w:r>
      <w:r w:rsidR="00F6719A">
        <w:rPr>
          <w:vertAlign w:val="subscript"/>
        </w:rPr>
        <w:t>photo</w:t>
      </w:r>
      <w:r w:rsidR="00F6719A">
        <w:t xml:space="preserve">, </w:t>
      </w:r>
      <w:r w:rsidR="00F6719A" w:rsidRPr="00664380">
        <w:rPr>
          <w:i/>
          <w:iCs/>
          <w:lang w:val="el-GR"/>
        </w:rPr>
        <w:t>ρ</w:t>
      </w:r>
      <w:r w:rsidR="00F6719A">
        <w:rPr>
          <w:vertAlign w:val="subscript"/>
        </w:rPr>
        <w:t>structure</w:t>
      </w:r>
      <w:r w:rsidR="00F6719A">
        <w:t xml:space="preserve">, </w:t>
      </w:r>
      <w:r w:rsidR="00F6719A" w:rsidRPr="00F91834">
        <w:rPr>
          <w:i/>
          <w:iCs/>
          <w:highlight w:val="yellow"/>
          <w:lang w:val="el-GR"/>
        </w:rPr>
        <w:t>χ</w:t>
      </w:r>
      <w:r w:rsidR="00F6719A" w:rsidRPr="00FE014F">
        <w:t xml:space="preserve">, </w:t>
      </w:r>
      <w:r w:rsidR="00F6719A" w:rsidRPr="00FE014F">
        <w:rPr>
          <w:i/>
          <w:iCs/>
        </w:rPr>
        <w:t>PNUE</w:t>
      </w:r>
      <w:r w:rsidR="00F6719A" w:rsidRPr="00FE014F">
        <w:t xml:space="preserve">, </w:t>
      </w:r>
      <w:proofErr w:type="spellStart"/>
      <w:r w:rsidR="00F6719A" w:rsidRPr="00FE014F">
        <w:rPr>
          <w:i/>
          <w:iCs/>
        </w:rPr>
        <w:t>iWUE</w:t>
      </w:r>
      <w:proofErr w:type="spellEnd"/>
      <w:r w:rsidR="00F6719A" w:rsidRPr="00FE014F">
        <w:t xml:space="preserve">, </w:t>
      </w:r>
      <w:proofErr w:type="spellStart"/>
      <w:r w:rsidR="00F6719A" w:rsidRPr="00FE014F">
        <w:rPr>
          <w:i/>
          <w:iCs/>
        </w:rPr>
        <w:t>N</w:t>
      </w:r>
      <w:r w:rsidR="00F6719A" w:rsidRPr="00FE014F">
        <w:rPr>
          <w:vertAlign w:val="subscript"/>
        </w:rPr>
        <w:t>area</w:t>
      </w:r>
      <w:r w:rsidR="00F6719A" w:rsidRPr="00FE014F">
        <w:t>:</w:t>
      </w:r>
      <w:r w:rsidR="00F6719A" w:rsidRPr="00FE014F">
        <w:rPr>
          <w:i/>
          <w:iCs/>
        </w:rPr>
        <w:t>g</w:t>
      </w:r>
      <w:r w:rsidR="00F6719A" w:rsidRPr="00FE014F">
        <w:rPr>
          <w:vertAlign w:val="subscript"/>
        </w:rPr>
        <w:t>s</w:t>
      </w:r>
      <w:r w:rsidR="00D74537">
        <w:rPr>
          <w:vertAlign w:val="subscript"/>
        </w:rPr>
        <w:t>w</w:t>
      </w:r>
      <w:proofErr w:type="spellEnd"/>
      <w:r w:rsidR="00F6719A" w:rsidRPr="00FE014F">
        <w:t xml:space="preserve">, </w:t>
      </w:r>
      <w:r w:rsidR="00D74537">
        <w:t xml:space="preserve">and </w:t>
      </w:r>
      <w:r w:rsidR="00F6719A" w:rsidRPr="00FE014F">
        <w:rPr>
          <w:i/>
          <w:iCs/>
        </w:rPr>
        <w:t>V</w:t>
      </w:r>
      <w:r w:rsidR="00F6719A" w:rsidRPr="00FE014F">
        <w:rPr>
          <w:vertAlign w:val="subscript"/>
        </w:rPr>
        <w:t>cmax</w:t>
      </w:r>
      <w:r w:rsidR="00D74537">
        <w:rPr>
          <w:vertAlign w:val="subscript"/>
        </w:rPr>
        <w:t>25</w:t>
      </w:r>
      <w:r w:rsidR="00F6719A" w:rsidRPr="00FE014F">
        <w:t>:</w:t>
      </w:r>
      <w:r w:rsidR="00F6719A" w:rsidRPr="00FE014F">
        <w:rPr>
          <w:i/>
          <w:iCs/>
        </w:rPr>
        <w:t>g</w:t>
      </w:r>
      <w:r w:rsidR="00F6719A" w:rsidRPr="00FE014F">
        <w:rPr>
          <w:vertAlign w:val="subscript"/>
        </w:rPr>
        <w:t>s</w:t>
      </w:r>
      <w:r w:rsidR="00D74537">
        <w:rPr>
          <w:vertAlign w:val="subscript"/>
        </w:rPr>
        <w:t>w</w:t>
      </w:r>
      <w:r w:rsidR="00664380">
        <w:t>.</w:t>
      </w:r>
    </w:p>
    <w:p w14:paraId="64563943" w14:textId="7672F32D" w:rsidR="008B6132" w:rsidRDefault="005B0115" w:rsidP="00C358CC">
      <w:pPr>
        <w:spacing w:line="48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0.05), then models were fit using dependent variables that were natural log transformed. If residual normality assumptions were still not met (Shapiro-Wilk: p&lt;0.05), then models were fit using dependent variables that were square root transformed. All residual normality assumptions that did not originally satisfy residual normality assumptions were met with either a natural log or square root data transformation (Shapiro-Wilk: p&gt;0.05 in all cases).</w:t>
      </w:r>
      <w:r w:rsidR="008B6132">
        <w:t xml:space="preserve"> Specifically, models for</w:t>
      </w:r>
      <w:r w:rsidR="00E249F0">
        <w:t xml:space="preserve"> total leaf area, </w:t>
      </w:r>
      <w:proofErr w:type="spellStart"/>
      <w:r w:rsidR="00E249F0">
        <w:rPr>
          <w:i/>
          <w:iCs/>
        </w:rPr>
        <w:t>N</w:t>
      </w:r>
      <w:r w:rsidR="00E249F0">
        <w:rPr>
          <w:vertAlign w:val="subscript"/>
        </w:rPr>
        <w:t>area</w:t>
      </w:r>
      <w:proofErr w:type="spellEnd"/>
      <w:r w:rsidR="00E249F0">
        <w:t xml:space="preserve">, </w:t>
      </w:r>
      <w:proofErr w:type="spellStart"/>
      <w:r w:rsidR="00E249F0">
        <w:rPr>
          <w:i/>
          <w:iCs/>
        </w:rPr>
        <w:t>N</w:t>
      </w:r>
      <w:r w:rsidR="00E249F0">
        <w:rPr>
          <w:vertAlign w:val="subscript"/>
        </w:rPr>
        <w:t>mass</w:t>
      </w:r>
      <w:proofErr w:type="spellEnd"/>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proofErr w:type="gramStart"/>
      <w:r w:rsidR="001C077E">
        <w:rPr>
          <w:i/>
          <w:iCs/>
        </w:rPr>
        <w:t>C</w:t>
      </w:r>
      <w:r w:rsidR="001C077E">
        <w:rPr>
          <w:vertAlign w:val="subscript"/>
        </w:rPr>
        <w:t>i</w:t>
      </w:r>
      <w:r w:rsidR="001C077E">
        <w:t>:</w:t>
      </w:r>
      <w:r w:rsidR="001C077E">
        <w:rPr>
          <w:i/>
          <w:iCs/>
        </w:rPr>
        <w:t>C</w:t>
      </w:r>
      <w:r w:rsidR="001C077E">
        <w:rPr>
          <w:vertAlign w:val="subscript"/>
        </w:rPr>
        <w:t>a</w:t>
      </w:r>
      <w:proofErr w:type="spellEnd"/>
      <w:proofErr w:type="gram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proofErr w:type="spellStart"/>
      <w:r w:rsidR="00E249F0">
        <w:rPr>
          <w:i/>
          <w:iCs/>
        </w:rPr>
        <w:t>M</w:t>
      </w:r>
      <w:r w:rsidR="00E249F0">
        <w:rPr>
          <w:vertAlign w:val="subscript"/>
        </w:rPr>
        <w:t>area</w:t>
      </w:r>
      <w:proofErr w:type="spellEnd"/>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1C077E" w:rsidRPr="00664380">
        <w:rPr>
          <w:i/>
          <w:iCs/>
          <w:lang w:val="el-GR"/>
        </w:rPr>
        <w:t>ρ</w:t>
      </w:r>
      <w:r w:rsidR="001C077E">
        <w:rPr>
          <w:vertAlign w:val="subscript"/>
        </w:rPr>
        <w:t>structure</w:t>
      </w:r>
      <w:r w:rsidR="001C077E">
        <w:t xml:space="preserve">, </w:t>
      </w:r>
      <w:r w:rsidR="008B6132">
        <w:t xml:space="preserve">satisfied residual normality assumptions with a natural log data transformation, and models for </w:t>
      </w:r>
      <w:proofErr w:type="spellStart"/>
      <w:r w:rsidR="001C077E">
        <w:rPr>
          <w:i/>
          <w:iCs/>
        </w:rPr>
        <w:t>g</w:t>
      </w:r>
      <w:r w:rsidR="001C077E">
        <w:rPr>
          <w:vertAlign w:val="subscript"/>
        </w:rPr>
        <w:t>sw</w:t>
      </w:r>
      <w:proofErr w:type="spellEnd"/>
      <w:r w:rsidR="008B6132">
        <w:t xml:space="preserve"> </w:t>
      </w:r>
      <w:r w:rsidR="001C077E">
        <w:t xml:space="preserve">and </w:t>
      </w:r>
      <w:r w:rsidR="001C077E" w:rsidRPr="00664380">
        <w:rPr>
          <w:i/>
          <w:iCs/>
          <w:lang w:val="el-GR"/>
        </w:rPr>
        <w:t>ρ</w:t>
      </w:r>
      <w:r w:rsidR="001C077E">
        <w:rPr>
          <w:vertAlign w:val="subscript"/>
        </w:rPr>
        <w:t>light</w:t>
      </w:r>
      <w:r w:rsidR="001C077E">
        <w:t xml:space="preserve"> </w:t>
      </w:r>
      <w:r w:rsidR="008B6132">
        <w:t>satisfied such assumptions with a square root data transformation.</w:t>
      </w:r>
    </w:p>
    <w:p w14:paraId="252D01F6" w14:textId="277BF5DC" w:rsidR="00E60BAC" w:rsidRPr="00FE014F" w:rsidRDefault="005B0115" w:rsidP="00C358CC">
      <w:pPr>
        <w:spacing w:line="48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C34C61">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Mächler, Bolker, &amp; Walker, 2015)","plainTextFormattedCitation":"(Bates, Mächler, Bolker, &amp; Walker, 2015)","previouslyFormattedCitation":"(Bates et al., 2015)"},"properties":{"noteIndex":0},"schema":"https://github.com/citation-style-language/schema/raw/master/csl-citation.json"}</w:instrText>
      </w:r>
      <w:r w:rsidRPr="00FE014F">
        <w:fldChar w:fldCharType="separate"/>
      </w:r>
      <w:r w:rsidR="00C34C61" w:rsidRPr="00C34C61">
        <w:rPr>
          <w:noProof/>
        </w:rPr>
        <w:t>(Bates, Mächler, Bolker, &amp; Walker,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w:t>
      </w:r>
      <w:r w:rsidRPr="00FE014F">
        <w:lastRenderedPageBreak/>
        <w:t xml:space="preserve">approximated using the 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3F4B9F6" w14:textId="77777777" w:rsidR="00FE014F" w:rsidRPr="00FE014F" w:rsidRDefault="00E60BAC" w:rsidP="00C358CC">
      <w:pPr>
        <w:spacing w:line="480" w:lineRule="auto"/>
        <w:rPr>
          <w:bCs/>
        </w:rPr>
      </w:pPr>
      <w:r w:rsidRPr="00FE014F">
        <w:rPr>
          <w:bCs/>
        </w:rPr>
        <w:br w:type="page"/>
      </w:r>
    </w:p>
    <w:p w14:paraId="37CD859E" w14:textId="7710C379" w:rsidR="00FE014F" w:rsidRPr="00FE014F" w:rsidRDefault="00FE014F" w:rsidP="00C358CC">
      <w:pPr>
        <w:spacing w:line="480" w:lineRule="auto"/>
        <w:rPr>
          <w:bCs/>
        </w:rPr>
      </w:pPr>
      <w:r w:rsidRPr="00FE014F">
        <w:rPr>
          <w:b/>
        </w:rPr>
        <w:lastRenderedPageBreak/>
        <w:t>Results</w:t>
      </w:r>
    </w:p>
    <w:p w14:paraId="49194D38" w14:textId="3CA32B14" w:rsidR="00664380" w:rsidRPr="000E7383" w:rsidRDefault="00664380" w:rsidP="00C358CC">
      <w:pPr>
        <w:spacing w:line="480" w:lineRule="auto"/>
        <w:rPr>
          <w:bCs/>
          <w:i/>
          <w:iCs/>
        </w:rPr>
      </w:pPr>
      <w:r w:rsidRPr="000E7383">
        <w:rPr>
          <w:bCs/>
          <w:i/>
          <w:iCs/>
        </w:rPr>
        <w:t>Carbon costs to acquire nitrogen</w:t>
      </w:r>
    </w:p>
    <w:p w14:paraId="67EC4C87" w14:textId="184B7113" w:rsidR="009E41D6" w:rsidRDefault="00550E69" w:rsidP="00C358CC">
      <w:pPr>
        <w:spacing w:line="480" w:lineRule="auto"/>
        <w:ind w:firstLine="720"/>
        <w:rPr>
          <w:bCs/>
        </w:rPr>
      </w:pPr>
      <w:r w:rsidRPr="000E7383">
        <w:rPr>
          <w:bCs/>
        </w:rPr>
        <w:t xml:space="preserve">Carbon costs to acquire nitrogen were driven by a </w:t>
      </w:r>
      <w:r w:rsidR="00672FFC" w:rsidRPr="000E7383">
        <w:rPr>
          <w:bCs/>
        </w:rPr>
        <w:t>three-way interaction between CO</w:t>
      </w:r>
      <w:r w:rsidR="00672FFC" w:rsidRPr="000E7383">
        <w:rPr>
          <w:bCs/>
          <w:vertAlign w:val="subscript"/>
        </w:rPr>
        <w:t>2</w:t>
      </w:r>
      <w:r w:rsidR="00672FFC" w:rsidRPr="000E7383">
        <w:rPr>
          <w:bCs/>
        </w:rPr>
        <w:t xml:space="preserve"> treatment, inoculation treatment, and nitrogen fertilization</w:t>
      </w:r>
      <w:r w:rsidR="00190698" w:rsidRPr="000E7383">
        <w:rPr>
          <w:bCs/>
        </w:rPr>
        <w:t xml:space="preserve"> (Table 1; Fig. 1</w:t>
      </w:r>
      <w:r w:rsidR="00325067" w:rsidRPr="000E7383">
        <w:rPr>
          <w:bCs/>
        </w:rPr>
        <w:t>A</w:t>
      </w:r>
      <w:r w:rsidR="00190698" w:rsidRPr="000E7383">
        <w:rPr>
          <w:bCs/>
        </w:rPr>
        <w:t>)</w:t>
      </w:r>
      <w:r w:rsidR="00672FFC" w:rsidRPr="000E7383">
        <w:rPr>
          <w:bCs/>
        </w:rPr>
        <w:t xml:space="preserve">. This interaction indicated that increasing nitrogen fertilization decreased </w:t>
      </w:r>
      <w:proofErr w:type="spellStart"/>
      <w:r w:rsidR="00672FFC" w:rsidRPr="000E7383">
        <w:rPr>
          <w:bCs/>
          <w:i/>
          <w:iCs/>
        </w:rPr>
        <w:t>N</w:t>
      </w:r>
      <w:r w:rsidR="00672FFC" w:rsidRPr="000E7383">
        <w:rPr>
          <w:bCs/>
          <w:vertAlign w:val="subscript"/>
        </w:rPr>
        <w:t>cost</w:t>
      </w:r>
      <w:proofErr w:type="spellEnd"/>
      <w:r w:rsidR="00672FFC" w:rsidRPr="000E7383">
        <w:rPr>
          <w:bCs/>
        </w:rPr>
        <w:t xml:space="preserve"> in all treatment combinations, except for inoculated pots growing in the elevated CO</w:t>
      </w:r>
      <w:r w:rsidR="00672FFC" w:rsidRPr="000E7383">
        <w:rPr>
          <w:bCs/>
          <w:vertAlign w:val="subscript"/>
        </w:rPr>
        <w:t>2</w:t>
      </w:r>
      <w:r w:rsidR="00672FFC" w:rsidRPr="000E7383">
        <w:rPr>
          <w:bCs/>
        </w:rPr>
        <w:t xml:space="preserve"> treatment (Tukey: p=0.8</w:t>
      </w:r>
      <w:r w:rsidR="00A56938" w:rsidRPr="000E7383">
        <w:rPr>
          <w:bCs/>
        </w:rPr>
        <w:t>27; Fig. 1A</w:t>
      </w:r>
      <w:r w:rsidR="00672FFC" w:rsidRPr="000E7383">
        <w:rPr>
          <w:bCs/>
        </w:rPr>
        <w:t xml:space="preserve">). </w:t>
      </w:r>
      <w:r w:rsidR="00A56938" w:rsidRPr="000E7383">
        <w:rPr>
          <w:bCs/>
        </w:rPr>
        <w:t xml:space="preserve">A strong interaction between inoculation treatment and nitrogen fertilization indicated that the general negative effect of increasing fertilization on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was stronger in uninoculated pots (Tukey: p&lt;0.001; Table 1). An additional interaction between CO</w:t>
      </w:r>
      <w:r w:rsidR="00A56938" w:rsidRPr="000E7383">
        <w:rPr>
          <w:bCs/>
          <w:vertAlign w:val="subscript"/>
        </w:rPr>
        <w:t>2</w:t>
      </w:r>
      <w:r w:rsidR="00A56938" w:rsidRPr="000E7383">
        <w:rPr>
          <w:bCs/>
        </w:rPr>
        <w:t xml:space="preserve"> and inoculation treatments indicated that inoculation treatment had no effect on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in the ambient CO</w:t>
      </w:r>
      <w:r w:rsidR="00A56938" w:rsidRPr="000E7383">
        <w:rPr>
          <w:bCs/>
          <w:vertAlign w:val="subscript"/>
        </w:rPr>
        <w:t>2</w:t>
      </w:r>
      <w:r w:rsidR="00A56938" w:rsidRPr="000E7383">
        <w:rPr>
          <w:bCs/>
        </w:rPr>
        <w:t xml:space="preserve"> treatment (Tukey: p=0.227), while uninoculated pots generally had higher </w:t>
      </w:r>
      <w:proofErr w:type="spellStart"/>
      <w:r w:rsidR="00A56938" w:rsidRPr="000E7383">
        <w:rPr>
          <w:bCs/>
          <w:i/>
          <w:iCs/>
        </w:rPr>
        <w:t>N</w:t>
      </w:r>
      <w:r w:rsidR="00A56938" w:rsidRPr="000E7383">
        <w:rPr>
          <w:bCs/>
          <w:vertAlign w:val="subscript"/>
        </w:rPr>
        <w:t>cost</w:t>
      </w:r>
      <w:proofErr w:type="spellEnd"/>
      <w:r w:rsidR="00A56938" w:rsidRPr="000E7383">
        <w:rPr>
          <w:bCs/>
        </w:rPr>
        <w:t xml:space="preserve"> than inoculated pots in the elevated CO</w:t>
      </w:r>
      <w:r w:rsidR="00A56938" w:rsidRPr="000E7383">
        <w:rPr>
          <w:bCs/>
          <w:vertAlign w:val="subscript"/>
        </w:rPr>
        <w:t>2</w:t>
      </w:r>
      <w:r w:rsidR="00A56938" w:rsidRPr="000E7383">
        <w:rPr>
          <w:bCs/>
        </w:rPr>
        <w:t xml:space="preserve"> treatment (Tukey: p&lt;0.001). </w:t>
      </w:r>
      <w:r w:rsidR="00D646BA">
        <w:rPr>
          <w:bCs/>
        </w:rPr>
        <w:t>Individually,</w:t>
      </w:r>
      <w:r w:rsidR="009E41D6">
        <w:rPr>
          <w:bCs/>
        </w:rPr>
        <w:t xml:space="preserve"> </w:t>
      </w:r>
      <w:proofErr w:type="spellStart"/>
      <w:r w:rsidR="009E41D6" w:rsidRPr="000E7383">
        <w:rPr>
          <w:bCs/>
          <w:i/>
          <w:iCs/>
        </w:rPr>
        <w:t>N</w:t>
      </w:r>
      <w:r w:rsidR="009E41D6" w:rsidRPr="000E7383">
        <w:rPr>
          <w:bCs/>
          <w:vertAlign w:val="subscript"/>
        </w:rPr>
        <w:t>cost</w:t>
      </w:r>
      <w:proofErr w:type="spellEnd"/>
      <w:r w:rsidR="009E41D6">
        <w:rPr>
          <w:bCs/>
        </w:rPr>
        <w:t xml:space="preserve"> generally increased with increasing CO</w:t>
      </w:r>
      <w:r w:rsidR="009E41D6">
        <w:rPr>
          <w:bCs/>
          <w:vertAlign w:val="subscript"/>
        </w:rPr>
        <w:t>2</w:t>
      </w:r>
      <w:r w:rsidR="009E41D6">
        <w:rPr>
          <w:bCs/>
        </w:rPr>
        <w:t xml:space="preserve"> concentration, decreased with inoculation, and increased with increasing fertilization (Table 1).</w:t>
      </w:r>
    </w:p>
    <w:p w14:paraId="766F6B1A" w14:textId="12454EE3" w:rsidR="00A56938" w:rsidRPr="000E7383" w:rsidRDefault="00127F5D" w:rsidP="00C358CC">
      <w:pPr>
        <w:spacing w:line="480" w:lineRule="auto"/>
        <w:ind w:firstLine="720"/>
        <w:rPr>
          <w:bCs/>
        </w:rPr>
      </w:pPr>
      <w:r>
        <w:rPr>
          <w:bCs/>
        </w:rPr>
        <w:t xml:space="preserve">Belowground carbon biomass, the denominator of </w:t>
      </w:r>
      <w:proofErr w:type="spellStart"/>
      <w:r w:rsidRPr="000E7383">
        <w:rPr>
          <w:bCs/>
          <w:i/>
          <w:iCs/>
        </w:rPr>
        <w:t>N</w:t>
      </w:r>
      <w:r w:rsidRPr="000E7383">
        <w:rPr>
          <w:bCs/>
          <w:vertAlign w:val="subscript"/>
        </w:rPr>
        <w:t>cost</w:t>
      </w:r>
      <w:proofErr w:type="spellEnd"/>
      <w:r>
        <w:rPr>
          <w:bCs/>
        </w:rPr>
        <w:t xml:space="preserve">, generally increased with increasing nitrogen fertilization (Table 1); however, the net effect of fertilization on </w:t>
      </w:r>
      <w:proofErr w:type="spellStart"/>
      <w:r w:rsidRPr="000E7383">
        <w:rPr>
          <w:bCs/>
          <w:i/>
          <w:iCs/>
        </w:rPr>
        <w:t>C</w:t>
      </w:r>
      <w:r w:rsidRPr="000E7383">
        <w:rPr>
          <w:bCs/>
          <w:vertAlign w:val="subscript"/>
        </w:rPr>
        <w:t>bg</w:t>
      </w:r>
      <w:proofErr w:type="spellEnd"/>
      <w:r w:rsidRPr="000E7383">
        <w:rPr>
          <w:bCs/>
        </w:rPr>
        <w:t xml:space="preserve"> was greater in uninoculated pots (</w:t>
      </w:r>
      <w:r>
        <w:rPr>
          <w:bCs/>
        </w:rPr>
        <w:t>Table 1, inoculation*fertilization interaction; Tukey: p&lt;0.001) and</w:t>
      </w:r>
      <w:r w:rsidR="009E41D6">
        <w:rPr>
          <w:bCs/>
        </w:rPr>
        <w:t xml:space="preserve"> </w:t>
      </w:r>
      <w:r>
        <w:rPr>
          <w:bCs/>
        </w:rPr>
        <w:t>marginally greater under elevated CO</w:t>
      </w:r>
      <w:r>
        <w:rPr>
          <w:bCs/>
          <w:vertAlign w:val="subscript"/>
        </w:rPr>
        <w:t>2</w:t>
      </w:r>
      <w:r>
        <w:rPr>
          <w:bCs/>
        </w:rPr>
        <w:t xml:space="preserve"> (Table 1, </w:t>
      </w:r>
      <w:r w:rsidRPr="00127F5D">
        <w:rPr>
          <w:bCs/>
        </w:rPr>
        <w:t>CO</w:t>
      </w:r>
      <w:r>
        <w:rPr>
          <w:bCs/>
          <w:vertAlign w:val="subscript"/>
        </w:rPr>
        <w:t>2</w:t>
      </w:r>
      <w:r>
        <w:rPr>
          <w:bCs/>
        </w:rPr>
        <w:t xml:space="preserve">*fertilization interaction; </w:t>
      </w:r>
      <w:r w:rsidRPr="00127F5D">
        <w:rPr>
          <w:bCs/>
        </w:rPr>
        <w:t>Tukey</w:t>
      </w:r>
      <w:r>
        <w:rPr>
          <w:bCs/>
        </w:rPr>
        <w:t xml:space="preserve">: p=0.099). </w:t>
      </w:r>
      <w:r w:rsidR="000978B2" w:rsidRPr="000E7383">
        <w:rPr>
          <w:bCs/>
        </w:rPr>
        <w:t>An additional interaction between CO</w:t>
      </w:r>
      <w:r w:rsidR="000978B2" w:rsidRPr="000E7383">
        <w:rPr>
          <w:bCs/>
          <w:vertAlign w:val="subscript"/>
        </w:rPr>
        <w:t>2</w:t>
      </w:r>
      <w:r w:rsidR="000978B2" w:rsidRPr="000E7383">
        <w:rPr>
          <w:bCs/>
        </w:rPr>
        <w:t xml:space="preserve"> treatment and inoculation treatment indicated that the general positive effect of inoculation</w:t>
      </w:r>
      <w:r>
        <w:rPr>
          <w:bCs/>
        </w:rPr>
        <w:t xml:space="preserve"> </w:t>
      </w:r>
      <w:r w:rsidR="000978B2" w:rsidRPr="000E7383">
        <w:rPr>
          <w:bCs/>
        </w:rPr>
        <w:t xml:space="preserve">on </w:t>
      </w:r>
      <w:proofErr w:type="spellStart"/>
      <w:r w:rsidR="000978B2" w:rsidRPr="000E7383">
        <w:rPr>
          <w:bCs/>
          <w:i/>
          <w:iCs/>
        </w:rPr>
        <w:t>C</w:t>
      </w:r>
      <w:r w:rsidR="000978B2" w:rsidRPr="000E7383">
        <w:rPr>
          <w:bCs/>
          <w:vertAlign w:val="subscript"/>
        </w:rPr>
        <w:t>bg</w:t>
      </w:r>
      <w:proofErr w:type="spellEnd"/>
      <w:r w:rsidR="000978B2" w:rsidRPr="000E7383">
        <w:rPr>
          <w:bCs/>
        </w:rPr>
        <w:t xml:space="preserve"> </w:t>
      </w:r>
      <w:r>
        <w:rPr>
          <w:bCs/>
        </w:rPr>
        <w:t>(Table 1)</w:t>
      </w:r>
      <w:r w:rsidRPr="000E7383">
        <w:rPr>
          <w:bCs/>
        </w:rPr>
        <w:t xml:space="preserve"> </w:t>
      </w:r>
      <w:r w:rsidR="000978B2" w:rsidRPr="000E7383">
        <w:rPr>
          <w:bCs/>
        </w:rPr>
        <w:t xml:space="preserve">was stronger in the </w:t>
      </w:r>
      <w:r w:rsidR="00082C95" w:rsidRPr="000E7383">
        <w:rPr>
          <w:bCs/>
        </w:rPr>
        <w:t>ambient CO</w:t>
      </w:r>
      <w:r w:rsidR="00082C95" w:rsidRPr="000E7383">
        <w:rPr>
          <w:bCs/>
          <w:vertAlign w:val="subscript"/>
        </w:rPr>
        <w:t>2</w:t>
      </w:r>
      <w:r w:rsidR="00082C95" w:rsidRPr="000E7383">
        <w:rPr>
          <w:bCs/>
        </w:rPr>
        <w:t xml:space="preserve"> treatment, where inoculation increased </w:t>
      </w:r>
      <w:proofErr w:type="spellStart"/>
      <w:r w:rsidR="00082C95" w:rsidRPr="000E7383">
        <w:rPr>
          <w:bCs/>
          <w:i/>
          <w:iCs/>
        </w:rPr>
        <w:t>C</w:t>
      </w:r>
      <w:r w:rsidR="00082C95" w:rsidRPr="000E7383">
        <w:rPr>
          <w:bCs/>
          <w:vertAlign w:val="subscript"/>
        </w:rPr>
        <w:t>bg</w:t>
      </w:r>
      <w:proofErr w:type="spellEnd"/>
      <w:r w:rsidR="00082C95" w:rsidRPr="000E7383">
        <w:rPr>
          <w:bCs/>
        </w:rPr>
        <w:t xml:space="preserve"> by 102% </w:t>
      </w:r>
      <w:r w:rsidR="007B7012" w:rsidRPr="000E7383">
        <w:rPr>
          <w:bCs/>
        </w:rPr>
        <w:t>and 46% in the ambient and elevated CO</w:t>
      </w:r>
      <w:r w:rsidR="007B7012" w:rsidRPr="000E7383">
        <w:rPr>
          <w:bCs/>
          <w:vertAlign w:val="subscript"/>
        </w:rPr>
        <w:t>2</w:t>
      </w:r>
      <w:r w:rsidR="007B7012" w:rsidRPr="000E7383">
        <w:rPr>
          <w:bCs/>
        </w:rPr>
        <w:t xml:space="preserve"> treatments, respectively (Tukey: p&lt;0.001 in both cases). </w:t>
      </w:r>
      <w:r>
        <w:rPr>
          <w:bCs/>
        </w:rPr>
        <w:t>Increasing CO</w:t>
      </w:r>
      <w:r>
        <w:rPr>
          <w:bCs/>
          <w:vertAlign w:val="subscript"/>
        </w:rPr>
        <w:t>2</w:t>
      </w:r>
      <w:r>
        <w:rPr>
          <w:bCs/>
        </w:rPr>
        <w:t xml:space="preserve"> concentration also had a general positive effect on </w:t>
      </w:r>
      <w:proofErr w:type="spellStart"/>
      <w:r w:rsidR="007B7012" w:rsidRPr="000E7383">
        <w:rPr>
          <w:bCs/>
          <w:i/>
          <w:iCs/>
        </w:rPr>
        <w:t>C</w:t>
      </w:r>
      <w:r w:rsidR="007B7012" w:rsidRPr="000E7383">
        <w:rPr>
          <w:bCs/>
          <w:vertAlign w:val="subscript"/>
        </w:rPr>
        <w:t>bg</w:t>
      </w:r>
      <w:proofErr w:type="spellEnd"/>
      <w:r w:rsidR="007B7012" w:rsidRPr="000E7383">
        <w:rPr>
          <w:bCs/>
        </w:rPr>
        <w:t xml:space="preserve"> (</w:t>
      </w:r>
      <w:r w:rsidR="009E41D6">
        <w:rPr>
          <w:bCs/>
        </w:rPr>
        <w:t>Table 1</w:t>
      </w:r>
      <w:r w:rsidR="007B7012" w:rsidRPr="000E7383">
        <w:rPr>
          <w:bCs/>
        </w:rPr>
        <w:t>)</w:t>
      </w:r>
      <w:r>
        <w:rPr>
          <w:bCs/>
        </w:rPr>
        <w:t>.</w:t>
      </w:r>
    </w:p>
    <w:p w14:paraId="0E068FD6" w14:textId="0A15A77A" w:rsidR="009E41D6" w:rsidRPr="009E41D6" w:rsidRDefault="009E41D6" w:rsidP="00C358CC">
      <w:pPr>
        <w:spacing w:line="480" w:lineRule="auto"/>
        <w:ind w:firstLine="720"/>
        <w:rPr>
          <w:bCs/>
        </w:rPr>
      </w:pPr>
      <w:r>
        <w:rPr>
          <w:bCs/>
        </w:rPr>
        <w:lastRenderedPageBreak/>
        <w:t xml:space="preserve">Whole plant nitrogen biomass generally increased with increasing nitrogen fertilization (Table 1); </w:t>
      </w:r>
      <w:proofErr w:type="gramStart"/>
      <w:r>
        <w:rPr>
          <w:bCs/>
        </w:rPr>
        <w:t>however</w:t>
      </w:r>
      <w:proofErr w:type="gramEnd"/>
      <w:r>
        <w:rPr>
          <w:bCs/>
        </w:rPr>
        <w:t xml:space="preserve"> this effect was generally stronger in uninoculated pots</w:t>
      </w:r>
      <w:r w:rsidR="00461D5E" w:rsidRPr="000E7383">
        <w:rPr>
          <w:bCs/>
        </w:rPr>
        <w:t xml:space="preserve"> (</w:t>
      </w:r>
      <w:r>
        <w:rPr>
          <w:bCs/>
        </w:rPr>
        <w:t xml:space="preserve">Table 1, inoculation*fertilization interaction; </w:t>
      </w:r>
      <w:r w:rsidR="00461D5E" w:rsidRPr="000E7383">
        <w:rPr>
          <w:bCs/>
        </w:rPr>
        <w:t xml:space="preserve">Tukey: p&lt;0.001). </w:t>
      </w:r>
      <w:proofErr w:type="spellStart"/>
      <w:r w:rsidRPr="000E7383">
        <w:rPr>
          <w:bCs/>
          <w:i/>
          <w:iCs/>
        </w:rPr>
        <w:t>N</w:t>
      </w:r>
      <w:r w:rsidRPr="000E7383">
        <w:rPr>
          <w:bCs/>
          <w:vertAlign w:val="subscript"/>
        </w:rPr>
        <w:t>wp</w:t>
      </w:r>
      <w:proofErr w:type="spellEnd"/>
      <w:r>
        <w:rPr>
          <w:bCs/>
        </w:rPr>
        <w:t xml:space="preserve"> also generally increased with increasing CO</w:t>
      </w:r>
      <w:r>
        <w:rPr>
          <w:bCs/>
          <w:vertAlign w:val="subscript"/>
        </w:rPr>
        <w:t>2</w:t>
      </w:r>
      <w:r>
        <w:rPr>
          <w:bCs/>
        </w:rPr>
        <w:t xml:space="preserve"> concentration (Tukey: p=0.008) and inoculation (Tukey: p&lt;0.001).</w:t>
      </w:r>
    </w:p>
    <w:p w14:paraId="1A330113" w14:textId="77777777" w:rsidR="0005043C" w:rsidRPr="000E7383" w:rsidRDefault="0005043C" w:rsidP="00C358CC">
      <w:pPr>
        <w:spacing w:line="480" w:lineRule="auto"/>
        <w:rPr>
          <w:bCs/>
          <w:i/>
          <w:iCs/>
        </w:rPr>
      </w:pPr>
    </w:p>
    <w:p w14:paraId="3F9E5DB3" w14:textId="14BD8A20" w:rsidR="00664380" w:rsidRPr="000E7383" w:rsidRDefault="00664380" w:rsidP="00C358CC">
      <w:pPr>
        <w:spacing w:line="480" w:lineRule="auto"/>
        <w:rPr>
          <w:bCs/>
          <w:i/>
          <w:iCs/>
        </w:rPr>
      </w:pPr>
      <w:r w:rsidRPr="000E7383">
        <w:rPr>
          <w:bCs/>
          <w:i/>
          <w:iCs/>
        </w:rPr>
        <w:t>Whole plant growth</w:t>
      </w:r>
      <w:r w:rsidR="00515179" w:rsidRPr="000E7383">
        <w:rPr>
          <w:bCs/>
          <w:i/>
          <w:iCs/>
        </w:rPr>
        <w:t xml:space="preserve"> and total leaf area</w:t>
      </w:r>
    </w:p>
    <w:p w14:paraId="5F4036BC" w14:textId="0D98EF4F" w:rsidR="000A41E5" w:rsidRDefault="000A41E5" w:rsidP="00C358CC">
      <w:pPr>
        <w:spacing w:line="480" w:lineRule="auto"/>
        <w:ind w:firstLine="720"/>
        <w:rPr>
          <w:bCs/>
        </w:rPr>
      </w:pPr>
      <w:r>
        <w:rPr>
          <w:bCs/>
        </w:rPr>
        <w:t>Increasing nitrogen fertilization generally increased total leaf area (Table 1; Fig. 1B); however, the net effect of nitrogen fertilization was stronger under elevated CO</w:t>
      </w:r>
      <w:r>
        <w:rPr>
          <w:bCs/>
          <w:vertAlign w:val="subscript"/>
        </w:rPr>
        <w:t>2</w:t>
      </w:r>
      <w:r w:rsidRPr="000E7383">
        <w:rPr>
          <w:bCs/>
        </w:rPr>
        <w:t xml:space="preserve"> </w:t>
      </w:r>
      <w:r>
        <w:rPr>
          <w:bCs/>
        </w:rPr>
        <w:t>(CO</w:t>
      </w:r>
      <w:r>
        <w:rPr>
          <w:bCs/>
          <w:vertAlign w:val="subscript"/>
        </w:rPr>
        <w:t>2</w:t>
      </w:r>
      <w:r>
        <w:rPr>
          <w:bCs/>
        </w:rPr>
        <w:t xml:space="preserve">*fertilization interaction; Table 1; Tukey: p&lt;0.001) and in uninoculated pots (inoculation*fertilization interaction; Table 1; Tukey: p&lt;0.001). </w:t>
      </w:r>
      <w:r w:rsidR="009E41D6">
        <w:rPr>
          <w:bCs/>
        </w:rPr>
        <w:t xml:space="preserve">Total leaf area also generally increased with increasing </w:t>
      </w:r>
      <w:r w:rsidRPr="000E7383">
        <w:rPr>
          <w:bCs/>
        </w:rPr>
        <w:t>CO</w:t>
      </w:r>
      <w:r w:rsidRPr="000E7383">
        <w:rPr>
          <w:bCs/>
          <w:vertAlign w:val="subscript"/>
        </w:rPr>
        <w:t>2</w:t>
      </w:r>
      <w:r w:rsidRPr="000E7383">
        <w:rPr>
          <w:bCs/>
        </w:rPr>
        <w:t xml:space="preserve"> concentration</w:t>
      </w:r>
      <w:r>
        <w:rPr>
          <w:bCs/>
        </w:rPr>
        <w:t xml:space="preserve"> and</w:t>
      </w:r>
      <w:r w:rsidRPr="000E7383">
        <w:rPr>
          <w:bCs/>
        </w:rPr>
        <w:t xml:space="preserve"> inoculation</w:t>
      </w:r>
      <w:r>
        <w:rPr>
          <w:bCs/>
        </w:rPr>
        <w:t xml:space="preserve"> (Table 1</w:t>
      </w:r>
      <w:r w:rsidRPr="000E7383">
        <w:rPr>
          <w:bCs/>
        </w:rPr>
        <w:t>).</w:t>
      </w:r>
    </w:p>
    <w:p w14:paraId="151C2C20" w14:textId="7F93B65C" w:rsidR="009E41D6" w:rsidRPr="009E41D6" w:rsidRDefault="000A41E5" w:rsidP="00C358CC">
      <w:pPr>
        <w:spacing w:line="480" w:lineRule="auto"/>
        <w:ind w:firstLine="720"/>
        <w:rPr>
          <w:bCs/>
        </w:rPr>
      </w:pPr>
      <w:r>
        <w:rPr>
          <w:bCs/>
        </w:rPr>
        <w:t>Increasing fertilization also generally increased total biomass (Table 1; Fig. 1C), a pattern that was stronger in uninoculated pots (</w:t>
      </w:r>
      <w:r w:rsidR="009E41D6">
        <w:rPr>
          <w:bCs/>
        </w:rPr>
        <w:t xml:space="preserve">Table 1, inoculation*fertilization interaction; </w:t>
      </w:r>
      <w:r>
        <w:rPr>
          <w:bCs/>
        </w:rPr>
        <w:t xml:space="preserve">Tukey: p&lt;0.001). </w:t>
      </w:r>
      <w:r w:rsidR="009E41D6">
        <w:rPr>
          <w:bCs/>
        </w:rPr>
        <w:t>Total biomass also generally increased with increasing CO</w:t>
      </w:r>
      <w:r w:rsidR="009E41D6">
        <w:rPr>
          <w:bCs/>
          <w:vertAlign w:val="subscript"/>
        </w:rPr>
        <w:t>2</w:t>
      </w:r>
      <w:r w:rsidR="009E41D6">
        <w:rPr>
          <w:bCs/>
        </w:rPr>
        <w:t xml:space="preserve"> and inoculation (Table 1).</w:t>
      </w:r>
    </w:p>
    <w:p w14:paraId="40843C3F" w14:textId="77777777" w:rsidR="0005043C" w:rsidRDefault="0005043C" w:rsidP="00C358CC">
      <w:pPr>
        <w:spacing w:line="480" w:lineRule="auto"/>
        <w:rPr>
          <w:bCs/>
        </w:rPr>
      </w:pPr>
    </w:p>
    <w:p w14:paraId="2BBF67F2" w14:textId="77777777" w:rsidR="00325067" w:rsidRDefault="00325067" w:rsidP="00C358CC">
      <w:pPr>
        <w:spacing w:line="480" w:lineRule="auto"/>
        <w:rPr>
          <w:b/>
        </w:rPr>
        <w:sectPr w:rsidR="00325067" w:rsidSect="00770577">
          <w:footerReference w:type="even" r:id="rId11"/>
          <w:footerReference w:type="default" r:id="rId12"/>
          <w:pgSz w:w="12240" w:h="15840"/>
          <w:pgMar w:top="1440" w:right="1440" w:bottom="1440" w:left="1440" w:header="720" w:footer="720" w:gutter="0"/>
          <w:lnNumType w:countBy="1" w:restart="continuous"/>
          <w:cols w:space="720"/>
          <w:docGrid w:linePitch="360"/>
        </w:sectPr>
      </w:pPr>
    </w:p>
    <w:p w14:paraId="555EADC9" w14:textId="2C458593" w:rsidR="00325067" w:rsidRDefault="00325067" w:rsidP="00C358CC">
      <w:pPr>
        <w:spacing w:line="480" w:lineRule="auto"/>
        <w:rPr>
          <w:bCs/>
        </w:rPr>
      </w:pPr>
      <w:r>
        <w:rPr>
          <w:b/>
        </w:rPr>
        <w:lastRenderedPageBreak/>
        <w:t>Table 1</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A075E5"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A075E5" w:rsidRPr="00A075E5" w:rsidRDefault="00A075E5" w:rsidP="00C358CC">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A075E5" w:rsidRPr="00A075E5" w:rsidRDefault="00A075E5" w:rsidP="00C358CC">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0BD16BC5" w:rsidR="00A075E5" w:rsidRPr="002F4382" w:rsidRDefault="00A075E5" w:rsidP="00C358CC">
            <w:pPr>
              <w:spacing w:line="276" w:lineRule="auto"/>
              <w:rPr>
                <w:b/>
                <w:bCs/>
                <w:color w:val="000000"/>
              </w:rPr>
            </w:pPr>
            <w:r w:rsidRPr="00A075E5">
              <w:rPr>
                <w:b/>
                <w:bCs/>
                <w:color w:val="000000"/>
              </w:rPr>
              <w:t xml:space="preserve">Carbon costs to acquire </w:t>
            </w:r>
            <w:proofErr w:type="spellStart"/>
            <w:r w:rsidRPr="00A075E5">
              <w:rPr>
                <w:b/>
                <w:bCs/>
                <w:color w:val="000000"/>
              </w:rPr>
              <w:t>nitrogen</w:t>
            </w:r>
            <w:r w:rsidR="002F4382">
              <w:rPr>
                <w:b/>
                <w:bCs/>
                <w:color w:val="000000"/>
                <w:vertAlign w:val="superscript"/>
              </w:rPr>
              <w:t>a</w:t>
            </w:r>
            <w:proofErr w:type="spellEnd"/>
          </w:p>
        </w:tc>
        <w:tc>
          <w:tcPr>
            <w:tcW w:w="3639" w:type="dxa"/>
            <w:gridSpan w:val="3"/>
            <w:tcBorders>
              <w:left w:val="nil"/>
              <w:bottom w:val="single" w:sz="4" w:space="0" w:color="auto"/>
              <w:right w:val="nil"/>
            </w:tcBorders>
            <w:shd w:val="clear" w:color="auto" w:fill="auto"/>
            <w:noWrap/>
            <w:vAlign w:val="bottom"/>
          </w:tcPr>
          <w:p w14:paraId="43A82F4C" w14:textId="77777777" w:rsidR="002F4382" w:rsidRDefault="00A075E5" w:rsidP="00C358CC">
            <w:pPr>
              <w:spacing w:line="276" w:lineRule="auto"/>
              <w:rPr>
                <w:b/>
                <w:bCs/>
                <w:color w:val="000000"/>
              </w:rPr>
            </w:pPr>
            <w:r w:rsidRPr="00A075E5">
              <w:rPr>
                <w:b/>
                <w:bCs/>
                <w:color w:val="000000"/>
              </w:rPr>
              <w:t xml:space="preserve">Belowground carbon </w:t>
            </w:r>
          </w:p>
          <w:p w14:paraId="722FA8FC" w14:textId="15503937" w:rsidR="00A075E5" w:rsidRPr="0062409B" w:rsidRDefault="00122B78" w:rsidP="00C358CC">
            <w:pPr>
              <w:spacing w:line="276" w:lineRule="auto"/>
              <w:rPr>
                <w:b/>
                <w:bCs/>
                <w:color w:val="000000"/>
              </w:rPr>
            </w:pPr>
            <w:proofErr w:type="spellStart"/>
            <w:r>
              <w:rPr>
                <w:b/>
                <w:bCs/>
                <w:color w:val="000000"/>
              </w:rPr>
              <w:t>b</w:t>
            </w:r>
            <w:r w:rsidR="00A075E5" w:rsidRPr="00A075E5">
              <w:rPr>
                <w:b/>
                <w:bCs/>
                <w:color w:val="000000"/>
              </w:rPr>
              <w:t>iomass</w:t>
            </w:r>
            <w:r w:rsidR="0062409B">
              <w:rPr>
                <w:b/>
                <w:bCs/>
                <w:color w:val="000000"/>
                <w:vertAlign w:val="superscript"/>
              </w:rPr>
              <w:t>a</w:t>
            </w:r>
            <w:proofErr w:type="spellEnd"/>
          </w:p>
        </w:tc>
        <w:tc>
          <w:tcPr>
            <w:tcW w:w="3574" w:type="dxa"/>
            <w:gridSpan w:val="3"/>
            <w:tcBorders>
              <w:left w:val="nil"/>
              <w:bottom w:val="single" w:sz="4" w:space="0" w:color="auto"/>
              <w:right w:val="nil"/>
            </w:tcBorders>
            <w:shd w:val="clear" w:color="auto" w:fill="auto"/>
            <w:noWrap/>
            <w:vAlign w:val="bottom"/>
          </w:tcPr>
          <w:p w14:paraId="225A9EB5" w14:textId="77777777" w:rsidR="002F4382" w:rsidRDefault="00A075E5" w:rsidP="00C358CC">
            <w:pPr>
              <w:spacing w:line="276" w:lineRule="auto"/>
              <w:rPr>
                <w:b/>
                <w:bCs/>
                <w:color w:val="000000"/>
              </w:rPr>
            </w:pPr>
            <w:r w:rsidRPr="00A075E5">
              <w:rPr>
                <w:b/>
                <w:bCs/>
                <w:color w:val="000000"/>
              </w:rPr>
              <w:t xml:space="preserve">Whole plant </w:t>
            </w:r>
            <w:r w:rsidR="002F4382">
              <w:rPr>
                <w:b/>
                <w:bCs/>
                <w:color w:val="000000"/>
              </w:rPr>
              <w:t>n</w:t>
            </w:r>
            <w:r w:rsidRPr="00A075E5">
              <w:rPr>
                <w:b/>
                <w:bCs/>
                <w:color w:val="000000"/>
              </w:rPr>
              <w:t>itrogen</w:t>
            </w:r>
            <w:r w:rsidR="002F4382">
              <w:rPr>
                <w:b/>
                <w:bCs/>
                <w:color w:val="000000"/>
              </w:rPr>
              <w:t xml:space="preserve"> </w:t>
            </w:r>
          </w:p>
          <w:p w14:paraId="7F7AA127" w14:textId="7F110116" w:rsidR="00A075E5" w:rsidRPr="002F4382" w:rsidRDefault="00A075E5" w:rsidP="00C358CC">
            <w:pPr>
              <w:spacing w:line="276" w:lineRule="auto"/>
              <w:rPr>
                <w:b/>
                <w:bCs/>
                <w:color w:val="000000"/>
              </w:rPr>
            </w:pPr>
            <w:proofErr w:type="spellStart"/>
            <w:r w:rsidRPr="00A075E5">
              <w:rPr>
                <w:b/>
                <w:bCs/>
                <w:color w:val="000000"/>
              </w:rPr>
              <w:t>biomass</w:t>
            </w:r>
            <w:r w:rsidR="0062409B">
              <w:rPr>
                <w:b/>
                <w:bCs/>
                <w:color w:val="000000"/>
                <w:vertAlign w:val="superscript"/>
              </w:rPr>
              <w:t>a</w:t>
            </w:r>
            <w:proofErr w:type="spellEnd"/>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461D5E"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461D5E" w:rsidRPr="00A075E5" w:rsidRDefault="00461D5E" w:rsidP="00C358CC">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461D5E" w:rsidRPr="00A075E5" w:rsidRDefault="00461D5E" w:rsidP="00C358CC">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2283635" w:rsidR="00461D5E" w:rsidRPr="0032204D" w:rsidRDefault="00461D5E" w:rsidP="00C358CC">
            <w:pPr>
              <w:spacing w:line="276" w:lineRule="auto"/>
              <w:jc w:val="right"/>
              <w:rPr>
                <w:color w:val="000000"/>
                <w:vertAlign w:val="superscript"/>
              </w:rPr>
            </w:pPr>
            <w:r w:rsidRPr="0032204D">
              <w:rPr>
                <w:color w:val="000000"/>
              </w:rPr>
              <w:t>1.95E+00</w:t>
            </w:r>
          </w:p>
        </w:tc>
        <w:tc>
          <w:tcPr>
            <w:tcW w:w="1026" w:type="dxa"/>
            <w:tcBorders>
              <w:top w:val="single" w:sz="4" w:space="0" w:color="auto"/>
              <w:left w:val="nil"/>
              <w:bottom w:val="nil"/>
              <w:right w:val="nil"/>
            </w:tcBorders>
            <w:shd w:val="clear" w:color="auto" w:fill="auto"/>
            <w:noWrap/>
            <w:vAlign w:val="bottom"/>
            <w:hideMark/>
          </w:tcPr>
          <w:p w14:paraId="520722AE" w14:textId="018FC226" w:rsidR="00461D5E" w:rsidRPr="0032204D" w:rsidRDefault="00461D5E" w:rsidP="00C358CC">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435F7B8A" w:rsidR="00461D5E" w:rsidRPr="0032204D" w:rsidRDefault="00461D5E" w:rsidP="00C358CC">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19F8702E" w:rsidR="00461D5E" w:rsidRPr="0032204D" w:rsidRDefault="00461D5E" w:rsidP="00C358CC">
            <w:pPr>
              <w:spacing w:line="276" w:lineRule="auto"/>
              <w:jc w:val="right"/>
              <w:rPr>
                <w:color w:val="000000"/>
              </w:rPr>
            </w:pPr>
            <w:r w:rsidRPr="0032204D">
              <w:rPr>
                <w:color w:val="000000"/>
              </w:rPr>
              <w:t>-5.25E-01</w:t>
            </w:r>
          </w:p>
        </w:tc>
        <w:tc>
          <w:tcPr>
            <w:tcW w:w="1163" w:type="dxa"/>
            <w:tcBorders>
              <w:top w:val="single" w:sz="4" w:space="0" w:color="auto"/>
              <w:left w:val="nil"/>
              <w:bottom w:val="nil"/>
              <w:right w:val="nil"/>
            </w:tcBorders>
            <w:shd w:val="clear" w:color="auto" w:fill="auto"/>
            <w:noWrap/>
            <w:vAlign w:val="bottom"/>
            <w:hideMark/>
          </w:tcPr>
          <w:p w14:paraId="6BA35B55" w14:textId="37A4D511" w:rsidR="00461D5E" w:rsidRPr="0032204D" w:rsidRDefault="00461D5E" w:rsidP="00C358CC">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06F6E4CD" w:rsidR="00461D5E" w:rsidRPr="0032204D" w:rsidRDefault="00461D5E" w:rsidP="00C358CC">
            <w:pPr>
              <w:spacing w:line="276" w:lineRule="auto"/>
              <w:jc w:val="right"/>
              <w:rPr>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09174515" w:rsidR="00461D5E" w:rsidRPr="00461D5E" w:rsidRDefault="00461D5E" w:rsidP="00C358CC">
            <w:pPr>
              <w:spacing w:line="276" w:lineRule="auto"/>
              <w:jc w:val="right"/>
              <w:rPr>
                <w:color w:val="000000"/>
              </w:rPr>
            </w:pPr>
            <w:r w:rsidRPr="00461D5E">
              <w:rPr>
                <w:color w:val="000000"/>
              </w:rPr>
              <w:t>-2.48E+00</w:t>
            </w:r>
          </w:p>
        </w:tc>
        <w:tc>
          <w:tcPr>
            <w:tcW w:w="1112" w:type="dxa"/>
            <w:tcBorders>
              <w:top w:val="single" w:sz="4" w:space="0" w:color="auto"/>
              <w:left w:val="nil"/>
              <w:bottom w:val="nil"/>
              <w:right w:val="nil"/>
            </w:tcBorders>
            <w:shd w:val="clear" w:color="auto" w:fill="auto"/>
            <w:noWrap/>
            <w:vAlign w:val="bottom"/>
            <w:hideMark/>
          </w:tcPr>
          <w:p w14:paraId="170C3212" w14:textId="16F6D735" w:rsidR="00461D5E" w:rsidRPr="00461D5E" w:rsidRDefault="00461D5E" w:rsidP="00C358CC">
            <w:pPr>
              <w:spacing w:line="276" w:lineRule="auto"/>
              <w:jc w:val="right"/>
              <w:rPr>
                <w:color w:val="000000"/>
              </w:rPr>
            </w:pPr>
            <w:r w:rsidRPr="00461D5E">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3030F31B" w:rsidR="00461D5E" w:rsidRPr="00461D5E" w:rsidRDefault="00461D5E" w:rsidP="00C358CC">
            <w:pPr>
              <w:spacing w:line="276" w:lineRule="auto"/>
              <w:jc w:val="right"/>
              <w:rPr>
                <w:color w:val="000000"/>
              </w:rPr>
            </w:pPr>
            <w:r w:rsidRPr="00461D5E">
              <w:rPr>
                <w:color w:val="000000"/>
              </w:rPr>
              <w:t>-</w:t>
            </w:r>
          </w:p>
        </w:tc>
      </w:tr>
      <w:tr w:rsidR="00461D5E"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461D5E" w:rsidRPr="00A075E5" w:rsidRDefault="00461D5E" w:rsidP="00C358CC">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67F5339" w:rsidR="00461D5E" w:rsidRPr="0032204D" w:rsidRDefault="00461D5E" w:rsidP="00C358CC">
            <w:pPr>
              <w:spacing w:line="276" w:lineRule="auto"/>
              <w:jc w:val="right"/>
              <w:rPr>
                <w:color w:val="000000"/>
              </w:rPr>
            </w:pPr>
            <w:r w:rsidRPr="0032204D">
              <w:rPr>
                <w:color w:val="000000"/>
              </w:rPr>
              <w:t>4.40E-02</w:t>
            </w:r>
          </w:p>
        </w:tc>
        <w:tc>
          <w:tcPr>
            <w:tcW w:w="1026" w:type="dxa"/>
            <w:tcBorders>
              <w:top w:val="nil"/>
              <w:left w:val="nil"/>
              <w:bottom w:val="nil"/>
              <w:right w:val="nil"/>
            </w:tcBorders>
            <w:shd w:val="clear" w:color="auto" w:fill="auto"/>
            <w:noWrap/>
            <w:vAlign w:val="bottom"/>
            <w:hideMark/>
          </w:tcPr>
          <w:p w14:paraId="5E9A5293" w14:textId="68D58ACF" w:rsidR="00461D5E" w:rsidRPr="0032204D" w:rsidRDefault="00461D5E" w:rsidP="00C358CC">
            <w:pPr>
              <w:spacing w:line="276" w:lineRule="auto"/>
              <w:jc w:val="right"/>
              <w:rPr>
                <w:color w:val="000000"/>
              </w:rPr>
            </w:pPr>
            <w:r w:rsidRPr="0032204D">
              <w:rPr>
                <w:color w:val="000000"/>
              </w:rPr>
              <w:t>71.167</w:t>
            </w:r>
          </w:p>
        </w:tc>
        <w:tc>
          <w:tcPr>
            <w:tcW w:w="953" w:type="dxa"/>
            <w:tcBorders>
              <w:top w:val="nil"/>
              <w:left w:val="nil"/>
              <w:bottom w:val="nil"/>
              <w:right w:val="nil"/>
            </w:tcBorders>
            <w:shd w:val="clear" w:color="auto" w:fill="auto"/>
            <w:noWrap/>
            <w:vAlign w:val="bottom"/>
            <w:hideMark/>
          </w:tcPr>
          <w:p w14:paraId="615EAB04" w14:textId="6E4C98A2"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7D39B96" w14:textId="0B1814F2" w:rsidR="00461D5E" w:rsidRPr="0032204D" w:rsidRDefault="00461D5E" w:rsidP="00C358CC">
            <w:pPr>
              <w:spacing w:line="276" w:lineRule="auto"/>
              <w:jc w:val="right"/>
              <w:rPr>
                <w:color w:val="000000"/>
              </w:rPr>
            </w:pPr>
            <w:r w:rsidRPr="0032204D">
              <w:rPr>
                <w:color w:val="000000"/>
              </w:rPr>
              <w:t>3.03E-01</w:t>
            </w:r>
          </w:p>
        </w:tc>
        <w:tc>
          <w:tcPr>
            <w:tcW w:w="1163" w:type="dxa"/>
            <w:tcBorders>
              <w:top w:val="nil"/>
              <w:left w:val="nil"/>
              <w:bottom w:val="nil"/>
              <w:right w:val="nil"/>
            </w:tcBorders>
            <w:shd w:val="clear" w:color="auto" w:fill="auto"/>
            <w:noWrap/>
            <w:vAlign w:val="bottom"/>
            <w:hideMark/>
          </w:tcPr>
          <w:p w14:paraId="5C0488E1" w14:textId="2C51B970" w:rsidR="00461D5E" w:rsidRPr="0032204D" w:rsidRDefault="00461D5E" w:rsidP="00C358CC">
            <w:pPr>
              <w:spacing w:line="276" w:lineRule="auto"/>
              <w:jc w:val="right"/>
              <w:rPr>
                <w:color w:val="000000"/>
              </w:rPr>
            </w:pPr>
            <w:r w:rsidRPr="0032204D">
              <w:rPr>
                <w:color w:val="000000"/>
              </w:rPr>
              <w:t>67.395</w:t>
            </w:r>
          </w:p>
        </w:tc>
        <w:tc>
          <w:tcPr>
            <w:tcW w:w="1066" w:type="dxa"/>
            <w:tcBorders>
              <w:top w:val="nil"/>
              <w:left w:val="nil"/>
              <w:bottom w:val="nil"/>
              <w:right w:val="nil"/>
            </w:tcBorders>
            <w:shd w:val="clear" w:color="auto" w:fill="auto"/>
            <w:noWrap/>
            <w:vAlign w:val="bottom"/>
            <w:hideMark/>
          </w:tcPr>
          <w:p w14:paraId="35041334" w14:textId="0082AC51"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8618834" w14:textId="37B83E04" w:rsidR="00461D5E" w:rsidRPr="00461D5E" w:rsidRDefault="00461D5E" w:rsidP="00C358CC">
            <w:pPr>
              <w:spacing w:line="276" w:lineRule="auto"/>
              <w:jc w:val="right"/>
              <w:rPr>
                <w:color w:val="000000"/>
              </w:rPr>
            </w:pPr>
            <w:r w:rsidRPr="00461D5E">
              <w:rPr>
                <w:color w:val="000000"/>
              </w:rPr>
              <w:t>2.63E-01</w:t>
            </w:r>
          </w:p>
        </w:tc>
        <w:tc>
          <w:tcPr>
            <w:tcW w:w="1112" w:type="dxa"/>
            <w:tcBorders>
              <w:top w:val="nil"/>
              <w:left w:val="nil"/>
              <w:bottom w:val="nil"/>
              <w:right w:val="nil"/>
            </w:tcBorders>
            <w:shd w:val="clear" w:color="auto" w:fill="auto"/>
            <w:noWrap/>
            <w:vAlign w:val="bottom"/>
            <w:hideMark/>
          </w:tcPr>
          <w:p w14:paraId="50B33CAF" w14:textId="7181F1B2" w:rsidR="00461D5E" w:rsidRPr="00461D5E" w:rsidRDefault="00461D5E" w:rsidP="00C358CC">
            <w:pPr>
              <w:spacing w:line="276" w:lineRule="auto"/>
              <w:jc w:val="right"/>
              <w:rPr>
                <w:color w:val="000000"/>
              </w:rPr>
            </w:pPr>
            <w:r w:rsidRPr="00461D5E">
              <w:rPr>
                <w:color w:val="000000"/>
              </w:rPr>
              <w:t>9.381</w:t>
            </w:r>
          </w:p>
        </w:tc>
        <w:tc>
          <w:tcPr>
            <w:tcW w:w="1052" w:type="dxa"/>
            <w:tcBorders>
              <w:top w:val="nil"/>
              <w:left w:val="nil"/>
              <w:bottom w:val="nil"/>
              <w:right w:val="nil"/>
            </w:tcBorders>
            <w:shd w:val="clear" w:color="auto" w:fill="auto"/>
            <w:noWrap/>
            <w:vAlign w:val="bottom"/>
            <w:hideMark/>
          </w:tcPr>
          <w:p w14:paraId="072BE0EA" w14:textId="3929CA5D" w:rsidR="00461D5E" w:rsidRPr="00461D5E" w:rsidRDefault="00461D5E" w:rsidP="00C358CC">
            <w:pPr>
              <w:spacing w:line="276" w:lineRule="auto"/>
              <w:jc w:val="right"/>
              <w:rPr>
                <w:b/>
                <w:bCs/>
                <w:color w:val="000000"/>
              </w:rPr>
            </w:pPr>
            <w:r w:rsidRPr="00461D5E">
              <w:rPr>
                <w:b/>
                <w:bCs/>
                <w:color w:val="000000"/>
              </w:rPr>
              <w:t>0.002</w:t>
            </w:r>
          </w:p>
        </w:tc>
      </w:tr>
      <w:tr w:rsidR="00461D5E"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461D5E" w:rsidRPr="00A075E5" w:rsidRDefault="00461D5E" w:rsidP="00C358CC">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4E496182" w:rsidR="00461D5E" w:rsidRPr="0032204D" w:rsidRDefault="00461D5E" w:rsidP="00C358CC">
            <w:pPr>
              <w:spacing w:line="276" w:lineRule="auto"/>
              <w:jc w:val="right"/>
              <w:rPr>
                <w:color w:val="000000"/>
              </w:rPr>
            </w:pPr>
            <w:r w:rsidRPr="0032204D">
              <w:rPr>
                <w:color w:val="000000"/>
              </w:rPr>
              <w:t>2.40E-01</w:t>
            </w:r>
          </w:p>
        </w:tc>
        <w:tc>
          <w:tcPr>
            <w:tcW w:w="1026" w:type="dxa"/>
            <w:tcBorders>
              <w:top w:val="nil"/>
              <w:left w:val="nil"/>
              <w:bottom w:val="nil"/>
              <w:right w:val="nil"/>
            </w:tcBorders>
            <w:shd w:val="clear" w:color="auto" w:fill="auto"/>
            <w:noWrap/>
            <w:vAlign w:val="bottom"/>
            <w:hideMark/>
          </w:tcPr>
          <w:p w14:paraId="2514DC45" w14:textId="017233B8" w:rsidR="00461D5E" w:rsidRPr="0032204D" w:rsidRDefault="00461D5E" w:rsidP="00C358CC">
            <w:pPr>
              <w:spacing w:line="276" w:lineRule="auto"/>
              <w:jc w:val="right"/>
              <w:rPr>
                <w:color w:val="000000"/>
              </w:rPr>
            </w:pPr>
            <w:r w:rsidRPr="0032204D">
              <w:rPr>
                <w:color w:val="000000"/>
              </w:rPr>
              <w:t>72.44</w:t>
            </w:r>
            <w:r>
              <w:rPr>
                <w:color w:val="000000"/>
              </w:rPr>
              <w:t>0</w:t>
            </w:r>
          </w:p>
        </w:tc>
        <w:tc>
          <w:tcPr>
            <w:tcW w:w="953" w:type="dxa"/>
            <w:tcBorders>
              <w:top w:val="nil"/>
              <w:left w:val="nil"/>
              <w:bottom w:val="nil"/>
              <w:right w:val="nil"/>
            </w:tcBorders>
            <w:shd w:val="clear" w:color="auto" w:fill="auto"/>
            <w:noWrap/>
            <w:vAlign w:val="bottom"/>
            <w:hideMark/>
          </w:tcPr>
          <w:p w14:paraId="2C52FCB0" w14:textId="58B18219"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06B4B991" w14:textId="1490BFE0" w:rsidR="00461D5E" w:rsidRPr="0032204D" w:rsidRDefault="00461D5E" w:rsidP="00C358CC">
            <w:pPr>
              <w:spacing w:line="276" w:lineRule="auto"/>
              <w:jc w:val="right"/>
              <w:rPr>
                <w:color w:val="000000"/>
              </w:rPr>
            </w:pPr>
            <w:r w:rsidRPr="0032204D">
              <w:rPr>
                <w:color w:val="000000"/>
              </w:rPr>
              <w:t>-1.18E+00</w:t>
            </w:r>
          </w:p>
        </w:tc>
        <w:tc>
          <w:tcPr>
            <w:tcW w:w="1163" w:type="dxa"/>
            <w:tcBorders>
              <w:top w:val="nil"/>
              <w:left w:val="nil"/>
              <w:bottom w:val="nil"/>
              <w:right w:val="nil"/>
            </w:tcBorders>
            <w:shd w:val="clear" w:color="auto" w:fill="auto"/>
            <w:noWrap/>
            <w:vAlign w:val="bottom"/>
            <w:hideMark/>
          </w:tcPr>
          <w:p w14:paraId="5E3FAA0B" w14:textId="5ECE1012" w:rsidR="00461D5E" w:rsidRPr="0032204D" w:rsidRDefault="00461D5E" w:rsidP="00C358CC">
            <w:pPr>
              <w:spacing w:line="276" w:lineRule="auto"/>
              <w:jc w:val="right"/>
              <w:rPr>
                <w:color w:val="000000"/>
              </w:rPr>
            </w:pPr>
            <w:r w:rsidRPr="0032204D">
              <w:rPr>
                <w:color w:val="000000"/>
              </w:rPr>
              <w:t>51.132</w:t>
            </w:r>
          </w:p>
        </w:tc>
        <w:tc>
          <w:tcPr>
            <w:tcW w:w="1066" w:type="dxa"/>
            <w:tcBorders>
              <w:top w:val="nil"/>
              <w:left w:val="nil"/>
              <w:bottom w:val="nil"/>
              <w:right w:val="nil"/>
            </w:tcBorders>
            <w:shd w:val="clear" w:color="auto" w:fill="auto"/>
            <w:noWrap/>
            <w:vAlign w:val="bottom"/>
            <w:hideMark/>
          </w:tcPr>
          <w:p w14:paraId="4B6B54F1" w14:textId="416B782B"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6FA67F6F" w14:textId="5BB0B873" w:rsidR="00461D5E" w:rsidRPr="00461D5E" w:rsidRDefault="00461D5E" w:rsidP="00C358CC">
            <w:pPr>
              <w:spacing w:line="276" w:lineRule="auto"/>
              <w:jc w:val="right"/>
              <w:rPr>
                <w:color w:val="000000"/>
              </w:rPr>
            </w:pPr>
            <w:r w:rsidRPr="00461D5E">
              <w:rPr>
                <w:color w:val="000000"/>
              </w:rPr>
              <w:t>-1.61E+00</w:t>
            </w:r>
          </w:p>
        </w:tc>
        <w:tc>
          <w:tcPr>
            <w:tcW w:w="1112" w:type="dxa"/>
            <w:tcBorders>
              <w:top w:val="nil"/>
              <w:left w:val="nil"/>
              <w:bottom w:val="nil"/>
              <w:right w:val="nil"/>
            </w:tcBorders>
            <w:shd w:val="clear" w:color="auto" w:fill="auto"/>
            <w:noWrap/>
            <w:vAlign w:val="bottom"/>
            <w:hideMark/>
          </w:tcPr>
          <w:p w14:paraId="6173B604" w14:textId="29417E26" w:rsidR="00461D5E" w:rsidRPr="00461D5E" w:rsidRDefault="00461D5E" w:rsidP="00C358CC">
            <w:pPr>
              <w:spacing w:line="276" w:lineRule="auto"/>
              <w:jc w:val="right"/>
              <w:rPr>
                <w:color w:val="000000"/>
              </w:rPr>
            </w:pPr>
            <w:r w:rsidRPr="00461D5E">
              <w:rPr>
                <w:color w:val="000000"/>
              </w:rPr>
              <w:t>141.604</w:t>
            </w:r>
          </w:p>
        </w:tc>
        <w:tc>
          <w:tcPr>
            <w:tcW w:w="1052" w:type="dxa"/>
            <w:tcBorders>
              <w:top w:val="nil"/>
              <w:left w:val="nil"/>
              <w:bottom w:val="nil"/>
              <w:right w:val="nil"/>
            </w:tcBorders>
            <w:shd w:val="clear" w:color="auto" w:fill="auto"/>
            <w:noWrap/>
            <w:vAlign w:val="bottom"/>
            <w:hideMark/>
          </w:tcPr>
          <w:p w14:paraId="2F1A987D" w14:textId="722C9627" w:rsidR="00461D5E" w:rsidRPr="00461D5E" w:rsidRDefault="00461D5E" w:rsidP="00C358CC">
            <w:pPr>
              <w:spacing w:line="276" w:lineRule="auto"/>
              <w:jc w:val="right"/>
              <w:rPr>
                <w:b/>
                <w:bCs/>
                <w:color w:val="000000"/>
              </w:rPr>
            </w:pPr>
            <w:r w:rsidRPr="00461D5E">
              <w:rPr>
                <w:b/>
                <w:bCs/>
                <w:color w:val="000000"/>
              </w:rPr>
              <w:t>&lt;0.001</w:t>
            </w:r>
          </w:p>
        </w:tc>
      </w:tr>
      <w:tr w:rsidR="00461D5E"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461D5E" w:rsidRPr="00A075E5" w:rsidRDefault="00461D5E" w:rsidP="00C358CC">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7D90163C" w:rsidR="00461D5E" w:rsidRPr="0032204D" w:rsidRDefault="00461D5E" w:rsidP="00C358CC">
            <w:pPr>
              <w:spacing w:line="276" w:lineRule="auto"/>
              <w:jc w:val="right"/>
              <w:rPr>
                <w:color w:val="000000"/>
              </w:rPr>
            </w:pPr>
            <w:r w:rsidRPr="0032204D">
              <w:rPr>
                <w:color w:val="000000"/>
              </w:rPr>
              <w:t>-8.42E-04</w:t>
            </w:r>
          </w:p>
        </w:tc>
        <w:tc>
          <w:tcPr>
            <w:tcW w:w="1026" w:type="dxa"/>
            <w:tcBorders>
              <w:top w:val="nil"/>
              <w:left w:val="nil"/>
              <w:bottom w:val="nil"/>
              <w:right w:val="nil"/>
            </w:tcBorders>
            <w:shd w:val="clear" w:color="auto" w:fill="auto"/>
            <w:noWrap/>
            <w:vAlign w:val="bottom"/>
            <w:hideMark/>
          </w:tcPr>
          <w:p w14:paraId="6DFAA274" w14:textId="1291069E" w:rsidR="00461D5E" w:rsidRPr="0032204D" w:rsidRDefault="00461D5E" w:rsidP="00C358CC">
            <w:pPr>
              <w:spacing w:line="276" w:lineRule="auto"/>
              <w:jc w:val="right"/>
              <w:rPr>
                <w:color w:val="000000"/>
              </w:rPr>
            </w:pPr>
            <w:r w:rsidRPr="0032204D">
              <w:rPr>
                <w:color w:val="000000"/>
              </w:rPr>
              <w:t>73.058</w:t>
            </w:r>
          </w:p>
        </w:tc>
        <w:tc>
          <w:tcPr>
            <w:tcW w:w="953" w:type="dxa"/>
            <w:tcBorders>
              <w:top w:val="nil"/>
              <w:left w:val="nil"/>
              <w:bottom w:val="nil"/>
              <w:right w:val="nil"/>
            </w:tcBorders>
            <w:shd w:val="clear" w:color="auto" w:fill="auto"/>
            <w:noWrap/>
            <w:vAlign w:val="bottom"/>
            <w:hideMark/>
          </w:tcPr>
          <w:p w14:paraId="43373766" w14:textId="7D9A916A"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38551640" w14:textId="269881F1" w:rsidR="00461D5E" w:rsidRPr="0032204D" w:rsidRDefault="00461D5E" w:rsidP="00C358CC">
            <w:pPr>
              <w:spacing w:line="276" w:lineRule="auto"/>
              <w:jc w:val="right"/>
              <w:rPr>
                <w:color w:val="000000"/>
              </w:rPr>
            </w:pPr>
            <w:r w:rsidRPr="0032204D">
              <w:rPr>
                <w:color w:val="000000"/>
              </w:rPr>
              <w:t>1.16E-03</w:t>
            </w:r>
          </w:p>
        </w:tc>
        <w:tc>
          <w:tcPr>
            <w:tcW w:w="1163" w:type="dxa"/>
            <w:tcBorders>
              <w:top w:val="nil"/>
              <w:left w:val="nil"/>
              <w:bottom w:val="nil"/>
              <w:right w:val="nil"/>
            </w:tcBorders>
            <w:shd w:val="clear" w:color="auto" w:fill="auto"/>
            <w:noWrap/>
            <w:vAlign w:val="bottom"/>
            <w:hideMark/>
          </w:tcPr>
          <w:p w14:paraId="3343790E" w14:textId="600925DC" w:rsidR="00461D5E" w:rsidRPr="0032204D" w:rsidRDefault="00461D5E" w:rsidP="00C358CC">
            <w:pPr>
              <w:spacing w:line="276" w:lineRule="auto"/>
              <w:jc w:val="right"/>
              <w:rPr>
                <w:color w:val="000000"/>
              </w:rPr>
            </w:pPr>
            <w:r w:rsidRPr="0032204D">
              <w:rPr>
                <w:color w:val="000000"/>
              </w:rPr>
              <w:t>169.382</w:t>
            </w:r>
          </w:p>
        </w:tc>
        <w:tc>
          <w:tcPr>
            <w:tcW w:w="1066" w:type="dxa"/>
            <w:tcBorders>
              <w:top w:val="nil"/>
              <w:left w:val="nil"/>
              <w:bottom w:val="nil"/>
              <w:right w:val="nil"/>
            </w:tcBorders>
            <w:shd w:val="clear" w:color="auto" w:fill="auto"/>
            <w:noWrap/>
            <w:vAlign w:val="bottom"/>
            <w:hideMark/>
          </w:tcPr>
          <w:p w14:paraId="3E87E5D4" w14:textId="0AB2E03F"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7E88C463" w14:textId="3675AFAD" w:rsidR="00461D5E" w:rsidRPr="00461D5E" w:rsidRDefault="00461D5E" w:rsidP="00C358CC">
            <w:pPr>
              <w:spacing w:line="276" w:lineRule="auto"/>
              <w:jc w:val="right"/>
              <w:rPr>
                <w:color w:val="000000"/>
              </w:rPr>
            </w:pPr>
            <w:r w:rsidRPr="00461D5E">
              <w:rPr>
                <w:color w:val="000000"/>
              </w:rPr>
              <w:t>2.01E-03</w:t>
            </w:r>
          </w:p>
        </w:tc>
        <w:tc>
          <w:tcPr>
            <w:tcW w:w="1112" w:type="dxa"/>
            <w:tcBorders>
              <w:top w:val="nil"/>
              <w:left w:val="nil"/>
              <w:bottom w:val="nil"/>
              <w:right w:val="nil"/>
            </w:tcBorders>
            <w:shd w:val="clear" w:color="auto" w:fill="auto"/>
            <w:noWrap/>
            <w:vAlign w:val="bottom"/>
            <w:hideMark/>
          </w:tcPr>
          <w:p w14:paraId="5FE30A04" w14:textId="6E96ADFA" w:rsidR="00461D5E" w:rsidRPr="00461D5E" w:rsidRDefault="00461D5E" w:rsidP="00C358CC">
            <w:pPr>
              <w:spacing w:line="276" w:lineRule="auto"/>
              <w:jc w:val="right"/>
              <w:rPr>
                <w:color w:val="000000"/>
              </w:rPr>
            </w:pPr>
            <w:r w:rsidRPr="00461D5E">
              <w:rPr>
                <w:color w:val="000000"/>
              </w:rPr>
              <w:t>310.885</w:t>
            </w:r>
          </w:p>
        </w:tc>
        <w:tc>
          <w:tcPr>
            <w:tcW w:w="1052" w:type="dxa"/>
            <w:tcBorders>
              <w:top w:val="nil"/>
              <w:left w:val="nil"/>
              <w:bottom w:val="nil"/>
              <w:right w:val="nil"/>
            </w:tcBorders>
            <w:shd w:val="clear" w:color="auto" w:fill="auto"/>
            <w:noWrap/>
            <w:vAlign w:val="bottom"/>
            <w:hideMark/>
          </w:tcPr>
          <w:p w14:paraId="240425A1" w14:textId="1FB7A07B" w:rsidR="00461D5E" w:rsidRPr="00461D5E" w:rsidRDefault="00461D5E" w:rsidP="00C358CC">
            <w:pPr>
              <w:spacing w:line="276" w:lineRule="auto"/>
              <w:jc w:val="right"/>
              <w:rPr>
                <w:b/>
                <w:bCs/>
                <w:color w:val="000000"/>
              </w:rPr>
            </w:pPr>
            <w:r w:rsidRPr="00461D5E">
              <w:rPr>
                <w:b/>
                <w:bCs/>
                <w:color w:val="000000"/>
              </w:rPr>
              <w:t>&lt;0.001</w:t>
            </w:r>
          </w:p>
        </w:tc>
      </w:tr>
      <w:tr w:rsidR="00461D5E"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461D5E" w:rsidRPr="00A075E5" w:rsidRDefault="00461D5E" w:rsidP="00C358CC">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11E1F187" w:rsidR="00461D5E" w:rsidRPr="0032204D" w:rsidRDefault="00461D5E" w:rsidP="00C358CC">
            <w:pPr>
              <w:spacing w:line="276" w:lineRule="auto"/>
              <w:jc w:val="right"/>
              <w:rPr>
                <w:color w:val="000000"/>
              </w:rPr>
            </w:pPr>
            <w:r w:rsidRPr="0032204D">
              <w:rPr>
                <w:color w:val="000000"/>
              </w:rPr>
              <w:t>6.63E-01</w:t>
            </w:r>
          </w:p>
        </w:tc>
        <w:tc>
          <w:tcPr>
            <w:tcW w:w="1026" w:type="dxa"/>
            <w:tcBorders>
              <w:top w:val="nil"/>
              <w:left w:val="nil"/>
              <w:bottom w:val="nil"/>
              <w:right w:val="nil"/>
            </w:tcBorders>
            <w:shd w:val="clear" w:color="auto" w:fill="auto"/>
            <w:noWrap/>
            <w:vAlign w:val="bottom"/>
            <w:hideMark/>
          </w:tcPr>
          <w:p w14:paraId="5FD5B90A" w14:textId="03BB381A" w:rsidR="00461D5E" w:rsidRPr="0032204D" w:rsidRDefault="00461D5E" w:rsidP="00C358CC">
            <w:pPr>
              <w:spacing w:line="276" w:lineRule="auto"/>
              <w:jc w:val="right"/>
              <w:rPr>
                <w:color w:val="000000"/>
              </w:rPr>
            </w:pPr>
            <w:r w:rsidRPr="0032204D">
              <w:rPr>
                <w:color w:val="000000"/>
              </w:rPr>
              <w:t>30.209</w:t>
            </w:r>
          </w:p>
        </w:tc>
        <w:tc>
          <w:tcPr>
            <w:tcW w:w="953" w:type="dxa"/>
            <w:tcBorders>
              <w:top w:val="nil"/>
              <w:left w:val="nil"/>
              <w:bottom w:val="nil"/>
              <w:right w:val="nil"/>
            </w:tcBorders>
            <w:shd w:val="clear" w:color="auto" w:fill="auto"/>
            <w:noWrap/>
            <w:vAlign w:val="bottom"/>
            <w:hideMark/>
          </w:tcPr>
          <w:p w14:paraId="2528AE3E" w14:textId="54F90116"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hideMark/>
          </w:tcPr>
          <w:p w14:paraId="24B152CC" w14:textId="23FD3D93" w:rsidR="00461D5E" w:rsidRPr="0032204D" w:rsidRDefault="00461D5E" w:rsidP="00C358CC">
            <w:pPr>
              <w:spacing w:line="276" w:lineRule="auto"/>
              <w:jc w:val="right"/>
              <w:rPr>
                <w:color w:val="000000"/>
              </w:rPr>
            </w:pPr>
            <w:r w:rsidRPr="0032204D">
              <w:rPr>
                <w:color w:val="000000"/>
              </w:rPr>
              <w:t>3.73E-01</w:t>
            </w:r>
          </w:p>
        </w:tc>
        <w:tc>
          <w:tcPr>
            <w:tcW w:w="1163" w:type="dxa"/>
            <w:tcBorders>
              <w:top w:val="nil"/>
              <w:left w:val="nil"/>
              <w:bottom w:val="nil"/>
              <w:right w:val="nil"/>
            </w:tcBorders>
            <w:shd w:val="clear" w:color="auto" w:fill="auto"/>
            <w:noWrap/>
            <w:vAlign w:val="bottom"/>
            <w:hideMark/>
          </w:tcPr>
          <w:p w14:paraId="41C22085" w14:textId="5E08C993" w:rsidR="00461D5E" w:rsidRPr="0032204D" w:rsidRDefault="00461D5E" w:rsidP="00C358CC">
            <w:pPr>
              <w:spacing w:line="276" w:lineRule="auto"/>
              <w:jc w:val="right"/>
              <w:rPr>
                <w:color w:val="000000"/>
              </w:rPr>
            </w:pPr>
            <w:r w:rsidRPr="0032204D">
              <w:rPr>
                <w:color w:val="000000"/>
              </w:rPr>
              <w:t>4.669</w:t>
            </w:r>
          </w:p>
        </w:tc>
        <w:tc>
          <w:tcPr>
            <w:tcW w:w="1066" w:type="dxa"/>
            <w:tcBorders>
              <w:top w:val="nil"/>
              <w:left w:val="nil"/>
              <w:bottom w:val="nil"/>
              <w:right w:val="nil"/>
            </w:tcBorders>
            <w:shd w:val="clear" w:color="auto" w:fill="auto"/>
            <w:noWrap/>
            <w:vAlign w:val="bottom"/>
            <w:hideMark/>
          </w:tcPr>
          <w:p w14:paraId="4F6661F0" w14:textId="6EFC4CF7" w:rsidR="00461D5E" w:rsidRPr="0032204D" w:rsidRDefault="00461D5E" w:rsidP="00C358CC">
            <w:pPr>
              <w:spacing w:line="276" w:lineRule="auto"/>
              <w:jc w:val="right"/>
              <w:rPr>
                <w:b/>
                <w:bCs/>
                <w:color w:val="000000"/>
              </w:rPr>
            </w:pPr>
            <w:r w:rsidRPr="0032204D">
              <w:rPr>
                <w:b/>
                <w:bCs/>
                <w:color w:val="000000"/>
              </w:rPr>
              <w:t>0.031</w:t>
            </w:r>
          </w:p>
        </w:tc>
        <w:tc>
          <w:tcPr>
            <w:tcW w:w="1410" w:type="dxa"/>
            <w:tcBorders>
              <w:top w:val="nil"/>
              <w:left w:val="nil"/>
              <w:bottom w:val="nil"/>
              <w:right w:val="nil"/>
            </w:tcBorders>
            <w:shd w:val="clear" w:color="auto" w:fill="auto"/>
            <w:noWrap/>
            <w:vAlign w:val="bottom"/>
            <w:hideMark/>
          </w:tcPr>
          <w:p w14:paraId="25C802F0" w14:textId="71B45746" w:rsidR="00461D5E" w:rsidRPr="00461D5E" w:rsidRDefault="00461D5E" w:rsidP="00C358CC">
            <w:pPr>
              <w:spacing w:line="276" w:lineRule="auto"/>
              <w:jc w:val="right"/>
              <w:rPr>
                <w:color w:val="000000"/>
              </w:rPr>
            </w:pPr>
            <w:r w:rsidRPr="00461D5E">
              <w:rPr>
                <w:color w:val="000000"/>
              </w:rPr>
              <w:t>-9.78E-02</w:t>
            </w:r>
          </w:p>
        </w:tc>
        <w:tc>
          <w:tcPr>
            <w:tcW w:w="1112" w:type="dxa"/>
            <w:tcBorders>
              <w:top w:val="nil"/>
              <w:left w:val="nil"/>
              <w:bottom w:val="nil"/>
              <w:right w:val="nil"/>
            </w:tcBorders>
            <w:shd w:val="clear" w:color="auto" w:fill="auto"/>
            <w:noWrap/>
            <w:vAlign w:val="bottom"/>
            <w:hideMark/>
          </w:tcPr>
          <w:p w14:paraId="0525875C" w14:textId="1A6845E7" w:rsidR="00461D5E" w:rsidRPr="00461D5E" w:rsidRDefault="00461D5E" w:rsidP="00C358CC">
            <w:pPr>
              <w:spacing w:line="276" w:lineRule="auto"/>
              <w:jc w:val="right"/>
              <w:rPr>
                <w:color w:val="000000"/>
              </w:rPr>
            </w:pPr>
            <w:r w:rsidRPr="00461D5E">
              <w:rPr>
                <w:color w:val="000000"/>
              </w:rPr>
              <w:t>0.09</w:t>
            </w:r>
            <w:r>
              <w:rPr>
                <w:color w:val="000000"/>
              </w:rPr>
              <w:t>0</w:t>
            </w:r>
          </w:p>
        </w:tc>
        <w:tc>
          <w:tcPr>
            <w:tcW w:w="1052" w:type="dxa"/>
            <w:tcBorders>
              <w:top w:val="nil"/>
              <w:left w:val="nil"/>
              <w:bottom w:val="nil"/>
              <w:right w:val="nil"/>
            </w:tcBorders>
            <w:shd w:val="clear" w:color="auto" w:fill="auto"/>
            <w:noWrap/>
            <w:vAlign w:val="bottom"/>
            <w:hideMark/>
          </w:tcPr>
          <w:p w14:paraId="0BC6838E" w14:textId="2B071884" w:rsidR="00461D5E" w:rsidRPr="00461D5E" w:rsidRDefault="00461D5E" w:rsidP="00C358CC">
            <w:pPr>
              <w:spacing w:line="276" w:lineRule="auto"/>
              <w:jc w:val="right"/>
              <w:rPr>
                <w:color w:val="000000"/>
              </w:rPr>
            </w:pPr>
            <w:r w:rsidRPr="00461D5E">
              <w:rPr>
                <w:color w:val="000000"/>
              </w:rPr>
              <w:t>0.764</w:t>
            </w:r>
          </w:p>
        </w:tc>
      </w:tr>
      <w:tr w:rsidR="00461D5E"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461D5E" w:rsidRPr="00A075E5" w:rsidRDefault="00461D5E" w:rsidP="00C358CC">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7191D48B" w:rsidR="00461D5E" w:rsidRPr="0032204D" w:rsidRDefault="00461D5E" w:rsidP="00C358CC">
            <w:pPr>
              <w:spacing w:line="276" w:lineRule="auto"/>
              <w:jc w:val="right"/>
              <w:rPr>
                <w:color w:val="000000"/>
              </w:rPr>
            </w:pPr>
            <w:r w:rsidRPr="0032204D">
              <w:rPr>
                <w:color w:val="000000"/>
              </w:rPr>
              <w:t>7.95E-04</w:t>
            </w:r>
          </w:p>
        </w:tc>
        <w:tc>
          <w:tcPr>
            <w:tcW w:w="1026" w:type="dxa"/>
            <w:tcBorders>
              <w:top w:val="nil"/>
              <w:left w:val="nil"/>
              <w:bottom w:val="nil"/>
              <w:right w:val="nil"/>
            </w:tcBorders>
            <w:shd w:val="clear" w:color="auto" w:fill="auto"/>
            <w:noWrap/>
            <w:vAlign w:val="bottom"/>
            <w:hideMark/>
          </w:tcPr>
          <w:p w14:paraId="6D1D845C" w14:textId="7C4F03CF" w:rsidR="00461D5E" w:rsidRPr="0032204D" w:rsidRDefault="00461D5E" w:rsidP="00C358CC">
            <w:pPr>
              <w:spacing w:line="276" w:lineRule="auto"/>
              <w:jc w:val="right"/>
              <w:rPr>
                <w:color w:val="000000"/>
              </w:rPr>
            </w:pPr>
            <w:r w:rsidRPr="0032204D">
              <w:rPr>
                <w:color w:val="000000"/>
              </w:rPr>
              <w:t>2.823</w:t>
            </w:r>
          </w:p>
        </w:tc>
        <w:tc>
          <w:tcPr>
            <w:tcW w:w="953" w:type="dxa"/>
            <w:tcBorders>
              <w:top w:val="nil"/>
              <w:left w:val="nil"/>
              <w:bottom w:val="nil"/>
              <w:right w:val="nil"/>
            </w:tcBorders>
            <w:shd w:val="clear" w:color="auto" w:fill="auto"/>
            <w:noWrap/>
            <w:vAlign w:val="bottom"/>
            <w:hideMark/>
          </w:tcPr>
          <w:p w14:paraId="206BA4C0" w14:textId="2E802B06" w:rsidR="00461D5E" w:rsidRPr="0032204D" w:rsidRDefault="00461D5E" w:rsidP="00C358CC">
            <w:pPr>
              <w:spacing w:line="276" w:lineRule="auto"/>
              <w:jc w:val="right"/>
              <w:rPr>
                <w:b/>
                <w:bCs/>
                <w:i/>
                <w:iCs/>
                <w:color w:val="000000"/>
              </w:rPr>
            </w:pPr>
            <w:r w:rsidRPr="0032204D">
              <w:rPr>
                <w:i/>
                <w:iCs/>
                <w:color w:val="000000"/>
              </w:rPr>
              <w:t>0.093</w:t>
            </w:r>
          </w:p>
        </w:tc>
        <w:tc>
          <w:tcPr>
            <w:tcW w:w="1410" w:type="dxa"/>
            <w:tcBorders>
              <w:top w:val="nil"/>
              <w:left w:val="nil"/>
              <w:bottom w:val="nil"/>
              <w:right w:val="nil"/>
            </w:tcBorders>
            <w:shd w:val="clear" w:color="auto" w:fill="auto"/>
            <w:noWrap/>
            <w:vAlign w:val="bottom"/>
            <w:hideMark/>
          </w:tcPr>
          <w:p w14:paraId="5C9C1FCE" w14:textId="2ECAED10" w:rsidR="00461D5E" w:rsidRPr="0032204D" w:rsidRDefault="00461D5E" w:rsidP="00C358CC">
            <w:pPr>
              <w:spacing w:line="276" w:lineRule="auto"/>
              <w:jc w:val="right"/>
              <w:rPr>
                <w:color w:val="000000"/>
              </w:rPr>
            </w:pPr>
            <w:r w:rsidRPr="0032204D">
              <w:rPr>
                <w:color w:val="000000"/>
              </w:rPr>
              <w:t>7.73E-04</w:t>
            </w:r>
          </w:p>
        </w:tc>
        <w:tc>
          <w:tcPr>
            <w:tcW w:w="1163" w:type="dxa"/>
            <w:tcBorders>
              <w:top w:val="nil"/>
              <w:left w:val="nil"/>
              <w:bottom w:val="nil"/>
              <w:right w:val="nil"/>
            </w:tcBorders>
            <w:shd w:val="clear" w:color="auto" w:fill="auto"/>
            <w:noWrap/>
            <w:vAlign w:val="bottom"/>
            <w:hideMark/>
          </w:tcPr>
          <w:p w14:paraId="6C7D1BAB" w14:textId="10E1782D" w:rsidR="00461D5E" w:rsidRPr="0032204D" w:rsidRDefault="00461D5E" w:rsidP="00C358CC">
            <w:pPr>
              <w:spacing w:line="276" w:lineRule="auto"/>
              <w:jc w:val="right"/>
              <w:rPr>
                <w:color w:val="000000"/>
              </w:rPr>
            </w:pPr>
            <w:r w:rsidRPr="0032204D">
              <w:rPr>
                <w:color w:val="000000"/>
              </w:rPr>
              <w:t>2.932</w:t>
            </w:r>
          </w:p>
        </w:tc>
        <w:tc>
          <w:tcPr>
            <w:tcW w:w="1066" w:type="dxa"/>
            <w:tcBorders>
              <w:top w:val="nil"/>
              <w:left w:val="nil"/>
              <w:bottom w:val="nil"/>
              <w:right w:val="nil"/>
            </w:tcBorders>
            <w:shd w:val="clear" w:color="auto" w:fill="auto"/>
            <w:noWrap/>
            <w:vAlign w:val="bottom"/>
            <w:hideMark/>
          </w:tcPr>
          <w:p w14:paraId="169B564D" w14:textId="130EF06A" w:rsidR="00461D5E" w:rsidRPr="0032204D" w:rsidRDefault="00461D5E" w:rsidP="00C358CC">
            <w:pPr>
              <w:spacing w:line="276" w:lineRule="auto"/>
              <w:jc w:val="right"/>
              <w:rPr>
                <w:b/>
                <w:bCs/>
                <w:i/>
                <w:iCs/>
                <w:color w:val="000000"/>
              </w:rPr>
            </w:pPr>
            <w:r w:rsidRPr="0032204D">
              <w:rPr>
                <w:i/>
                <w:iCs/>
                <w:color w:val="000000"/>
              </w:rPr>
              <w:t>0.087</w:t>
            </w:r>
          </w:p>
        </w:tc>
        <w:tc>
          <w:tcPr>
            <w:tcW w:w="1410" w:type="dxa"/>
            <w:tcBorders>
              <w:top w:val="nil"/>
              <w:left w:val="nil"/>
              <w:bottom w:val="nil"/>
              <w:right w:val="nil"/>
            </w:tcBorders>
            <w:shd w:val="clear" w:color="auto" w:fill="auto"/>
            <w:noWrap/>
            <w:vAlign w:val="bottom"/>
            <w:hideMark/>
          </w:tcPr>
          <w:p w14:paraId="604A8018" w14:textId="3A275E93" w:rsidR="00461D5E" w:rsidRPr="00461D5E" w:rsidRDefault="00461D5E" w:rsidP="00C358CC">
            <w:pPr>
              <w:spacing w:line="276" w:lineRule="auto"/>
              <w:jc w:val="right"/>
              <w:rPr>
                <w:color w:val="000000"/>
              </w:rPr>
            </w:pPr>
            <w:r w:rsidRPr="00461D5E">
              <w:rPr>
                <w:color w:val="000000"/>
              </w:rPr>
              <w:t>-3.74E-05</w:t>
            </w:r>
          </w:p>
        </w:tc>
        <w:tc>
          <w:tcPr>
            <w:tcW w:w="1112" w:type="dxa"/>
            <w:tcBorders>
              <w:top w:val="nil"/>
              <w:left w:val="nil"/>
              <w:bottom w:val="nil"/>
              <w:right w:val="nil"/>
            </w:tcBorders>
            <w:shd w:val="clear" w:color="auto" w:fill="auto"/>
            <w:noWrap/>
            <w:vAlign w:val="bottom"/>
            <w:hideMark/>
          </w:tcPr>
          <w:p w14:paraId="2520F46F" w14:textId="7FF52180" w:rsidR="00461D5E" w:rsidRPr="00461D5E" w:rsidRDefault="00461D5E" w:rsidP="00C358CC">
            <w:pPr>
              <w:spacing w:line="276" w:lineRule="auto"/>
              <w:jc w:val="right"/>
              <w:rPr>
                <w:color w:val="000000"/>
              </w:rPr>
            </w:pPr>
            <w:r w:rsidRPr="00461D5E">
              <w:rPr>
                <w:color w:val="000000"/>
              </w:rPr>
              <w:t>0.032</w:t>
            </w:r>
          </w:p>
        </w:tc>
        <w:tc>
          <w:tcPr>
            <w:tcW w:w="1052" w:type="dxa"/>
            <w:tcBorders>
              <w:top w:val="nil"/>
              <w:left w:val="nil"/>
              <w:bottom w:val="nil"/>
              <w:right w:val="nil"/>
            </w:tcBorders>
            <w:shd w:val="clear" w:color="auto" w:fill="auto"/>
            <w:noWrap/>
            <w:vAlign w:val="bottom"/>
            <w:hideMark/>
          </w:tcPr>
          <w:p w14:paraId="7C4E0662" w14:textId="4E0198CF" w:rsidR="00461D5E" w:rsidRPr="00461D5E" w:rsidRDefault="00461D5E" w:rsidP="00C358CC">
            <w:pPr>
              <w:spacing w:line="276" w:lineRule="auto"/>
              <w:jc w:val="right"/>
              <w:rPr>
                <w:b/>
                <w:bCs/>
                <w:color w:val="000000"/>
              </w:rPr>
            </w:pPr>
            <w:r w:rsidRPr="00461D5E">
              <w:rPr>
                <w:color w:val="000000"/>
              </w:rPr>
              <w:t>0.858</w:t>
            </w:r>
          </w:p>
        </w:tc>
      </w:tr>
      <w:tr w:rsidR="00461D5E"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461D5E" w:rsidRPr="00A075E5" w:rsidRDefault="00461D5E" w:rsidP="00C358CC">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3385C2D8" w:rsidR="00461D5E" w:rsidRPr="0032204D" w:rsidRDefault="00461D5E" w:rsidP="00C358CC">
            <w:pPr>
              <w:spacing w:line="276" w:lineRule="auto"/>
              <w:jc w:val="right"/>
              <w:rPr>
                <w:color w:val="000000"/>
              </w:rPr>
            </w:pPr>
            <w:r w:rsidRPr="0032204D">
              <w:rPr>
                <w:color w:val="000000"/>
              </w:rPr>
              <w:t>-5.76E-04</w:t>
            </w:r>
          </w:p>
        </w:tc>
        <w:tc>
          <w:tcPr>
            <w:tcW w:w="1026" w:type="dxa"/>
            <w:tcBorders>
              <w:top w:val="nil"/>
              <w:left w:val="nil"/>
              <w:right w:val="nil"/>
            </w:tcBorders>
            <w:shd w:val="clear" w:color="auto" w:fill="auto"/>
            <w:noWrap/>
            <w:vAlign w:val="bottom"/>
            <w:hideMark/>
          </w:tcPr>
          <w:p w14:paraId="15094C7B" w14:textId="22F5B3CC" w:rsidR="00461D5E" w:rsidRPr="0032204D" w:rsidRDefault="00461D5E" w:rsidP="00C358CC">
            <w:pPr>
              <w:spacing w:line="276" w:lineRule="auto"/>
              <w:jc w:val="right"/>
              <w:rPr>
                <w:color w:val="000000"/>
              </w:rPr>
            </w:pPr>
            <w:r w:rsidRPr="0032204D">
              <w:rPr>
                <w:color w:val="000000"/>
              </w:rPr>
              <w:t>23.423</w:t>
            </w:r>
          </w:p>
        </w:tc>
        <w:tc>
          <w:tcPr>
            <w:tcW w:w="953" w:type="dxa"/>
            <w:tcBorders>
              <w:top w:val="nil"/>
              <w:left w:val="nil"/>
              <w:right w:val="nil"/>
            </w:tcBorders>
            <w:shd w:val="clear" w:color="auto" w:fill="auto"/>
            <w:noWrap/>
            <w:vAlign w:val="bottom"/>
            <w:hideMark/>
          </w:tcPr>
          <w:p w14:paraId="20C7C5F4" w14:textId="4C23FCEA"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B01EF1E" w14:textId="73902C2B" w:rsidR="00461D5E" w:rsidRPr="0032204D" w:rsidRDefault="00461D5E" w:rsidP="00C358CC">
            <w:pPr>
              <w:spacing w:line="276" w:lineRule="auto"/>
              <w:jc w:val="right"/>
              <w:rPr>
                <w:color w:val="000000"/>
              </w:rPr>
            </w:pPr>
            <w:r w:rsidRPr="0032204D">
              <w:rPr>
                <w:color w:val="000000"/>
              </w:rPr>
              <w:t>2.22E-03</w:t>
            </w:r>
          </w:p>
        </w:tc>
        <w:tc>
          <w:tcPr>
            <w:tcW w:w="1163" w:type="dxa"/>
            <w:tcBorders>
              <w:top w:val="nil"/>
              <w:left w:val="nil"/>
              <w:right w:val="nil"/>
            </w:tcBorders>
            <w:shd w:val="clear" w:color="auto" w:fill="auto"/>
            <w:noWrap/>
            <w:vAlign w:val="bottom"/>
            <w:hideMark/>
          </w:tcPr>
          <w:p w14:paraId="043F24B3" w14:textId="52A8C0E2" w:rsidR="00461D5E" w:rsidRPr="0032204D" w:rsidRDefault="00461D5E" w:rsidP="00C358CC">
            <w:pPr>
              <w:spacing w:line="276" w:lineRule="auto"/>
              <w:jc w:val="right"/>
              <w:rPr>
                <w:color w:val="000000"/>
              </w:rPr>
            </w:pPr>
            <w:r w:rsidRPr="0032204D">
              <w:rPr>
                <w:color w:val="000000"/>
              </w:rPr>
              <w:t>28.997</w:t>
            </w:r>
          </w:p>
        </w:tc>
        <w:tc>
          <w:tcPr>
            <w:tcW w:w="1066" w:type="dxa"/>
            <w:tcBorders>
              <w:top w:val="nil"/>
              <w:left w:val="nil"/>
              <w:right w:val="nil"/>
            </w:tcBorders>
            <w:shd w:val="clear" w:color="auto" w:fill="auto"/>
            <w:noWrap/>
            <w:vAlign w:val="bottom"/>
            <w:hideMark/>
          </w:tcPr>
          <w:p w14:paraId="056F8F7E" w14:textId="256737AD" w:rsidR="00461D5E" w:rsidRPr="0032204D" w:rsidRDefault="00461D5E" w:rsidP="00C358CC">
            <w:pPr>
              <w:spacing w:line="276" w:lineRule="auto"/>
              <w:jc w:val="right"/>
              <w:rPr>
                <w:b/>
                <w:bCs/>
                <w:color w:val="000000"/>
              </w:rPr>
            </w:pPr>
            <w:r w:rsidRPr="0032204D">
              <w:rPr>
                <w:b/>
                <w:bCs/>
                <w:color w:val="000000"/>
              </w:rPr>
              <w:t>&lt;0.001</w:t>
            </w:r>
          </w:p>
        </w:tc>
        <w:tc>
          <w:tcPr>
            <w:tcW w:w="1410" w:type="dxa"/>
            <w:tcBorders>
              <w:top w:val="nil"/>
              <w:left w:val="nil"/>
              <w:right w:val="nil"/>
            </w:tcBorders>
            <w:shd w:val="clear" w:color="auto" w:fill="auto"/>
            <w:noWrap/>
            <w:vAlign w:val="bottom"/>
            <w:hideMark/>
          </w:tcPr>
          <w:p w14:paraId="23E08B8C" w14:textId="5048FB0C" w:rsidR="00461D5E" w:rsidRPr="00461D5E" w:rsidRDefault="00461D5E" w:rsidP="00C358CC">
            <w:pPr>
              <w:spacing w:line="276" w:lineRule="auto"/>
              <w:jc w:val="right"/>
              <w:rPr>
                <w:color w:val="000000"/>
              </w:rPr>
            </w:pPr>
            <w:r w:rsidRPr="00461D5E">
              <w:rPr>
                <w:color w:val="000000"/>
              </w:rPr>
              <w:t>3.27E-03</w:t>
            </w:r>
          </w:p>
        </w:tc>
        <w:tc>
          <w:tcPr>
            <w:tcW w:w="1112" w:type="dxa"/>
            <w:tcBorders>
              <w:top w:val="nil"/>
              <w:left w:val="nil"/>
              <w:right w:val="nil"/>
            </w:tcBorders>
            <w:shd w:val="clear" w:color="auto" w:fill="auto"/>
            <w:noWrap/>
            <w:vAlign w:val="bottom"/>
            <w:hideMark/>
          </w:tcPr>
          <w:p w14:paraId="78564B3A" w14:textId="4CFFC7AE" w:rsidR="00461D5E" w:rsidRPr="00461D5E" w:rsidRDefault="00461D5E" w:rsidP="00C358CC">
            <w:pPr>
              <w:spacing w:line="276" w:lineRule="auto"/>
              <w:jc w:val="right"/>
              <w:rPr>
                <w:color w:val="000000"/>
              </w:rPr>
            </w:pPr>
            <w:r w:rsidRPr="00461D5E">
              <w:rPr>
                <w:color w:val="000000"/>
              </w:rPr>
              <w:t>69.751</w:t>
            </w:r>
          </w:p>
        </w:tc>
        <w:tc>
          <w:tcPr>
            <w:tcW w:w="1052" w:type="dxa"/>
            <w:tcBorders>
              <w:top w:val="nil"/>
              <w:left w:val="nil"/>
              <w:right w:val="nil"/>
            </w:tcBorders>
            <w:shd w:val="clear" w:color="auto" w:fill="auto"/>
            <w:noWrap/>
            <w:vAlign w:val="bottom"/>
            <w:hideMark/>
          </w:tcPr>
          <w:p w14:paraId="2190FA51" w14:textId="03AED5EF" w:rsidR="00461D5E" w:rsidRPr="00461D5E" w:rsidRDefault="00461D5E" w:rsidP="00C358CC">
            <w:pPr>
              <w:spacing w:line="276" w:lineRule="auto"/>
              <w:jc w:val="right"/>
              <w:rPr>
                <w:b/>
                <w:bCs/>
                <w:color w:val="000000"/>
              </w:rPr>
            </w:pPr>
            <w:r w:rsidRPr="00461D5E">
              <w:rPr>
                <w:b/>
                <w:bCs/>
                <w:color w:val="000000"/>
              </w:rPr>
              <w:t>&lt;0.001</w:t>
            </w:r>
          </w:p>
        </w:tc>
      </w:tr>
      <w:tr w:rsidR="00461D5E"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461D5E" w:rsidRPr="00A075E5" w:rsidRDefault="00461D5E" w:rsidP="00C358CC">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461D5E" w:rsidRPr="00A075E5" w:rsidRDefault="00461D5E"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1048C51" w:rsidR="00461D5E" w:rsidRPr="0032204D" w:rsidRDefault="00461D5E" w:rsidP="00C358CC">
            <w:pPr>
              <w:spacing w:line="276" w:lineRule="auto"/>
              <w:jc w:val="right"/>
              <w:rPr>
                <w:color w:val="000000"/>
              </w:rPr>
            </w:pPr>
            <w:r w:rsidRPr="0032204D">
              <w:rPr>
                <w:color w:val="000000"/>
              </w:rPr>
              <w:t>-9.40E-04</w:t>
            </w:r>
          </w:p>
        </w:tc>
        <w:tc>
          <w:tcPr>
            <w:tcW w:w="1026" w:type="dxa"/>
            <w:tcBorders>
              <w:top w:val="nil"/>
              <w:left w:val="nil"/>
              <w:bottom w:val="nil"/>
              <w:right w:val="nil"/>
            </w:tcBorders>
            <w:shd w:val="clear" w:color="auto" w:fill="auto"/>
            <w:noWrap/>
            <w:vAlign w:val="bottom"/>
            <w:hideMark/>
          </w:tcPr>
          <w:p w14:paraId="62B9AAA4" w14:textId="3A76FA6E" w:rsidR="00461D5E" w:rsidRPr="0032204D" w:rsidRDefault="00461D5E" w:rsidP="00C358CC">
            <w:pPr>
              <w:spacing w:line="276" w:lineRule="auto"/>
              <w:jc w:val="right"/>
              <w:rPr>
                <w:color w:val="000000"/>
              </w:rPr>
            </w:pPr>
            <w:r w:rsidRPr="0032204D">
              <w:rPr>
                <w:color w:val="000000"/>
              </w:rPr>
              <w:t>4.58</w:t>
            </w:r>
            <w:r>
              <w:rPr>
                <w:color w:val="000000"/>
              </w:rPr>
              <w:t>0</w:t>
            </w:r>
          </w:p>
        </w:tc>
        <w:tc>
          <w:tcPr>
            <w:tcW w:w="953" w:type="dxa"/>
            <w:tcBorders>
              <w:top w:val="nil"/>
              <w:left w:val="nil"/>
              <w:bottom w:val="nil"/>
              <w:right w:val="nil"/>
            </w:tcBorders>
            <w:shd w:val="clear" w:color="auto" w:fill="auto"/>
            <w:noWrap/>
            <w:vAlign w:val="bottom"/>
            <w:hideMark/>
          </w:tcPr>
          <w:p w14:paraId="07D436B0" w14:textId="621C2536" w:rsidR="00461D5E" w:rsidRPr="0032204D" w:rsidRDefault="00461D5E" w:rsidP="00C358CC">
            <w:pPr>
              <w:spacing w:line="276" w:lineRule="auto"/>
              <w:jc w:val="right"/>
              <w:rPr>
                <w:b/>
                <w:bCs/>
                <w:i/>
                <w:iCs/>
                <w:color w:val="000000"/>
              </w:rPr>
            </w:pPr>
            <w:r w:rsidRPr="0032204D">
              <w:rPr>
                <w:b/>
                <w:bCs/>
                <w:color w:val="000000"/>
              </w:rPr>
              <w:t>0.032</w:t>
            </w:r>
          </w:p>
        </w:tc>
        <w:tc>
          <w:tcPr>
            <w:tcW w:w="1410" w:type="dxa"/>
            <w:tcBorders>
              <w:top w:val="nil"/>
              <w:left w:val="nil"/>
              <w:bottom w:val="nil"/>
              <w:right w:val="nil"/>
            </w:tcBorders>
            <w:shd w:val="clear" w:color="auto" w:fill="auto"/>
            <w:noWrap/>
            <w:vAlign w:val="bottom"/>
            <w:hideMark/>
          </w:tcPr>
          <w:p w14:paraId="7342C0FF" w14:textId="787C8D94" w:rsidR="00461D5E" w:rsidRPr="0032204D" w:rsidRDefault="00461D5E" w:rsidP="00C358CC">
            <w:pPr>
              <w:spacing w:line="276" w:lineRule="auto"/>
              <w:jc w:val="right"/>
              <w:rPr>
                <w:color w:val="000000"/>
              </w:rPr>
            </w:pPr>
            <w:r w:rsidRPr="0032204D">
              <w:rPr>
                <w:color w:val="000000"/>
              </w:rPr>
              <w:t>-2.29E-04</w:t>
            </w:r>
          </w:p>
        </w:tc>
        <w:tc>
          <w:tcPr>
            <w:tcW w:w="1163" w:type="dxa"/>
            <w:tcBorders>
              <w:top w:val="nil"/>
              <w:left w:val="nil"/>
              <w:bottom w:val="nil"/>
              <w:right w:val="nil"/>
            </w:tcBorders>
            <w:shd w:val="clear" w:color="auto" w:fill="auto"/>
            <w:noWrap/>
            <w:vAlign w:val="bottom"/>
            <w:hideMark/>
          </w:tcPr>
          <w:p w14:paraId="62F2E647" w14:textId="6DBC6A2B" w:rsidR="00461D5E" w:rsidRPr="0032204D" w:rsidRDefault="00461D5E" w:rsidP="00C358CC">
            <w:pPr>
              <w:spacing w:line="276" w:lineRule="auto"/>
              <w:jc w:val="right"/>
              <w:rPr>
                <w:color w:val="000000"/>
              </w:rPr>
            </w:pPr>
            <w:r w:rsidRPr="0032204D">
              <w:rPr>
                <w:color w:val="000000"/>
              </w:rPr>
              <w:t>0.086</w:t>
            </w:r>
          </w:p>
        </w:tc>
        <w:tc>
          <w:tcPr>
            <w:tcW w:w="1066" w:type="dxa"/>
            <w:tcBorders>
              <w:top w:val="nil"/>
              <w:left w:val="nil"/>
              <w:bottom w:val="nil"/>
              <w:right w:val="nil"/>
            </w:tcBorders>
            <w:shd w:val="clear" w:color="auto" w:fill="auto"/>
            <w:noWrap/>
            <w:vAlign w:val="bottom"/>
            <w:hideMark/>
          </w:tcPr>
          <w:p w14:paraId="1B792483" w14:textId="2D5915A5" w:rsidR="00461D5E" w:rsidRPr="0032204D" w:rsidRDefault="00461D5E" w:rsidP="00C358CC">
            <w:pPr>
              <w:spacing w:line="276" w:lineRule="auto"/>
              <w:jc w:val="right"/>
              <w:rPr>
                <w:color w:val="000000"/>
              </w:rPr>
            </w:pPr>
            <w:r w:rsidRPr="0032204D">
              <w:rPr>
                <w:color w:val="000000"/>
              </w:rPr>
              <w:t>0.769</w:t>
            </w:r>
          </w:p>
        </w:tc>
        <w:tc>
          <w:tcPr>
            <w:tcW w:w="1410" w:type="dxa"/>
            <w:tcBorders>
              <w:top w:val="nil"/>
              <w:left w:val="nil"/>
              <w:bottom w:val="nil"/>
              <w:right w:val="nil"/>
            </w:tcBorders>
            <w:shd w:val="clear" w:color="auto" w:fill="auto"/>
            <w:noWrap/>
            <w:vAlign w:val="bottom"/>
            <w:hideMark/>
          </w:tcPr>
          <w:p w14:paraId="117A6C97" w14:textId="0FA325FF" w:rsidR="00461D5E" w:rsidRPr="00461D5E" w:rsidRDefault="00461D5E" w:rsidP="00C358CC">
            <w:pPr>
              <w:spacing w:line="276" w:lineRule="auto"/>
              <w:jc w:val="right"/>
              <w:rPr>
                <w:color w:val="000000"/>
              </w:rPr>
            </w:pPr>
            <w:r w:rsidRPr="00461D5E">
              <w:rPr>
                <w:color w:val="000000"/>
              </w:rPr>
              <w:t>2.36E-04</w:t>
            </w:r>
          </w:p>
        </w:tc>
        <w:tc>
          <w:tcPr>
            <w:tcW w:w="1112" w:type="dxa"/>
            <w:tcBorders>
              <w:top w:val="nil"/>
              <w:left w:val="nil"/>
              <w:bottom w:val="nil"/>
              <w:right w:val="nil"/>
            </w:tcBorders>
            <w:shd w:val="clear" w:color="auto" w:fill="auto"/>
            <w:noWrap/>
            <w:vAlign w:val="bottom"/>
            <w:hideMark/>
          </w:tcPr>
          <w:p w14:paraId="20A49CC6" w14:textId="5FF4765C" w:rsidR="00461D5E" w:rsidRPr="00461D5E" w:rsidRDefault="00461D5E" w:rsidP="00C358CC">
            <w:pPr>
              <w:spacing w:line="276" w:lineRule="auto"/>
              <w:jc w:val="right"/>
              <w:rPr>
                <w:color w:val="000000"/>
              </w:rPr>
            </w:pPr>
            <w:r w:rsidRPr="00461D5E">
              <w:rPr>
                <w:color w:val="000000"/>
              </w:rPr>
              <w:t>0.084</w:t>
            </w:r>
          </w:p>
        </w:tc>
        <w:tc>
          <w:tcPr>
            <w:tcW w:w="1052" w:type="dxa"/>
            <w:tcBorders>
              <w:top w:val="nil"/>
              <w:left w:val="nil"/>
              <w:bottom w:val="nil"/>
              <w:right w:val="nil"/>
            </w:tcBorders>
            <w:shd w:val="clear" w:color="auto" w:fill="auto"/>
            <w:noWrap/>
            <w:vAlign w:val="bottom"/>
            <w:hideMark/>
          </w:tcPr>
          <w:p w14:paraId="661F0915" w14:textId="479C9B17" w:rsidR="00461D5E" w:rsidRPr="00461D5E" w:rsidRDefault="00461D5E" w:rsidP="00C358CC">
            <w:pPr>
              <w:spacing w:line="276" w:lineRule="auto"/>
              <w:jc w:val="right"/>
              <w:rPr>
                <w:color w:val="000000"/>
              </w:rPr>
            </w:pPr>
            <w:r w:rsidRPr="00461D5E">
              <w:rPr>
                <w:color w:val="000000"/>
              </w:rPr>
              <w:t>0.772</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A075E5"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A075E5" w:rsidRDefault="00A075E5" w:rsidP="00C358CC">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A075E5" w:rsidRPr="00A075E5" w:rsidRDefault="00A075E5" w:rsidP="00C358CC">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64BE7965" w14:textId="5A4DD403" w:rsidR="00A075E5" w:rsidRPr="00A075E5" w:rsidRDefault="00A075E5" w:rsidP="00C358CC">
            <w:pPr>
              <w:spacing w:line="276" w:lineRule="auto"/>
              <w:rPr>
                <w:b/>
                <w:bCs/>
                <w:color w:val="000000"/>
              </w:rPr>
            </w:pPr>
            <w:r w:rsidRPr="00A075E5">
              <w:rPr>
                <w:b/>
                <w:bCs/>
                <w:color w:val="000000"/>
              </w:rPr>
              <w:t>Total leaf area</w:t>
            </w:r>
          </w:p>
        </w:tc>
        <w:tc>
          <w:tcPr>
            <w:tcW w:w="3639" w:type="dxa"/>
            <w:gridSpan w:val="3"/>
            <w:tcBorders>
              <w:top w:val="nil"/>
              <w:left w:val="nil"/>
              <w:bottom w:val="single" w:sz="4" w:space="0" w:color="auto"/>
              <w:right w:val="nil"/>
            </w:tcBorders>
            <w:shd w:val="clear" w:color="auto" w:fill="auto"/>
            <w:noWrap/>
            <w:vAlign w:val="bottom"/>
          </w:tcPr>
          <w:p w14:paraId="719A31A5" w14:textId="7A60916A" w:rsidR="00A075E5" w:rsidRPr="002F4382" w:rsidRDefault="00A075E5" w:rsidP="00C358CC">
            <w:pPr>
              <w:spacing w:line="276" w:lineRule="auto"/>
              <w:rPr>
                <w:b/>
                <w:bCs/>
                <w:color w:val="000000"/>
              </w:rPr>
            </w:pPr>
            <w:r w:rsidRPr="00A075E5">
              <w:rPr>
                <w:b/>
                <w:bCs/>
                <w:color w:val="000000"/>
              </w:rPr>
              <w:t xml:space="preserve">Total </w:t>
            </w:r>
            <w:proofErr w:type="spellStart"/>
            <w:r w:rsidRPr="00A075E5">
              <w:rPr>
                <w:b/>
                <w:bCs/>
                <w:color w:val="000000"/>
              </w:rPr>
              <w:t>biomass</w:t>
            </w:r>
            <w:r w:rsidR="002F4382">
              <w:rPr>
                <w:b/>
                <w:bCs/>
                <w:color w:val="000000"/>
                <w:vertAlign w:val="superscript"/>
              </w:rPr>
              <w:t>a</w:t>
            </w:r>
            <w:proofErr w:type="spellEnd"/>
          </w:p>
        </w:tc>
        <w:tc>
          <w:tcPr>
            <w:tcW w:w="1410" w:type="dxa"/>
            <w:tcBorders>
              <w:top w:val="nil"/>
              <w:left w:val="nil"/>
              <w:bottom w:val="nil"/>
              <w:right w:val="nil"/>
            </w:tcBorders>
            <w:shd w:val="clear" w:color="auto" w:fill="auto"/>
            <w:noWrap/>
            <w:vAlign w:val="bottom"/>
          </w:tcPr>
          <w:p w14:paraId="436F6CB2"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A075E5" w:rsidRPr="00A075E5" w:rsidRDefault="00A075E5" w:rsidP="00C358CC">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proofErr w:type="spellStart"/>
            <w:r w:rsidRPr="00A075E5">
              <w:rPr>
                <w:color w:val="000000"/>
              </w:rPr>
              <w:t>df</w:t>
            </w:r>
            <w:proofErr w:type="spellEnd"/>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32204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32204D" w:rsidRDefault="0032204D" w:rsidP="00C358CC">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32204D" w:rsidRPr="00A075E5" w:rsidRDefault="0032204D" w:rsidP="00C358CC">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582EC66" w:rsidR="0032204D" w:rsidRPr="0032204D" w:rsidRDefault="0032204D" w:rsidP="00C358CC">
            <w:pPr>
              <w:spacing w:line="276" w:lineRule="auto"/>
              <w:jc w:val="right"/>
              <w:rPr>
                <w:color w:val="000000"/>
              </w:rPr>
            </w:pPr>
            <w:r w:rsidRPr="0032204D">
              <w:rPr>
                <w:color w:val="000000"/>
              </w:rPr>
              <w:t>2.76E+02</w:t>
            </w:r>
          </w:p>
        </w:tc>
        <w:tc>
          <w:tcPr>
            <w:tcW w:w="1026" w:type="dxa"/>
            <w:tcBorders>
              <w:top w:val="single" w:sz="4" w:space="0" w:color="auto"/>
              <w:left w:val="nil"/>
              <w:bottom w:val="nil"/>
              <w:right w:val="nil"/>
            </w:tcBorders>
            <w:shd w:val="clear" w:color="auto" w:fill="auto"/>
            <w:noWrap/>
            <w:vAlign w:val="bottom"/>
          </w:tcPr>
          <w:p w14:paraId="79F5B528" w14:textId="6F728045" w:rsidR="0032204D" w:rsidRPr="0032204D" w:rsidRDefault="0032204D" w:rsidP="00C358CC">
            <w:pPr>
              <w:spacing w:line="276" w:lineRule="auto"/>
              <w:jc w:val="right"/>
              <w:rPr>
                <w:color w:val="000000"/>
              </w:rPr>
            </w:pPr>
            <w:r w:rsidRPr="0032204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6F9DC95F" w:rsidR="0032204D" w:rsidRPr="0032204D" w:rsidRDefault="0032204D" w:rsidP="00C358CC">
            <w:pPr>
              <w:spacing w:line="276" w:lineRule="auto"/>
              <w:jc w:val="right"/>
              <w:rPr>
                <w:i/>
                <w:iCs/>
                <w:color w:val="000000"/>
              </w:rPr>
            </w:pPr>
            <w:r w:rsidRPr="0032204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11EA2D19" w:rsidR="0032204D" w:rsidRPr="0032204D" w:rsidRDefault="0032204D" w:rsidP="00C358CC">
            <w:pPr>
              <w:spacing w:line="276" w:lineRule="auto"/>
              <w:jc w:val="right"/>
              <w:rPr>
                <w:color w:val="000000"/>
              </w:rPr>
            </w:pPr>
            <w:r w:rsidRPr="0032204D">
              <w:rPr>
                <w:color w:val="000000"/>
              </w:rPr>
              <w:t>1.13E+00</w:t>
            </w:r>
          </w:p>
        </w:tc>
        <w:tc>
          <w:tcPr>
            <w:tcW w:w="1163" w:type="dxa"/>
            <w:tcBorders>
              <w:top w:val="single" w:sz="4" w:space="0" w:color="auto"/>
              <w:left w:val="nil"/>
              <w:bottom w:val="nil"/>
              <w:right w:val="nil"/>
            </w:tcBorders>
            <w:shd w:val="clear" w:color="auto" w:fill="auto"/>
            <w:noWrap/>
            <w:vAlign w:val="bottom"/>
          </w:tcPr>
          <w:p w14:paraId="100714E1" w14:textId="6671B1E3" w:rsidR="0032204D" w:rsidRPr="0032204D" w:rsidRDefault="0032204D" w:rsidP="00C358CC">
            <w:pPr>
              <w:spacing w:line="276" w:lineRule="auto"/>
              <w:jc w:val="right"/>
              <w:rPr>
                <w:color w:val="000000"/>
              </w:rPr>
            </w:pPr>
            <w:r w:rsidRPr="0032204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63BB3F2E" w:rsidR="0032204D" w:rsidRPr="0032204D" w:rsidRDefault="0032204D" w:rsidP="00C358CC">
            <w:pPr>
              <w:spacing w:line="276" w:lineRule="auto"/>
              <w:jc w:val="right"/>
              <w:rPr>
                <w:color w:val="000000"/>
              </w:rPr>
            </w:pPr>
            <w:r w:rsidRPr="0032204D">
              <w:rPr>
                <w:color w:val="000000"/>
              </w:rPr>
              <w:t>-</w:t>
            </w:r>
          </w:p>
        </w:tc>
        <w:tc>
          <w:tcPr>
            <w:tcW w:w="1410" w:type="dxa"/>
            <w:tcBorders>
              <w:top w:val="nil"/>
              <w:left w:val="nil"/>
              <w:bottom w:val="nil"/>
              <w:right w:val="nil"/>
            </w:tcBorders>
            <w:shd w:val="clear" w:color="auto" w:fill="auto"/>
            <w:noWrap/>
            <w:vAlign w:val="bottom"/>
          </w:tcPr>
          <w:p w14:paraId="19E1A5C2"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32204D" w:rsidRPr="00A075E5" w:rsidRDefault="0032204D" w:rsidP="00C358CC">
            <w:pPr>
              <w:spacing w:line="276" w:lineRule="auto"/>
              <w:jc w:val="right"/>
              <w:rPr>
                <w:color w:val="000000"/>
              </w:rPr>
            </w:pPr>
          </w:p>
        </w:tc>
      </w:tr>
      <w:tr w:rsidR="0032204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32204D" w:rsidRDefault="0032204D" w:rsidP="00C358CC">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6DD27B54" w:rsidR="0032204D" w:rsidRPr="0032204D" w:rsidRDefault="0032204D" w:rsidP="00C358CC">
            <w:pPr>
              <w:spacing w:line="276" w:lineRule="auto"/>
              <w:jc w:val="right"/>
              <w:rPr>
                <w:color w:val="000000"/>
              </w:rPr>
            </w:pPr>
            <w:r w:rsidRPr="0032204D">
              <w:rPr>
                <w:color w:val="000000"/>
              </w:rPr>
              <w:t>9.80E+01</w:t>
            </w:r>
          </w:p>
        </w:tc>
        <w:tc>
          <w:tcPr>
            <w:tcW w:w="1026" w:type="dxa"/>
            <w:tcBorders>
              <w:top w:val="nil"/>
              <w:left w:val="nil"/>
              <w:bottom w:val="nil"/>
              <w:right w:val="nil"/>
            </w:tcBorders>
            <w:shd w:val="clear" w:color="auto" w:fill="auto"/>
            <w:noWrap/>
            <w:vAlign w:val="bottom"/>
          </w:tcPr>
          <w:p w14:paraId="5DBD7416" w14:textId="23425B99" w:rsidR="0032204D" w:rsidRPr="0032204D" w:rsidRDefault="0032204D" w:rsidP="00C358CC">
            <w:pPr>
              <w:spacing w:line="276" w:lineRule="auto"/>
              <w:jc w:val="right"/>
              <w:rPr>
                <w:color w:val="000000"/>
              </w:rPr>
            </w:pPr>
            <w:r w:rsidRPr="0032204D">
              <w:rPr>
                <w:color w:val="000000"/>
              </w:rPr>
              <w:t>64.566</w:t>
            </w:r>
          </w:p>
        </w:tc>
        <w:tc>
          <w:tcPr>
            <w:tcW w:w="953" w:type="dxa"/>
            <w:tcBorders>
              <w:top w:val="nil"/>
              <w:left w:val="nil"/>
              <w:bottom w:val="nil"/>
              <w:right w:val="nil"/>
            </w:tcBorders>
            <w:shd w:val="clear" w:color="auto" w:fill="auto"/>
            <w:noWrap/>
            <w:vAlign w:val="bottom"/>
          </w:tcPr>
          <w:p w14:paraId="481B54EC" w14:textId="52659EAA"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5B95AEE9" w14:textId="418357BF" w:rsidR="0032204D" w:rsidRPr="0032204D" w:rsidRDefault="0032204D" w:rsidP="00C358CC">
            <w:pPr>
              <w:spacing w:line="276" w:lineRule="auto"/>
              <w:jc w:val="right"/>
              <w:rPr>
                <w:color w:val="000000"/>
              </w:rPr>
            </w:pPr>
            <w:r w:rsidRPr="0032204D">
              <w:rPr>
                <w:color w:val="000000"/>
              </w:rPr>
              <w:t>4.66E-01</w:t>
            </w:r>
          </w:p>
        </w:tc>
        <w:tc>
          <w:tcPr>
            <w:tcW w:w="1163" w:type="dxa"/>
            <w:tcBorders>
              <w:top w:val="nil"/>
              <w:left w:val="nil"/>
              <w:bottom w:val="nil"/>
              <w:right w:val="nil"/>
            </w:tcBorders>
            <w:shd w:val="clear" w:color="auto" w:fill="auto"/>
            <w:noWrap/>
            <w:vAlign w:val="bottom"/>
          </w:tcPr>
          <w:p w14:paraId="1863FDEF" w14:textId="22D449D0" w:rsidR="0032204D" w:rsidRPr="0032204D" w:rsidRDefault="0032204D" w:rsidP="00C358CC">
            <w:pPr>
              <w:spacing w:line="276" w:lineRule="auto"/>
              <w:jc w:val="right"/>
              <w:rPr>
                <w:color w:val="000000"/>
              </w:rPr>
            </w:pPr>
            <w:r w:rsidRPr="0032204D">
              <w:rPr>
                <w:color w:val="000000"/>
              </w:rPr>
              <w:t>73.92</w:t>
            </w:r>
            <w:r>
              <w:rPr>
                <w:color w:val="000000"/>
              </w:rPr>
              <w:t>0</w:t>
            </w:r>
          </w:p>
        </w:tc>
        <w:tc>
          <w:tcPr>
            <w:tcW w:w="1066" w:type="dxa"/>
            <w:tcBorders>
              <w:top w:val="nil"/>
              <w:left w:val="nil"/>
              <w:bottom w:val="nil"/>
              <w:right w:val="nil"/>
            </w:tcBorders>
            <w:shd w:val="clear" w:color="auto" w:fill="auto"/>
            <w:noWrap/>
            <w:vAlign w:val="bottom"/>
          </w:tcPr>
          <w:p w14:paraId="4F1172C5" w14:textId="5FBD152C"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32204D" w:rsidRPr="00A075E5" w:rsidRDefault="0032204D" w:rsidP="00C358CC">
            <w:pPr>
              <w:spacing w:line="276" w:lineRule="auto"/>
              <w:jc w:val="right"/>
              <w:rPr>
                <w:color w:val="000000"/>
              </w:rPr>
            </w:pPr>
          </w:p>
        </w:tc>
      </w:tr>
      <w:tr w:rsidR="0032204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32204D" w:rsidRDefault="0032204D" w:rsidP="00C358CC">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47F26108" w:rsidR="0032204D" w:rsidRPr="0032204D" w:rsidRDefault="0032204D" w:rsidP="00C358CC">
            <w:pPr>
              <w:spacing w:line="276" w:lineRule="auto"/>
              <w:jc w:val="right"/>
              <w:rPr>
                <w:color w:val="000000"/>
              </w:rPr>
            </w:pPr>
            <w:r w:rsidRPr="0032204D">
              <w:rPr>
                <w:color w:val="000000"/>
              </w:rPr>
              <w:t>-1.88E+02</w:t>
            </w:r>
          </w:p>
        </w:tc>
        <w:tc>
          <w:tcPr>
            <w:tcW w:w="1026" w:type="dxa"/>
            <w:tcBorders>
              <w:top w:val="nil"/>
              <w:left w:val="nil"/>
              <w:bottom w:val="nil"/>
              <w:right w:val="nil"/>
            </w:tcBorders>
            <w:shd w:val="clear" w:color="auto" w:fill="auto"/>
            <w:noWrap/>
            <w:vAlign w:val="bottom"/>
          </w:tcPr>
          <w:p w14:paraId="324886E8" w14:textId="55471B6B" w:rsidR="0032204D" w:rsidRPr="0032204D" w:rsidRDefault="0032204D" w:rsidP="00C358CC">
            <w:pPr>
              <w:spacing w:line="276" w:lineRule="auto"/>
              <w:jc w:val="right"/>
              <w:rPr>
                <w:color w:val="000000"/>
              </w:rPr>
            </w:pPr>
            <w:r w:rsidRPr="0032204D">
              <w:rPr>
                <w:color w:val="000000"/>
              </w:rPr>
              <w:t>41.615</w:t>
            </w:r>
          </w:p>
        </w:tc>
        <w:tc>
          <w:tcPr>
            <w:tcW w:w="953" w:type="dxa"/>
            <w:tcBorders>
              <w:top w:val="nil"/>
              <w:left w:val="nil"/>
              <w:bottom w:val="nil"/>
              <w:right w:val="nil"/>
            </w:tcBorders>
            <w:shd w:val="clear" w:color="auto" w:fill="auto"/>
            <w:noWrap/>
            <w:vAlign w:val="bottom"/>
          </w:tcPr>
          <w:p w14:paraId="236C3A4A" w14:textId="56266E19"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0A04F1B7" w14:textId="0051558F" w:rsidR="0032204D" w:rsidRPr="0032204D" w:rsidRDefault="0032204D" w:rsidP="00C358CC">
            <w:pPr>
              <w:spacing w:line="276" w:lineRule="auto"/>
              <w:jc w:val="right"/>
              <w:rPr>
                <w:color w:val="000000"/>
              </w:rPr>
            </w:pPr>
            <w:r w:rsidRPr="0032204D">
              <w:rPr>
                <w:color w:val="000000"/>
              </w:rPr>
              <w:t>-1.11E+00</w:t>
            </w:r>
          </w:p>
        </w:tc>
        <w:tc>
          <w:tcPr>
            <w:tcW w:w="1163" w:type="dxa"/>
            <w:tcBorders>
              <w:top w:val="nil"/>
              <w:left w:val="nil"/>
              <w:bottom w:val="nil"/>
              <w:right w:val="nil"/>
            </w:tcBorders>
            <w:shd w:val="clear" w:color="auto" w:fill="auto"/>
            <w:noWrap/>
            <w:vAlign w:val="bottom"/>
          </w:tcPr>
          <w:p w14:paraId="7AB9C23C" w14:textId="3F6A513C" w:rsidR="0032204D" w:rsidRPr="0032204D" w:rsidRDefault="0032204D" w:rsidP="00C358CC">
            <w:pPr>
              <w:spacing w:line="276" w:lineRule="auto"/>
              <w:jc w:val="right"/>
              <w:rPr>
                <w:color w:val="000000"/>
              </w:rPr>
            </w:pPr>
            <w:r w:rsidRPr="0032204D">
              <w:rPr>
                <w:color w:val="000000"/>
              </w:rPr>
              <w:t>58.019</w:t>
            </w:r>
          </w:p>
        </w:tc>
        <w:tc>
          <w:tcPr>
            <w:tcW w:w="1066" w:type="dxa"/>
            <w:tcBorders>
              <w:top w:val="nil"/>
              <w:left w:val="nil"/>
              <w:bottom w:val="nil"/>
              <w:right w:val="nil"/>
            </w:tcBorders>
            <w:shd w:val="clear" w:color="auto" w:fill="auto"/>
            <w:noWrap/>
            <w:vAlign w:val="bottom"/>
          </w:tcPr>
          <w:p w14:paraId="435D5FF3" w14:textId="6784300A"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32204D" w:rsidRPr="00A075E5" w:rsidRDefault="0032204D" w:rsidP="00C358CC">
            <w:pPr>
              <w:spacing w:line="276" w:lineRule="auto"/>
              <w:jc w:val="right"/>
              <w:rPr>
                <w:color w:val="000000"/>
              </w:rPr>
            </w:pPr>
          </w:p>
        </w:tc>
      </w:tr>
      <w:tr w:rsidR="0032204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32204D" w:rsidRDefault="0032204D" w:rsidP="00C358CC">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425CCF3F" w:rsidR="0032204D" w:rsidRPr="0032204D" w:rsidRDefault="0032204D" w:rsidP="00C358CC">
            <w:pPr>
              <w:spacing w:line="276" w:lineRule="auto"/>
              <w:jc w:val="right"/>
              <w:rPr>
                <w:color w:val="000000"/>
              </w:rPr>
            </w:pPr>
            <w:r w:rsidRPr="0032204D">
              <w:rPr>
                <w:color w:val="000000"/>
              </w:rPr>
              <w:t>5.50E-01</w:t>
            </w:r>
          </w:p>
        </w:tc>
        <w:tc>
          <w:tcPr>
            <w:tcW w:w="1026" w:type="dxa"/>
            <w:tcBorders>
              <w:top w:val="nil"/>
              <w:left w:val="nil"/>
              <w:bottom w:val="nil"/>
              <w:right w:val="nil"/>
            </w:tcBorders>
            <w:shd w:val="clear" w:color="auto" w:fill="auto"/>
            <w:noWrap/>
            <w:vAlign w:val="bottom"/>
          </w:tcPr>
          <w:p w14:paraId="5EB0A221" w14:textId="4FB5F3D9" w:rsidR="0032204D" w:rsidRPr="0032204D" w:rsidRDefault="0032204D" w:rsidP="00C358CC">
            <w:pPr>
              <w:spacing w:line="276" w:lineRule="auto"/>
              <w:jc w:val="right"/>
              <w:rPr>
                <w:color w:val="000000"/>
              </w:rPr>
            </w:pPr>
            <w:r w:rsidRPr="0032204D">
              <w:rPr>
                <w:color w:val="000000"/>
              </w:rPr>
              <w:t>306.675</w:t>
            </w:r>
          </w:p>
        </w:tc>
        <w:tc>
          <w:tcPr>
            <w:tcW w:w="953" w:type="dxa"/>
            <w:tcBorders>
              <w:top w:val="nil"/>
              <w:left w:val="nil"/>
              <w:bottom w:val="nil"/>
              <w:right w:val="nil"/>
            </w:tcBorders>
            <w:shd w:val="clear" w:color="auto" w:fill="auto"/>
            <w:noWrap/>
            <w:vAlign w:val="bottom"/>
          </w:tcPr>
          <w:p w14:paraId="3948B749" w14:textId="6F53F815"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5AC498E" w14:textId="437432CD" w:rsidR="0032204D" w:rsidRPr="0032204D" w:rsidRDefault="0032204D" w:rsidP="00C358CC">
            <w:pPr>
              <w:spacing w:line="276" w:lineRule="auto"/>
              <w:jc w:val="right"/>
              <w:rPr>
                <w:color w:val="000000"/>
              </w:rPr>
            </w:pPr>
            <w:r w:rsidRPr="0032204D">
              <w:rPr>
                <w:color w:val="000000"/>
              </w:rPr>
              <w:t>1.62E-03</w:t>
            </w:r>
          </w:p>
        </w:tc>
        <w:tc>
          <w:tcPr>
            <w:tcW w:w="1163" w:type="dxa"/>
            <w:tcBorders>
              <w:top w:val="nil"/>
              <w:left w:val="nil"/>
              <w:bottom w:val="nil"/>
              <w:right w:val="nil"/>
            </w:tcBorders>
            <w:shd w:val="clear" w:color="auto" w:fill="auto"/>
            <w:noWrap/>
            <w:vAlign w:val="bottom"/>
          </w:tcPr>
          <w:p w14:paraId="2D8EA4DA" w14:textId="7D008EC7" w:rsidR="0032204D" w:rsidRPr="0032204D" w:rsidRDefault="0032204D" w:rsidP="00C358CC">
            <w:pPr>
              <w:spacing w:line="276" w:lineRule="auto"/>
              <w:jc w:val="right"/>
              <w:rPr>
                <w:color w:val="000000"/>
              </w:rPr>
            </w:pPr>
            <w:r w:rsidRPr="0032204D">
              <w:rPr>
                <w:color w:val="000000"/>
              </w:rPr>
              <w:t>223.832</w:t>
            </w:r>
          </w:p>
        </w:tc>
        <w:tc>
          <w:tcPr>
            <w:tcW w:w="1066" w:type="dxa"/>
            <w:tcBorders>
              <w:top w:val="nil"/>
              <w:left w:val="nil"/>
              <w:bottom w:val="nil"/>
              <w:right w:val="nil"/>
            </w:tcBorders>
            <w:shd w:val="clear" w:color="auto" w:fill="auto"/>
            <w:noWrap/>
            <w:vAlign w:val="bottom"/>
          </w:tcPr>
          <w:p w14:paraId="545717FC" w14:textId="530BD9E2"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32204D" w:rsidRPr="00A075E5" w:rsidRDefault="0032204D" w:rsidP="00C358CC">
            <w:pPr>
              <w:spacing w:line="276" w:lineRule="auto"/>
              <w:jc w:val="right"/>
              <w:rPr>
                <w:color w:val="000000"/>
              </w:rPr>
            </w:pPr>
          </w:p>
        </w:tc>
      </w:tr>
      <w:tr w:rsidR="0032204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32204D" w:rsidRDefault="0032204D" w:rsidP="00C358CC">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46205C5A" w:rsidR="0032204D" w:rsidRPr="0032204D" w:rsidRDefault="0032204D" w:rsidP="00C358CC">
            <w:pPr>
              <w:spacing w:line="276" w:lineRule="auto"/>
              <w:jc w:val="right"/>
              <w:rPr>
                <w:color w:val="000000"/>
              </w:rPr>
            </w:pPr>
            <w:r w:rsidRPr="0032204D">
              <w:rPr>
                <w:color w:val="000000"/>
              </w:rPr>
              <w:t>-8.35E+01</w:t>
            </w:r>
          </w:p>
        </w:tc>
        <w:tc>
          <w:tcPr>
            <w:tcW w:w="1026" w:type="dxa"/>
            <w:tcBorders>
              <w:top w:val="nil"/>
              <w:left w:val="nil"/>
              <w:bottom w:val="nil"/>
              <w:right w:val="nil"/>
            </w:tcBorders>
            <w:shd w:val="clear" w:color="auto" w:fill="auto"/>
            <w:noWrap/>
            <w:vAlign w:val="bottom"/>
          </w:tcPr>
          <w:p w14:paraId="49361A30" w14:textId="71B14B9F" w:rsidR="0032204D" w:rsidRPr="0032204D" w:rsidRDefault="0032204D" w:rsidP="00C358CC">
            <w:pPr>
              <w:spacing w:line="276" w:lineRule="auto"/>
              <w:jc w:val="right"/>
              <w:rPr>
                <w:color w:val="000000"/>
              </w:rPr>
            </w:pPr>
            <w:r w:rsidRPr="0032204D">
              <w:rPr>
                <w:color w:val="000000"/>
              </w:rPr>
              <w:t>2.708</w:t>
            </w:r>
          </w:p>
        </w:tc>
        <w:tc>
          <w:tcPr>
            <w:tcW w:w="953" w:type="dxa"/>
            <w:tcBorders>
              <w:top w:val="nil"/>
              <w:left w:val="nil"/>
              <w:bottom w:val="nil"/>
              <w:right w:val="nil"/>
            </w:tcBorders>
            <w:shd w:val="clear" w:color="auto" w:fill="auto"/>
            <w:noWrap/>
            <w:vAlign w:val="bottom"/>
          </w:tcPr>
          <w:p w14:paraId="3B9779AE" w14:textId="744947FD" w:rsidR="0032204D" w:rsidRPr="0032204D" w:rsidRDefault="0032204D" w:rsidP="00C358CC">
            <w:pPr>
              <w:spacing w:line="276" w:lineRule="auto"/>
              <w:jc w:val="right"/>
              <w:rPr>
                <w:i/>
                <w:iCs/>
                <w:color w:val="000000"/>
              </w:rPr>
            </w:pPr>
            <w:r w:rsidRPr="0032204D">
              <w:rPr>
                <w:i/>
                <w:iCs/>
                <w:color w:val="000000"/>
              </w:rPr>
              <w:t>0.100</w:t>
            </w:r>
          </w:p>
        </w:tc>
        <w:tc>
          <w:tcPr>
            <w:tcW w:w="1410" w:type="dxa"/>
            <w:tcBorders>
              <w:top w:val="nil"/>
              <w:left w:val="nil"/>
              <w:bottom w:val="nil"/>
              <w:right w:val="nil"/>
            </w:tcBorders>
            <w:shd w:val="clear" w:color="auto" w:fill="auto"/>
            <w:noWrap/>
            <w:vAlign w:val="bottom"/>
          </w:tcPr>
          <w:p w14:paraId="3D23E4AC" w14:textId="502B9E1D" w:rsidR="0032204D" w:rsidRPr="0032204D" w:rsidRDefault="0032204D" w:rsidP="00C358CC">
            <w:pPr>
              <w:spacing w:line="276" w:lineRule="auto"/>
              <w:jc w:val="right"/>
              <w:rPr>
                <w:color w:val="000000"/>
              </w:rPr>
            </w:pPr>
            <w:r w:rsidRPr="0032204D">
              <w:rPr>
                <w:color w:val="000000"/>
              </w:rPr>
              <w:t>1.21E-01</w:t>
            </w:r>
          </w:p>
        </w:tc>
        <w:tc>
          <w:tcPr>
            <w:tcW w:w="1163" w:type="dxa"/>
            <w:tcBorders>
              <w:top w:val="nil"/>
              <w:left w:val="nil"/>
              <w:bottom w:val="nil"/>
              <w:right w:val="nil"/>
            </w:tcBorders>
            <w:shd w:val="clear" w:color="auto" w:fill="auto"/>
            <w:noWrap/>
            <w:vAlign w:val="bottom"/>
          </w:tcPr>
          <w:p w14:paraId="250879DF" w14:textId="2C250241" w:rsidR="0032204D" w:rsidRPr="0032204D" w:rsidRDefault="0032204D" w:rsidP="00C358CC">
            <w:pPr>
              <w:spacing w:line="276" w:lineRule="auto"/>
              <w:jc w:val="right"/>
              <w:rPr>
                <w:color w:val="000000"/>
              </w:rPr>
            </w:pPr>
            <w:r w:rsidRPr="0032204D">
              <w:rPr>
                <w:color w:val="000000"/>
              </w:rPr>
              <w:t>0.63</w:t>
            </w:r>
            <w:r>
              <w:rPr>
                <w:color w:val="000000"/>
              </w:rPr>
              <w:t>0</w:t>
            </w:r>
          </w:p>
        </w:tc>
        <w:tc>
          <w:tcPr>
            <w:tcW w:w="1066" w:type="dxa"/>
            <w:tcBorders>
              <w:top w:val="nil"/>
              <w:left w:val="nil"/>
              <w:bottom w:val="nil"/>
              <w:right w:val="nil"/>
            </w:tcBorders>
            <w:shd w:val="clear" w:color="auto" w:fill="auto"/>
            <w:noWrap/>
            <w:vAlign w:val="bottom"/>
          </w:tcPr>
          <w:p w14:paraId="51381C41" w14:textId="0C33CCFB" w:rsidR="0032204D" w:rsidRPr="0032204D" w:rsidRDefault="0032204D" w:rsidP="00C358CC">
            <w:pPr>
              <w:spacing w:line="276" w:lineRule="auto"/>
              <w:jc w:val="right"/>
              <w:rPr>
                <w:color w:val="000000"/>
              </w:rPr>
            </w:pPr>
            <w:r w:rsidRPr="0032204D">
              <w:rPr>
                <w:color w:val="000000"/>
              </w:rPr>
              <w:t>0.427</w:t>
            </w:r>
          </w:p>
        </w:tc>
        <w:tc>
          <w:tcPr>
            <w:tcW w:w="1410" w:type="dxa"/>
            <w:tcBorders>
              <w:top w:val="nil"/>
              <w:left w:val="nil"/>
              <w:bottom w:val="nil"/>
              <w:right w:val="nil"/>
            </w:tcBorders>
            <w:shd w:val="clear" w:color="auto" w:fill="auto"/>
            <w:noWrap/>
            <w:vAlign w:val="bottom"/>
          </w:tcPr>
          <w:p w14:paraId="70A0C4F3"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32204D" w:rsidRPr="00A075E5" w:rsidRDefault="0032204D" w:rsidP="00C358CC">
            <w:pPr>
              <w:spacing w:line="276" w:lineRule="auto"/>
              <w:jc w:val="right"/>
              <w:rPr>
                <w:color w:val="000000"/>
              </w:rPr>
            </w:pPr>
          </w:p>
        </w:tc>
      </w:tr>
      <w:tr w:rsidR="0032204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32204D" w:rsidRDefault="0032204D" w:rsidP="00C358CC">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7BF0316A" w:rsidR="0032204D" w:rsidRPr="0032204D" w:rsidRDefault="0032204D" w:rsidP="00C358CC">
            <w:pPr>
              <w:spacing w:line="276" w:lineRule="auto"/>
              <w:jc w:val="right"/>
              <w:rPr>
                <w:color w:val="000000"/>
              </w:rPr>
            </w:pPr>
            <w:r w:rsidRPr="0032204D">
              <w:rPr>
                <w:color w:val="000000"/>
              </w:rPr>
              <w:t>5.02E-01</w:t>
            </w:r>
          </w:p>
        </w:tc>
        <w:tc>
          <w:tcPr>
            <w:tcW w:w="1026" w:type="dxa"/>
            <w:tcBorders>
              <w:top w:val="nil"/>
              <w:left w:val="nil"/>
              <w:bottom w:val="nil"/>
              <w:right w:val="nil"/>
            </w:tcBorders>
            <w:shd w:val="clear" w:color="auto" w:fill="auto"/>
            <w:noWrap/>
            <w:vAlign w:val="bottom"/>
          </w:tcPr>
          <w:p w14:paraId="46699A7D" w14:textId="70E74B95" w:rsidR="0032204D" w:rsidRPr="0032204D" w:rsidRDefault="0032204D" w:rsidP="00C358CC">
            <w:pPr>
              <w:spacing w:line="276" w:lineRule="auto"/>
              <w:jc w:val="right"/>
              <w:rPr>
                <w:color w:val="000000"/>
              </w:rPr>
            </w:pPr>
            <w:r w:rsidRPr="0032204D">
              <w:rPr>
                <w:color w:val="000000"/>
              </w:rPr>
              <w:t>21.439</w:t>
            </w:r>
          </w:p>
        </w:tc>
        <w:tc>
          <w:tcPr>
            <w:tcW w:w="953" w:type="dxa"/>
            <w:tcBorders>
              <w:top w:val="nil"/>
              <w:left w:val="nil"/>
              <w:bottom w:val="nil"/>
              <w:right w:val="nil"/>
            </w:tcBorders>
            <w:shd w:val="clear" w:color="auto" w:fill="auto"/>
            <w:noWrap/>
            <w:vAlign w:val="bottom"/>
          </w:tcPr>
          <w:p w14:paraId="5C587E42" w14:textId="11BC1D13"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49F08371" w14:textId="32625C5B" w:rsidR="0032204D" w:rsidRPr="0032204D" w:rsidRDefault="0032204D" w:rsidP="00C358CC">
            <w:pPr>
              <w:spacing w:line="276" w:lineRule="auto"/>
              <w:jc w:val="right"/>
              <w:rPr>
                <w:color w:val="000000"/>
              </w:rPr>
            </w:pPr>
            <w:r w:rsidRPr="0032204D">
              <w:rPr>
                <w:color w:val="000000"/>
              </w:rPr>
              <w:t>5.84E-04</w:t>
            </w:r>
          </w:p>
        </w:tc>
        <w:tc>
          <w:tcPr>
            <w:tcW w:w="1163" w:type="dxa"/>
            <w:tcBorders>
              <w:top w:val="nil"/>
              <w:left w:val="nil"/>
              <w:bottom w:val="nil"/>
              <w:right w:val="nil"/>
            </w:tcBorders>
            <w:shd w:val="clear" w:color="auto" w:fill="auto"/>
            <w:noWrap/>
            <w:vAlign w:val="bottom"/>
          </w:tcPr>
          <w:p w14:paraId="2AEF5B3F" w14:textId="321A9FB6" w:rsidR="0032204D" w:rsidRPr="0032204D" w:rsidRDefault="0032204D" w:rsidP="00C358CC">
            <w:pPr>
              <w:spacing w:line="276" w:lineRule="auto"/>
              <w:jc w:val="right"/>
              <w:rPr>
                <w:color w:val="000000"/>
              </w:rPr>
            </w:pPr>
            <w:r w:rsidRPr="0032204D">
              <w:rPr>
                <w:color w:val="000000"/>
              </w:rPr>
              <w:t>2.191</w:t>
            </w:r>
          </w:p>
        </w:tc>
        <w:tc>
          <w:tcPr>
            <w:tcW w:w="1066" w:type="dxa"/>
            <w:tcBorders>
              <w:top w:val="nil"/>
              <w:left w:val="nil"/>
              <w:bottom w:val="nil"/>
              <w:right w:val="nil"/>
            </w:tcBorders>
            <w:shd w:val="clear" w:color="auto" w:fill="auto"/>
            <w:noWrap/>
            <w:vAlign w:val="bottom"/>
          </w:tcPr>
          <w:p w14:paraId="3B8C4785" w14:textId="0CC57864" w:rsidR="0032204D" w:rsidRPr="0032204D" w:rsidRDefault="0032204D" w:rsidP="00C358CC">
            <w:pPr>
              <w:spacing w:line="276" w:lineRule="auto"/>
              <w:jc w:val="right"/>
              <w:rPr>
                <w:i/>
                <w:iCs/>
                <w:color w:val="000000"/>
              </w:rPr>
            </w:pPr>
            <w:r w:rsidRPr="0032204D">
              <w:rPr>
                <w:color w:val="000000"/>
              </w:rPr>
              <w:t>0.139</w:t>
            </w:r>
          </w:p>
        </w:tc>
        <w:tc>
          <w:tcPr>
            <w:tcW w:w="1410" w:type="dxa"/>
            <w:tcBorders>
              <w:top w:val="nil"/>
              <w:left w:val="nil"/>
              <w:bottom w:val="nil"/>
              <w:right w:val="nil"/>
            </w:tcBorders>
            <w:shd w:val="clear" w:color="auto" w:fill="auto"/>
            <w:noWrap/>
            <w:vAlign w:val="bottom"/>
          </w:tcPr>
          <w:p w14:paraId="0FA085AC"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32204D" w:rsidRPr="00A075E5" w:rsidRDefault="0032204D" w:rsidP="00C358CC">
            <w:pPr>
              <w:spacing w:line="276" w:lineRule="auto"/>
              <w:jc w:val="right"/>
              <w:rPr>
                <w:color w:val="000000"/>
              </w:rPr>
            </w:pPr>
          </w:p>
        </w:tc>
      </w:tr>
      <w:tr w:rsidR="0032204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32204D" w:rsidRDefault="0032204D" w:rsidP="00C358CC">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FD30D8" w:rsidR="0032204D" w:rsidRPr="0032204D" w:rsidRDefault="0032204D" w:rsidP="00C358CC">
            <w:pPr>
              <w:spacing w:line="276" w:lineRule="auto"/>
              <w:jc w:val="right"/>
              <w:rPr>
                <w:color w:val="000000"/>
              </w:rPr>
            </w:pPr>
            <w:r w:rsidRPr="0032204D">
              <w:rPr>
                <w:color w:val="000000"/>
              </w:rPr>
              <w:t>3.84E-01</w:t>
            </w:r>
          </w:p>
        </w:tc>
        <w:tc>
          <w:tcPr>
            <w:tcW w:w="1026" w:type="dxa"/>
            <w:tcBorders>
              <w:top w:val="nil"/>
              <w:left w:val="nil"/>
              <w:right w:val="nil"/>
            </w:tcBorders>
            <w:shd w:val="clear" w:color="auto" w:fill="auto"/>
            <w:noWrap/>
            <w:vAlign w:val="bottom"/>
          </w:tcPr>
          <w:p w14:paraId="52C66B6B" w14:textId="4E29E12B" w:rsidR="0032204D" w:rsidRPr="0032204D" w:rsidRDefault="0032204D" w:rsidP="00C358CC">
            <w:pPr>
              <w:spacing w:line="276" w:lineRule="auto"/>
              <w:jc w:val="right"/>
              <w:rPr>
                <w:color w:val="000000"/>
              </w:rPr>
            </w:pPr>
            <w:r w:rsidRPr="0032204D">
              <w:rPr>
                <w:color w:val="000000"/>
              </w:rPr>
              <w:t>12.986</w:t>
            </w:r>
          </w:p>
        </w:tc>
        <w:tc>
          <w:tcPr>
            <w:tcW w:w="953" w:type="dxa"/>
            <w:tcBorders>
              <w:top w:val="nil"/>
              <w:left w:val="nil"/>
              <w:right w:val="nil"/>
            </w:tcBorders>
            <w:shd w:val="clear" w:color="auto" w:fill="auto"/>
            <w:noWrap/>
            <w:vAlign w:val="bottom"/>
          </w:tcPr>
          <w:p w14:paraId="2113CD40" w14:textId="75FC9726" w:rsidR="0032204D" w:rsidRPr="0032204D" w:rsidRDefault="0032204D" w:rsidP="00C358CC">
            <w:pPr>
              <w:spacing w:line="276" w:lineRule="auto"/>
              <w:jc w:val="right"/>
              <w:rPr>
                <w:b/>
                <w:bCs/>
                <w:i/>
                <w:iCs/>
                <w:color w:val="000000"/>
              </w:rPr>
            </w:pPr>
            <w:r w:rsidRPr="0032204D">
              <w:rPr>
                <w:b/>
                <w:bCs/>
                <w:color w:val="000000"/>
              </w:rPr>
              <w:t>&lt;0.001</w:t>
            </w:r>
          </w:p>
        </w:tc>
        <w:tc>
          <w:tcPr>
            <w:tcW w:w="1410" w:type="dxa"/>
            <w:tcBorders>
              <w:top w:val="nil"/>
              <w:left w:val="nil"/>
              <w:right w:val="nil"/>
            </w:tcBorders>
            <w:shd w:val="clear" w:color="auto" w:fill="auto"/>
            <w:noWrap/>
            <w:vAlign w:val="bottom"/>
          </w:tcPr>
          <w:p w14:paraId="0FB5E0E0" w14:textId="7FCC2EFD" w:rsidR="0032204D" w:rsidRPr="0032204D" w:rsidRDefault="0032204D" w:rsidP="00C358CC">
            <w:pPr>
              <w:spacing w:line="276" w:lineRule="auto"/>
              <w:jc w:val="right"/>
              <w:rPr>
                <w:color w:val="000000"/>
              </w:rPr>
            </w:pPr>
            <w:r w:rsidRPr="0032204D">
              <w:rPr>
                <w:color w:val="000000"/>
              </w:rPr>
              <w:t>2.20E-03</w:t>
            </w:r>
          </w:p>
        </w:tc>
        <w:tc>
          <w:tcPr>
            <w:tcW w:w="1163" w:type="dxa"/>
            <w:tcBorders>
              <w:top w:val="nil"/>
              <w:left w:val="nil"/>
              <w:right w:val="nil"/>
            </w:tcBorders>
            <w:shd w:val="clear" w:color="auto" w:fill="auto"/>
            <w:noWrap/>
            <w:vAlign w:val="bottom"/>
          </w:tcPr>
          <w:p w14:paraId="4F80B5EF" w14:textId="729DC9C3" w:rsidR="0032204D" w:rsidRPr="0032204D" w:rsidRDefault="0032204D" w:rsidP="00C358CC">
            <w:pPr>
              <w:spacing w:line="276" w:lineRule="auto"/>
              <w:jc w:val="right"/>
              <w:rPr>
                <w:color w:val="000000"/>
              </w:rPr>
            </w:pPr>
            <w:r w:rsidRPr="0032204D">
              <w:rPr>
                <w:color w:val="000000"/>
              </w:rPr>
              <w:t>31.029</w:t>
            </w:r>
          </w:p>
        </w:tc>
        <w:tc>
          <w:tcPr>
            <w:tcW w:w="1066" w:type="dxa"/>
            <w:tcBorders>
              <w:top w:val="nil"/>
              <w:left w:val="nil"/>
              <w:right w:val="nil"/>
            </w:tcBorders>
            <w:shd w:val="clear" w:color="auto" w:fill="auto"/>
            <w:noWrap/>
            <w:vAlign w:val="bottom"/>
          </w:tcPr>
          <w:p w14:paraId="17D07362" w14:textId="2EA4AF05" w:rsidR="0032204D" w:rsidRPr="0032204D" w:rsidRDefault="0032204D" w:rsidP="00C358CC">
            <w:pPr>
              <w:spacing w:line="276" w:lineRule="auto"/>
              <w:jc w:val="right"/>
              <w:rPr>
                <w:b/>
                <w:bCs/>
                <w:color w:val="000000"/>
              </w:rPr>
            </w:pPr>
            <w:r w:rsidRPr="0032204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32204D" w:rsidRPr="00A075E5" w:rsidRDefault="0032204D" w:rsidP="00C358CC">
            <w:pPr>
              <w:spacing w:line="276" w:lineRule="auto"/>
              <w:jc w:val="right"/>
              <w:rPr>
                <w:color w:val="000000"/>
              </w:rPr>
            </w:pPr>
          </w:p>
        </w:tc>
      </w:tr>
      <w:tr w:rsidR="0032204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32204D" w:rsidRDefault="0032204D" w:rsidP="00C358CC">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32204D" w:rsidRPr="00A075E5" w:rsidRDefault="0032204D" w:rsidP="00C358CC">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373932A1" w:rsidR="0032204D" w:rsidRPr="0032204D" w:rsidRDefault="0032204D" w:rsidP="00C358CC">
            <w:pPr>
              <w:spacing w:line="276" w:lineRule="auto"/>
              <w:jc w:val="right"/>
              <w:rPr>
                <w:color w:val="000000"/>
              </w:rPr>
            </w:pPr>
            <w:r w:rsidRPr="0032204D">
              <w:rPr>
                <w:color w:val="000000"/>
              </w:rPr>
              <w:t>5.27E-02</w:t>
            </w:r>
          </w:p>
        </w:tc>
        <w:tc>
          <w:tcPr>
            <w:tcW w:w="1026" w:type="dxa"/>
            <w:tcBorders>
              <w:top w:val="nil"/>
              <w:left w:val="nil"/>
              <w:bottom w:val="single" w:sz="4" w:space="0" w:color="auto"/>
              <w:right w:val="nil"/>
            </w:tcBorders>
            <w:shd w:val="clear" w:color="auto" w:fill="auto"/>
            <w:noWrap/>
            <w:vAlign w:val="bottom"/>
          </w:tcPr>
          <w:p w14:paraId="1B1416C2" w14:textId="57AD453D" w:rsidR="0032204D" w:rsidRPr="0032204D" w:rsidRDefault="0032204D" w:rsidP="00C358CC">
            <w:pPr>
              <w:spacing w:line="276" w:lineRule="auto"/>
              <w:jc w:val="right"/>
              <w:rPr>
                <w:color w:val="000000"/>
              </w:rPr>
            </w:pPr>
            <w:r w:rsidRPr="0032204D">
              <w:rPr>
                <w:color w:val="000000"/>
              </w:rPr>
              <w:t>0.053</w:t>
            </w:r>
          </w:p>
        </w:tc>
        <w:tc>
          <w:tcPr>
            <w:tcW w:w="953" w:type="dxa"/>
            <w:tcBorders>
              <w:top w:val="nil"/>
              <w:left w:val="nil"/>
              <w:bottom w:val="single" w:sz="4" w:space="0" w:color="auto"/>
              <w:right w:val="nil"/>
            </w:tcBorders>
            <w:shd w:val="clear" w:color="auto" w:fill="auto"/>
            <w:noWrap/>
            <w:vAlign w:val="bottom"/>
          </w:tcPr>
          <w:p w14:paraId="6CB9C872" w14:textId="76A5A30B" w:rsidR="0032204D" w:rsidRPr="0032204D" w:rsidRDefault="0032204D" w:rsidP="00C358CC">
            <w:pPr>
              <w:spacing w:line="276" w:lineRule="auto"/>
              <w:jc w:val="right"/>
              <w:rPr>
                <w:i/>
                <w:iCs/>
                <w:color w:val="000000"/>
              </w:rPr>
            </w:pPr>
            <w:r w:rsidRPr="0032204D">
              <w:rPr>
                <w:color w:val="000000"/>
              </w:rPr>
              <w:t>0.817</w:t>
            </w:r>
          </w:p>
        </w:tc>
        <w:tc>
          <w:tcPr>
            <w:tcW w:w="1410" w:type="dxa"/>
            <w:tcBorders>
              <w:top w:val="nil"/>
              <w:left w:val="nil"/>
              <w:bottom w:val="single" w:sz="4" w:space="0" w:color="auto"/>
              <w:right w:val="nil"/>
            </w:tcBorders>
            <w:shd w:val="clear" w:color="auto" w:fill="auto"/>
            <w:noWrap/>
            <w:vAlign w:val="bottom"/>
          </w:tcPr>
          <w:p w14:paraId="2E4BB18E" w14:textId="2AC4FB65" w:rsidR="0032204D" w:rsidRPr="0032204D" w:rsidRDefault="0032204D" w:rsidP="00C358CC">
            <w:pPr>
              <w:spacing w:line="276" w:lineRule="auto"/>
              <w:jc w:val="right"/>
              <w:rPr>
                <w:color w:val="000000"/>
              </w:rPr>
            </w:pPr>
            <w:r w:rsidRPr="0032204D">
              <w:rPr>
                <w:color w:val="000000"/>
              </w:rPr>
              <w:t>-5.99E-06</w:t>
            </w:r>
          </w:p>
        </w:tc>
        <w:tc>
          <w:tcPr>
            <w:tcW w:w="1163" w:type="dxa"/>
            <w:tcBorders>
              <w:top w:val="nil"/>
              <w:left w:val="nil"/>
              <w:bottom w:val="single" w:sz="4" w:space="0" w:color="auto"/>
              <w:right w:val="nil"/>
            </w:tcBorders>
            <w:shd w:val="clear" w:color="auto" w:fill="auto"/>
            <w:noWrap/>
            <w:vAlign w:val="bottom"/>
          </w:tcPr>
          <w:p w14:paraId="28E75D0B" w14:textId="625E3591" w:rsidR="0032204D" w:rsidRPr="0032204D" w:rsidRDefault="0032204D" w:rsidP="00C358CC">
            <w:pPr>
              <w:spacing w:line="276" w:lineRule="auto"/>
              <w:jc w:val="right"/>
              <w:rPr>
                <w:color w:val="000000"/>
              </w:rPr>
            </w:pPr>
            <w:r w:rsidRPr="0032204D">
              <w:rPr>
                <w:color w:val="000000"/>
              </w:rPr>
              <w:t>&lt;0.001</w:t>
            </w:r>
          </w:p>
        </w:tc>
        <w:tc>
          <w:tcPr>
            <w:tcW w:w="1066" w:type="dxa"/>
            <w:tcBorders>
              <w:top w:val="nil"/>
              <w:left w:val="nil"/>
              <w:bottom w:val="single" w:sz="4" w:space="0" w:color="auto"/>
              <w:right w:val="nil"/>
            </w:tcBorders>
            <w:shd w:val="clear" w:color="auto" w:fill="auto"/>
            <w:noWrap/>
            <w:vAlign w:val="bottom"/>
          </w:tcPr>
          <w:p w14:paraId="4EE93B46" w14:textId="71DCDFC7" w:rsidR="0032204D" w:rsidRPr="0032204D" w:rsidRDefault="0032204D" w:rsidP="00C358CC">
            <w:pPr>
              <w:spacing w:line="276" w:lineRule="auto"/>
              <w:jc w:val="right"/>
              <w:rPr>
                <w:color w:val="000000"/>
              </w:rPr>
            </w:pPr>
            <w:r w:rsidRPr="0032204D">
              <w:rPr>
                <w:color w:val="000000"/>
              </w:rPr>
              <w:t>0.994</w:t>
            </w:r>
          </w:p>
        </w:tc>
        <w:tc>
          <w:tcPr>
            <w:tcW w:w="1410" w:type="dxa"/>
            <w:tcBorders>
              <w:top w:val="nil"/>
              <w:left w:val="nil"/>
              <w:bottom w:val="nil"/>
              <w:right w:val="nil"/>
            </w:tcBorders>
            <w:shd w:val="clear" w:color="auto" w:fill="auto"/>
            <w:noWrap/>
            <w:vAlign w:val="bottom"/>
          </w:tcPr>
          <w:p w14:paraId="6493C2D2" w14:textId="77777777" w:rsidR="0032204D" w:rsidRPr="00A075E5" w:rsidRDefault="0032204D"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32204D" w:rsidRPr="00A075E5" w:rsidRDefault="0032204D"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32204D" w:rsidRPr="00A075E5" w:rsidRDefault="0032204D" w:rsidP="00C358CC">
            <w:pPr>
              <w:spacing w:line="276" w:lineRule="auto"/>
              <w:jc w:val="right"/>
              <w:rPr>
                <w:color w:val="000000"/>
              </w:rPr>
            </w:pPr>
          </w:p>
        </w:tc>
      </w:tr>
    </w:tbl>
    <w:p w14:paraId="1F3DB6C8" w14:textId="77777777" w:rsidR="00A075E5" w:rsidRDefault="00A075E5" w:rsidP="00C358CC">
      <w:pPr>
        <w:spacing w:line="480" w:lineRule="auto"/>
        <w:rPr>
          <w:bCs/>
        </w:rPr>
      </w:pPr>
    </w:p>
    <w:p w14:paraId="23A45C67" w14:textId="3105B551" w:rsidR="00325067" w:rsidRDefault="0005043C" w:rsidP="00C358CC">
      <w:pPr>
        <w:spacing w:line="480" w:lineRule="auto"/>
      </w:pPr>
      <w:r w:rsidRPr="00FC69E5">
        <w:rPr>
          <w:vertAlign w:val="superscript"/>
        </w:rPr>
        <w:lastRenderedPageBreak/>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A67FF2">
        <w:t xml:space="preserve">Superscripts </w:t>
      </w:r>
      <w:r w:rsidR="002F4382" w:rsidRPr="00A67FF2">
        <w:t>in the coefficient column</w:t>
      </w:r>
      <w:r w:rsidRPr="00A67FF2">
        <w:t xml:space="preserve"> indicate whether model</w:t>
      </w:r>
      <w:r w:rsidR="002F4382" w:rsidRPr="00A67FF2">
        <w:t xml:space="preserve"> coefficients</w:t>
      </w:r>
      <w:r w:rsidRPr="00A67FF2">
        <w:t xml:space="preserve"> fit with natural log (</w:t>
      </w:r>
      <w:r w:rsidRPr="00A67FF2">
        <w:rPr>
          <w:vertAlign w:val="superscript"/>
        </w:rPr>
        <w:t>a</w:t>
      </w:r>
      <w:proofErr w:type="gramStart"/>
      <w:r w:rsidRPr="00A67FF2">
        <w:t>)</w:t>
      </w:r>
      <w:proofErr w:type="gramEnd"/>
      <w:r w:rsidRPr="00A67FF2">
        <w:t xml:space="preserve"> or square root (</w:t>
      </w:r>
      <w:r w:rsidRPr="00A67FF2">
        <w:rPr>
          <w:vertAlign w:val="superscript"/>
        </w:rPr>
        <w:t>b</w:t>
      </w:r>
      <w:r w:rsidRPr="00A67FF2">
        <w:t>) transformed response variables</w:t>
      </w:r>
      <w:r>
        <w:t xml:space="preserve">. Key: </w:t>
      </w:r>
      <w:proofErr w:type="spellStart"/>
      <w:r>
        <w:t>df</w:t>
      </w:r>
      <w:proofErr w:type="spellEnd"/>
      <w:r>
        <w:t>=degrees of freedom.</w:t>
      </w:r>
    </w:p>
    <w:p w14:paraId="168C1FBB" w14:textId="77777777" w:rsidR="0005043C" w:rsidRPr="0005043C" w:rsidRDefault="0005043C" w:rsidP="00C358CC">
      <w:pPr>
        <w:spacing w:line="480" w:lineRule="auto"/>
      </w:pPr>
    </w:p>
    <w:p w14:paraId="4B1A712A" w14:textId="77777777" w:rsidR="00325067" w:rsidRDefault="00325067" w:rsidP="00C358CC">
      <w:pPr>
        <w:spacing w:line="480" w:lineRule="auto"/>
        <w:rPr>
          <w:b/>
        </w:rPr>
        <w:sectPr w:rsidR="00325067" w:rsidSect="00325067">
          <w:pgSz w:w="15840" w:h="12240" w:orient="landscape"/>
          <w:pgMar w:top="1440" w:right="1440" w:bottom="1440" w:left="1440" w:header="720" w:footer="720" w:gutter="0"/>
          <w:lnNumType w:countBy="1" w:restart="continuous"/>
          <w:cols w:space="720"/>
          <w:docGrid w:linePitch="360"/>
        </w:sectPr>
      </w:pPr>
    </w:p>
    <w:p w14:paraId="09318BAB" w14:textId="1A4ACD02" w:rsidR="00F97E90" w:rsidRPr="00F97E90" w:rsidRDefault="0009584F" w:rsidP="00C358CC">
      <w:pPr>
        <w:spacing w:line="480" w:lineRule="auto"/>
        <w:rPr>
          <w:bCs/>
        </w:rPr>
      </w:pPr>
      <w:r>
        <w:rPr>
          <w:b/>
        </w:rPr>
        <w:lastRenderedPageBreak/>
        <w:t>Figure 1</w:t>
      </w:r>
    </w:p>
    <w:p w14:paraId="1283A935" w14:textId="362FFD95" w:rsidR="00F97E90" w:rsidRPr="00A67FF2" w:rsidRDefault="00C42E33" w:rsidP="00C358CC">
      <w:pPr>
        <w:spacing w:line="480" w:lineRule="auto"/>
        <w:rPr>
          <w:bCs/>
        </w:rPr>
      </w:pPr>
      <w:r>
        <w:rPr>
          <w:bCs/>
          <w:noProof/>
        </w:rPr>
        <w:drawing>
          <wp:inline distT="0" distB="0" distL="0" distR="0" wp14:anchorId="6A201252" wp14:editId="19C83EB1">
            <wp:extent cx="4759719" cy="7615550"/>
            <wp:effectExtent l="0" t="0" r="3175" b="508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3"/>
                    <a:stretch>
                      <a:fillRect/>
                    </a:stretch>
                  </pic:blipFill>
                  <pic:spPr>
                    <a:xfrm>
                      <a:off x="0" y="0"/>
                      <a:ext cx="4771039" cy="7633662"/>
                    </a:xfrm>
                    <a:prstGeom prst="rect">
                      <a:avLst/>
                    </a:prstGeom>
                  </pic:spPr>
                </pic:pic>
              </a:graphicData>
            </a:graphic>
          </wp:inline>
        </w:drawing>
      </w:r>
    </w:p>
    <w:p w14:paraId="34F9873B" w14:textId="577782B4" w:rsidR="00325067" w:rsidRDefault="00F97E90" w:rsidP="00C358CC">
      <w:pPr>
        <w:spacing w:line="480" w:lineRule="auto"/>
        <w:rPr>
          <w:bCs/>
        </w:rPr>
      </w:pPr>
      <w:r>
        <w:rPr>
          <w:b/>
        </w:rPr>
        <w:lastRenderedPageBreak/>
        <w:t>Figure 1</w:t>
      </w:r>
      <w:r>
        <w:rPr>
          <w:bCs/>
        </w:rPr>
        <w:t xml:space="preserve"> Effects of nitrogen fertilization, inoculation treatment, and CO</w:t>
      </w:r>
      <w:r>
        <w:rPr>
          <w:bCs/>
          <w:vertAlign w:val="subscript"/>
        </w:rPr>
        <w:t>2</w:t>
      </w:r>
      <w:r>
        <w:rPr>
          <w:bCs/>
        </w:rPr>
        <w:t xml:space="preserve"> treatment on structural carbon costs to acquire nitrogen (panel A), total leaf area (panel B), and total biomass (panel C). Soil nitrogen fertilization is represented continuously on the x-axis</w:t>
      </w:r>
      <w:r w:rsidR="004177E2">
        <w:rPr>
          <w:bCs/>
        </w:rPr>
        <w:t>. Yellow points and trendlines indicate inoculated individuals grown under ambient CO</w:t>
      </w:r>
      <w:r w:rsidR="004177E2">
        <w:rPr>
          <w:bCs/>
          <w:vertAlign w:val="subscript"/>
        </w:rPr>
        <w:t>2</w:t>
      </w:r>
      <w:r w:rsidR="004177E2">
        <w:rPr>
          <w:bCs/>
        </w:rPr>
        <w:t>, blue points and trendlines indicate uninoculated individuals grown under ambient CO</w:t>
      </w:r>
      <w:r w:rsidR="004177E2">
        <w:rPr>
          <w:bCs/>
          <w:vertAlign w:val="subscript"/>
        </w:rPr>
        <w:t>2</w:t>
      </w:r>
      <w:r w:rsidR="004177E2">
        <w:rPr>
          <w:bCs/>
        </w:rPr>
        <w:t>, red points and trendlines indicate inoculated individuals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Pr>
          <w:bCs/>
        </w:rPr>
        <w:t>. Solid trendlines indicate slopes that are different from zero (p&lt;0.05), while dashed trendlines indicate slopes that are not different from zero (p&gt;0.05).</w:t>
      </w:r>
      <w:r w:rsidR="006E79CE" w:rsidRPr="006E79CE">
        <w:rPr>
          <w:bCs/>
        </w:rPr>
        <w:t xml:space="preserve"> </w:t>
      </w:r>
      <w:r w:rsidR="006E79CE">
        <w:rPr>
          <w:bCs/>
        </w:rPr>
        <w:t>Curvilinear trendlines occur as a result of back-transforming models where response variables received either a natural log or square root transformation prior to fitting.</w:t>
      </w:r>
      <w:r>
        <w:rPr>
          <w:bCs/>
        </w:rPr>
        <w:t xml:space="preserve">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76A0550A" w14:textId="4DBF0A43" w:rsidR="0009584F" w:rsidRPr="00F97E90" w:rsidRDefault="0009584F" w:rsidP="00C358CC">
      <w:pPr>
        <w:spacing w:line="480" w:lineRule="auto"/>
        <w:rPr>
          <w:bCs/>
        </w:rPr>
      </w:pPr>
      <w:r>
        <w:rPr>
          <w:bCs/>
          <w:i/>
          <w:iCs/>
        </w:rPr>
        <w:br w:type="page"/>
      </w:r>
    </w:p>
    <w:p w14:paraId="39D4C585" w14:textId="7D4F7776" w:rsidR="00122B78" w:rsidRPr="000E7383" w:rsidRDefault="00122B78" w:rsidP="00C358CC">
      <w:pPr>
        <w:spacing w:line="480" w:lineRule="auto"/>
        <w:rPr>
          <w:bCs/>
        </w:rPr>
      </w:pPr>
      <w:r w:rsidRPr="000E7383">
        <w:rPr>
          <w:bCs/>
          <w:i/>
          <w:iCs/>
        </w:rPr>
        <w:lastRenderedPageBreak/>
        <w:t>Nitrogen fixation</w:t>
      </w:r>
    </w:p>
    <w:p w14:paraId="57445527" w14:textId="08808169" w:rsidR="00D646BA" w:rsidRDefault="009E41D6" w:rsidP="00C358CC">
      <w:pPr>
        <w:spacing w:line="480" w:lineRule="auto"/>
        <w:ind w:firstLine="720"/>
        <w:rPr>
          <w:bCs/>
        </w:rPr>
      </w:pPr>
      <w:r>
        <w:rPr>
          <w:bCs/>
        </w:rPr>
        <w:t xml:space="preserve">Increasing nitrogen fertilization generally decreased root nodule biomass (Table 1; Fig. 2A), a pattern that was stronger in inoculated pots (Table 2, inoculation*fertilization interaction; Tukey: p&lt;0.001) and under </w:t>
      </w:r>
      <w:r w:rsidRPr="000E7383">
        <w:rPr>
          <w:bCs/>
        </w:rPr>
        <w:t>elevated CO</w:t>
      </w:r>
      <w:r w:rsidRPr="000E7383">
        <w:rPr>
          <w:bCs/>
          <w:vertAlign w:val="subscript"/>
        </w:rPr>
        <w:t>2</w:t>
      </w:r>
      <w:r w:rsidRPr="000E7383">
        <w:rPr>
          <w:bCs/>
        </w:rPr>
        <w:t xml:space="preserve"> concentrations (</w:t>
      </w:r>
      <w:r>
        <w:rPr>
          <w:bCs/>
        </w:rPr>
        <w:t>Table 2, CO</w:t>
      </w:r>
      <w:r>
        <w:rPr>
          <w:bCs/>
          <w:vertAlign w:val="subscript"/>
        </w:rPr>
        <w:t>2</w:t>
      </w:r>
      <w:r>
        <w:rPr>
          <w:bCs/>
        </w:rPr>
        <w:t>*fertilization interaction</w:t>
      </w:r>
      <w:r w:rsidRPr="000E7383">
        <w:rPr>
          <w:bCs/>
        </w:rPr>
        <w:t>; Tukey: p=0.047)</w:t>
      </w:r>
      <w:r w:rsidR="0055374C">
        <w:rPr>
          <w:bCs/>
        </w:rPr>
        <w:t xml:space="preserve">. </w:t>
      </w:r>
      <w:r w:rsidR="00EA1004">
        <w:rPr>
          <w:bCs/>
        </w:rPr>
        <w:t>Root nodule biomass also generally increased with increasing CO</w:t>
      </w:r>
      <w:r w:rsidR="00EA1004">
        <w:rPr>
          <w:bCs/>
          <w:vertAlign w:val="subscript"/>
        </w:rPr>
        <w:t>2</w:t>
      </w:r>
      <w:r w:rsidR="00EA1004">
        <w:rPr>
          <w:bCs/>
        </w:rPr>
        <w:t xml:space="preserve"> concentration and inoculation (</w:t>
      </w:r>
      <w:r w:rsidR="0055374C">
        <w:rPr>
          <w:bCs/>
        </w:rPr>
        <w:t>Table 2</w:t>
      </w:r>
      <w:r w:rsidR="00EA1004">
        <w:rPr>
          <w:bCs/>
        </w:rPr>
        <w:t>).</w:t>
      </w:r>
    </w:p>
    <w:p w14:paraId="32C8E6E6" w14:textId="7B21E8E4" w:rsidR="00EA1004" w:rsidRPr="00B419BC" w:rsidRDefault="00853C83" w:rsidP="00C358CC">
      <w:pPr>
        <w:spacing w:line="480" w:lineRule="auto"/>
        <w:ind w:firstLine="720"/>
        <w:rPr>
          <w:bCs/>
        </w:rPr>
      </w:pPr>
      <w:r w:rsidRPr="000E7383">
        <w:rPr>
          <w:bCs/>
        </w:rPr>
        <w:t xml:space="preserve">Root nodule biomass: root biomass was driven by a three-way interaction between </w:t>
      </w:r>
      <w:r w:rsidR="004C2086" w:rsidRPr="000E7383">
        <w:rPr>
          <w:bCs/>
        </w:rPr>
        <w:t>CO</w:t>
      </w:r>
      <w:r w:rsidR="004C2086" w:rsidRPr="000E7383">
        <w:rPr>
          <w:bCs/>
          <w:vertAlign w:val="subscript"/>
        </w:rPr>
        <w:t>2</w:t>
      </w:r>
      <w:r w:rsidR="004C2086" w:rsidRPr="000E7383">
        <w:rPr>
          <w:bCs/>
        </w:rPr>
        <w:t xml:space="preserve"> concentration, inoculation, and soil nitrogen fertilization (Table 2</w:t>
      </w:r>
      <w:r w:rsidR="0055374C">
        <w:rPr>
          <w:bCs/>
        </w:rPr>
        <w:t>; Fig. 2B</w:t>
      </w:r>
      <w:r w:rsidR="004C2086" w:rsidRPr="000E7383">
        <w:rPr>
          <w:bCs/>
        </w:rPr>
        <w:t xml:space="preserve">). This interaction indicated that increasing fertilization had a similar negative effect on root nodule biomass: root biomass </w:t>
      </w:r>
      <w:r w:rsidRPr="000E7383">
        <w:rPr>
          <w:bCs/>
        </w:rPr>
        <w:t>in inoculated pots regardless of CO</w:t>
      </w:r>
      <w:r w:rsidRPr="000E7383">
        <w:rPr>
          <w:bCs/>
          <w:vertAlign w:val="subscript"/>
        </w:rPr>
        <w:t>2</w:t>
      </w:r>
      <w:r w:rsidRPr="000E7383">
        <w:rPr>
          <w:bCs/>
        </w:rPr>
        <w:t xml:space="preserve"> concentration (</w:t>
      </w:r>
      <w:r w:rsidRPr="0055374C">
        <w:rPr>
          <w:bCs/>
          <w:highlight w:val="yellow"/>
        </w:rPr>
        <w:t>Tukey: p&gt;0.999</w:t>
      </w:r>
      <w:r w:rsidRPr="000E7383">
        <w:rPr>
          <w:bCs/>
        </w:rPr>
        <w:t>)</w:t>
      </w:r>
      <w:r w:rsidR="00A33030" w:rsidRPr="000E7383">
        <w:rPr>
          <w:bCs/>
        </w:rPr>
        <w:t xml:space="preserve">, both of which were stronger than the negative effect of </w:t>
      </w:r>
      <w:r w:rsidR="00EA1004">
        <w:rPr>
          <w:bCs/>
        </w:rPr>
        <w:t xml:space="preserve">increasing </w:t>
      </w:r>
      <w:r w:rsidR="00A33030" w:rsidRPr="000E7383">
        <w:rPr>
          <w:bCs/>
        </w:rPr>
        <w:t>fertilization on root nodule biomass: root biomass in uninoculated pots grown under elevated CO</w:t>
      </w:r>
      <w:r w:rsidR="00A33030" w:rsidRPr="000E7383">
        <w:rPr>
          <w:bCs/>
          <w:vertAlign w:val="subscript"/>
        </w:rPr>
        <w:t>2</w:t>
      </w:r>
      <w:r w:rsidR="00A33030" w:rsidRPr="000E7383">
        <w:rPr>
          <w:bCs/>
        </w:rPr>
        <w:t xml:space="preserve"> (Tukey: p&lt;0.001 in both cases). There was no fertilization effect in uninoculated pots grown under ambient CO</w:t>
      </w:r>
      <w:r w:rsidR="00A33030" w:rsidRPr="000E7383">
        <w:rPr>
          <w:bCs/>
          <w:vertAlign w:val="subscript"/>
        </w:rPr>
        <w:t>2</w:t>
      </w:r>
      <w:r w:rsidR="00A33030" w:rsidRPr="000E7383">
        <w:rPr>
          <w:bCs/>
        </w:rPr>
        <w:t xml:space="preserve"> (Tukey: p=0.912). </w:t>
      </w:r>
      <w:r w:rsidR="00EA1004">
        <w:rPr>
          <w:bCs/>
        </w:rPr>
        <w:t>An interaction between inoculation and fertilization revealed that the general negative effect of increasing fertilization was stronger in inoculated pots (</w:t>
      </w:r>
      <w:r w:rsidR="0055374C">
        <w:rPr>
          <w:bCs/>
        </w:rPr>
        <w:t>Table 1</w:t>
      </w:r>
      <w:r w:rsidR="00EA1004">
        <w:rPr>
          <w:bCs/>
        </w:rPr>
        <w:t xml:space="preserve">), while an additional interaction between </w:t>
      </w:r>
      <w:r w:rsidR="00EA1004" w:rsidRPr="000E7383">
        <w:rPr>
          <w:bCs/>
        </w:rPr>
        <w:t>CO</w:t>
      </w:r>
      <w:r w:rsidR="00EA1004" w:rsidRPr="000E7383">
        <w:rPr>
          <w:bCs/>
          <w:vertAlign w:val="subscript"/>
        </w:rPr>
        <w:t>2</w:t>
      </w:r>
      <w:r w:rsidR="00EA1004" w:rsidRPr="000E7383">
        <w:rPr>
          <w:bCs/>
        </w:rPr>
        <w:t xml:space="preserve"> and fertilization </w:t>
      </w:r>
      <w:r w:rsidR="00EA1004">
        <w:rPr>
          <w:bCs/>
        </w:rPr>
        <w:t>revealed a stronger negative effect of increasing fertilization in pots grown under elevated CO</w:t>
      </w:r>
      <w:r w:rsidR="00EA1004">
        <w:rPr>
          <w:bCs/>
          <w:vertAlign w:val="subscript"/>
        </w:rPr>
        <w:t>2</w:t>
      </w:r>
      <w:r w:rsidR="00EA1004" w:rsidRPr="000E7383">
        <w:rPr>
          <w:bCs/>
        </w:rPr>
        <w:t xml:space="preserve"> (Tukey: p&lt;0.001)</w:t>
      </w:r>
      <w:r w:rsidR="00EA1004">
        <w:rPr>
          <w:bCs/>
        </w:rPr>
        <w:t>.</w:t>
      </w:r>
      <w:r w:rsidR="00B419BC">
        <w:rPr>
          <w:bCs/>
        </w:rPr>
        <w:t xml:space="preserve"> We found no individual effect of CO</w:t>
      </w:r>
      <w:r w:rsidR="00B419BC">
        <w:rPr>
          <w:bCs/>
          <w:vertAlign w:val="subscript"/>
        </w:rPr>
        <w:t>2</w:t>
      </w:r>
      <w:r w:rsidR="00B419BC">
        <w:rPr>
          <w:bCs/>
        </w:rPr>
        <w:t xml:space="preserve"> concentration (Table 2; Tukey: p=0.106), but a general positive effect of inoculation and a general negative effect of increasing fertilization on root nodule </w:t>
      </w:r>
      <w:proofErr w:type="spellStart"/>
      <w:r w:rsidR="00B419BC">
        <w:rPr>
          <w:bCs/>
        </w:rPr>
        <w:t>biomasss</w:t>
      </w:r>
      <w:proofErr w:type="spellEnd"/>
      <w:r w:rsidR="00B419BC">
        <w:rPr>
          <w:bCs/>
        </w:rPr>
        <w:t>: root biomass (Tukey: p&lt;0.001 in both cases).</w:t>
      </w:r>
    </w:p>
    <w:p w14:paraId="7A8B24F5" w14:textId="71DD2BBC" w:rsidR="00A33030" w:rsidRPr="000E7383" w:rsidRDefault="00A33030" w:rsidP="00C358CC">
      <w:pPr>
        <w:spacing w:line="48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06DB4CA0" w14:textId="1A2AE475" w:rsidR="00151116" w:rsidRDefault="00151116" w:rsidP="00C358CC">
      <w:pPr>
        <w:spacing w:line="480" w:lineRule="auto"/>
        <w:rPr>
          <w:bCs/>
        </w:rPr>
      </w:pPr>
      <w:r>
        <w:rPr>
          <w:bCs/>
        </w:rPr>
        <w:br w:type="page"/>
      </w:r>
    </w:p>
    <w:p w14:paraId="2F6BA077" w14:textId="2A13D6DA" w:rsidR="00151116" w:rsidRPr="000547B6" w:rsidRDefault="00151116" w:rsidP="00C358CC">
      <w:pPr>
        <w:spacing w:line="480" w:lineRule="auto"/>
        <w:rPr>
          <w:b/>
          <w:vertAlign w:val="superscript"/>
        </w:rPr>
      </w:pPr>
      <w:r>
        <w:rPr>
          <w:b/>
        </w:rPr>
        <w:lastRenderedPageBreak/>
        <w:t>Table 2</w:t>
      </w:r>
      <w:r w:rsidR="000547B6" w:rsidRPr="000547B6">
        <w:rPr>
          <w:bCs/>
        </w:rPr>
        <w:t xml:space="preserve"> </w:t>
      </w:r>
      <w:r w:rsidR="000547B6">
        <w:rPr>
          <w:bCs/>
        </w:rPr>
        <w:t>Effects of soil nitrogen fertilization, inoculation, and CO</w:t>
      </w:r>
      <w:r w:rsidR="000547B6">
        <w:rPr>
          <w:bCs/>
          <w:vertAlign w:val="subscript"/>
        </w:rPr>
        <w:t>2</w:t>
      </w:r>
      <w:r w:rsidR="000547B6">
        <w:rPr>
          <w:bCs/>
        </w:rPr>
        <w:t xml:space="preserve"> on the root nodule biomass: root biomass ratio and root nodule biomass</w:t>
      </w:r>
      <w:r w:rsidR="000547B6">
        <w:rPr>
          <w:bCs/>
          <w:vertAlign w:val="superscript"/>
        </w:rPr>
        <w:t>*</w:t>
      </w:r>
    </w:p>
    <w:tbl>
      <w:tblPr>
        <w:tblW w:w="9687" w:type="dxa"/>
        <w:tblLook w:val="04A0" w:firstRow="1" w:lastRow="0" w:firstColumn="1" w:lastColumn="0" w:noHBand="0" w:noVBand="1"/>
      </w:tblPr>
      <w:tblGrid>
        <w:gridCol w:w="1975"/>
        <w:gridCol w:w="536"/>
        <w:gridCol w:w="1416"/>
        <w:gridCol w:w="1116"/>
        <w:gridCol w:w="1056"/>
        <w:gridCol w:w="1416"/>
        <w:gridCol w:w="1116"/>
        <w:gridCol w:w="1056"/>
      </w:tblGrid>
      <w:tr w:rsidR="000547B6" w:rsidRPr="00151116" w14:paraId="6D382C1A" w14:textId="77777777" w:rsidTr="000547B6">
        <w:trPr>
          <w:trHeight w:val="320"/>
        </w:trPr>
        <w:tc>
          <w:tcPr>
            <w:tcW w:w="1975" w:type="dxa"/>
            <w:tcBorders>
              <w:top w:val="nil"/>
              <w:left w:val="nil"/>
              <w:bottom w:val="single" w:sz="4" w:space="0" w:color="auto"/>
              <w:right w:val="nil"/>
            </w:tcBorders>
            <w:shd w:val="clear" w:color="auto" w:fill="auto"/>
            <w:noWrap/>
            <w:vAlign w:val="center"/>
          </w:tcPr>
          <w:p w14:paraId="19050032" w14:textId="77777777" w:rsidR="000547B6" w:rsidRPr="00151116" w:rsidRDefault="000547B6" w:rsidP="00C358CC">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6FE54917" w14:textId="77777777" w:rsidR="000547B6" w:rsidRPr="00151116" w:rsidRDefault="000547B6" w:rsidP="00C358CC">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36EC4324" w14:textId="606E6C98" w:rsidR="000547B6" w:rsidRPr="000547B6" w:rsidRDefault="000547B6" w:rsidP="00C358CC">
            <w:pPr>
              <w:spacing w:line="276" w:lineRule="auto"/>
              <w:rPr>
                <w:b/>
                <w:bCs/>
                <w:color w:val="000000"/>
              </w:rPr>
            </w:pPr>
            <w:r>
              <w:rPr>
                <w:b/>
                <w:bCs/>
                <w:color w:val="000000"/>
              </w:rPr>
              <w:t>Root nodule biomass</w:t>
            </w:r>
          </w:p>
        </w:tc>
        <w:tc>
          <w:tcPr>
            <w:tcW w:w="3588" w:type="dxa"/>
            <w:gridSpan w:val="3"/>
            <w:tcBorders>
              <w:top w:val="nil"/>
              <w:left w:val="nil"/>
              <w:bottom w:val="single" w:sz="4" w:space="0" w:color="auto"/>
              <w:right w:val="nil"/>
            </w:tcBorders>
            <w:shd w:val="clear" w:color="auto" w:fill="auto"/>
            <w:noWrap/>
            <w:vAlign w:val="center"/>
          </w:tcPr>
          <w:p w14:paraId="2B4ABCC2" w14:textId="4CA13B58" w:rsidR="000547B6" w:rsidRPr="000547B6" w:rsidRDefault="002C30A0" w:rsidP="00C358CC">
            <w:pPr>
              <w:spacing w:line="276" w:lineRule="auto"/>
              <w:rPr>
                <w:b/>
                <w:bCs/>
                <w:color w:val="000000"/>
              </w:rPr>
            </w:pPr>
            <w:r>
              <w:rPr>
                <w:b/>
                <w:bCs/>
                <w:color w:val="000000"/>
              </w:rPr>
              <w:t>Root nodule: root biomass</w:t>
            </w:r>
          </w:p>
        </w:tc>
      </w:tr>
      <w:tr w:rsidR="00151116" w:rsidRPr="00151116" w14:paraId="7176E01B" w14:textId="77777777" w:rsidTr="000547B6">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42EFE7D2" w14:textId="5A5A34C6" w:rsidR="00151116" w:rsidRPr="00151116" w:rsidRDefault="00151116" w:rsidP="00C358CC">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089D2D8C" w14:textId="77777777" w:rsidR="00151116" w:rsidRPr="00151116" w:rsidRDefault="00151116" w:rsidP="00C358CC">
            <w:pPr>
              <w:spacing w:line="276" w:lineRule="auto"/>
              <w:rPr>
                <w:color w:val="000000"/>
              </w:rPr>
            </w:pPr>
            <w:proofErr w:type="spellStart"/>
            <w:r w:rsidRPr="00151116">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center"/>
            <w:hideMark/>
          </w:tcPr>
          <w:p w14:paraId="10E90790" w14:textId="3DEE1CA9" w:rsidR="00151116" w:rsidRPr="00151116" w:rsidRDefault="00151116" w:rsidP="00C358CC">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56D3DF86" w14:textId="72BAB386" w:rsidR="00151116" w:rsidRPr="00151116" w:rsidRDefault="00151116"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19330B12" w14:textId="566FC447" w:rsidR="00151116" w:rsidRPr="00151116" w:rsidRDefault="00151116"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563C80E3" w14:textId="109E7843" w:rsidR="00151116" w:rsidRPr="00151116" w:rsidRDefault="00151116" w:rsidP="00C358CC">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6A296C03" w14:textId="67BFEABB" w:rsidR="00151116" w:rsidRPr="00151116" w:rsidRDefault="00151116"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5221B057" w14:textId="4873D93C" w:rsidR="00151116" w:rsidRPr="00151116" w:rsidRDefault="00151116" w:rsidP="00C358CC">
            <w:pPr>
              <w:spacing w:line="276" w:lineRule="auto"/>
              <w:rPr>
                <w:color w:val="000000"/>
              </w:rPr>
            </w:pPr>
            <w:r>
              <w:rPr>
                <w:color w:val="000000"/>
              </w:rPr>
              <w:t>p-value</w:t>
            </w:r>
          </w:p>
        </w:tc>
      </w:tr>
      <w:tr w:rsidR="002C30A0" w:rsidRPr="00151116" w14:paraId="6AB9EFAA" w14:textId="77777777" w:rsidTr="005D7D0C">
        <w:trPr>
          <w:trHeight w:val="320"/>
        </w:trPr>
        <w:tc>
          <w:tcPr>
            <w:tcW w:w="1975" w:type="dxa"/>
            <w:tcBorders>
              <w:top w:val="single" w:sz="4" w:space="0" w:color="auto"/>
              <w:left w:val="nil"/>
              <w:bottom w:val="nil"/>
              <w:right w:val="nil"/>
            </w:tcBorders>
            <w:shd w:val="clear" w:color="auto" w:fill="auto"/>
            <w:noWrap/>
            <w:vAlign w:val="center"/>
            <w:hideMark/>
          </w:tcPr>
          <w:p w14:paraId="7880583A" w14:textId="52B9F8B8" w:rsidR="002C30A0" w:rsidRPr="00151116" w:rsidRDefault="002C30A0" w:rsidP="00C358CC">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6EC5A2FA" w14:textId="408FA408" w:rsidR="002C30A0" w:rsidRPr="00151116" w:rsidRDefault="002C30A0" w:rsidP="00C358CC">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2F0A3F0B" w14:textId="0D03D203" w:rsidR="002C30A0" w:rsidRPr="00867DE7" w:rsidRDefault="002C30A0" w:rsidP="00C358CC">
            <w:pPr>
              <w:spacing w:line="276" w:lineRule="auto"/>
              <w:jc w:val="right"/>
              <w:rPr>
                <w:color w:val="000000"/>
              </w:rPr>
            </w:pPr>
            <w:r w:rsidRPr="00867DE7">
              <w:rPr>
                <w:color w:val="000000"/>
              </w:rPr>
              <w:t>5.83E-01</w:t>
            </w:r>
          </w:p>
        </w:tc>
        <w:tc>
          <w:tcPr>
            <w:tcW w:w="1116" w:type="dxa"/>
            <w:tcBorders>
              <w:top w:val="single" w:sz="4" w:space="0" w:color="auto"/>
              <w:left w:val="nil"/>
              <w:bottom w:val="nil"/>
              <w:right w:val="nil"/>
            </w:tcBorders>
            <w:shd w:val="clear" w:color="auto" w:fill="auto"/>
            <w:noWrap/>
            <w:vAlign w:val="bottom"/>
            <w:hideMark/>
          </w:tcPr>
          <w:p w14:paraId="372143F7" w14:textId="1DD0373C" w:rsidR="002C30A0" w:rsidRPr="00867DE7" w:rsidRDefault="002C30A0"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23932B3" w14:textId="553DA0A0" w:rsidR="002C30A0" w:rsidRPr="00867DE7" w:rsidRDefault="002C30A0"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75AB9F2" w14:textId="730E760A" w:rsidR="002C30A0" w:rsidRPr="00867DE7" w:rsidRDefault="002C30A0" w:rsidP="00C358CC">
            <w:pPr>
              <w:spacing w:line="276" w:lineRule="auto"/>
              <w:jc w:val="right"/>
              <w:rPr>
                <w:color w:val="000000"/>
              </w:rPr>
            </w:pPr>
            <w:r w:rsidRPr="00867DE7">
              <w:rPr>
                <w:color w:val="000000"/>
              </w:rPr>
              <w:t>5.58E-01</w:t>
            </w:r>
          </w:p>
        </w:tc>
        <w:tc>
          <w:tcPr>
            <w:tcW w:w="1116" w:type="dxa"/>
            <w:tcBorders>
              <w:top w:val="single" w:sz="4" w:space="0" w:color="auto"/>
              <w:left w:val="nil"/>
              <w:bottom w:val="nil"/>
              <w:right w:val="nil"/>
            </w:tcBorders>
            <w:shd w:val="clear" w:color="auto" w:fill="auto"/>
            <w:noWrap/>
            <w:vAlign w:val="bottom"/>
            <w:hideMark/>
          </w:tcPr>
          <w:p w14:paraId="2E9C463E" w14:textId="1FF81834" w:rsidR="002C30A0" w:rsidRPr="00867DE7" w:rsidRDefault="002C30A0"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3C3F7D62" w14:textId="2A83C623" w:rsidR="002C30A0" w:rsidRPr="00867DE7" w:rsidRDefault="002C30A0" w:rsidP="00C358CC">
            <w:pPr>
              <w:spacing w:line="276" w:lineRule="auto"/>
              <w:jc w:val="right"/>
              <w:rPr>
                <w:color w:val="000000"/>
              </w:rPr>
            </w:pPr>
            <w:r w:rsidRPr="00867DE7">
              <w:rPr>
                <w:color w:val="000000"/>
              </w:rPr>
              <w:t>-</w:t>
            </w:r>
          </w:p>
        </w:tc>
      </w:tr>
      <w:tr w:rsidR="002C30A0" w:rsidRPr="00151116" w14:paraId="6CB34069" w14:textId="77777777" w:rsidTr="005D7D0C">
        <w:trPr>
          <w:trHeight w:val="320"/>
        </w:trPr>
        <w:tc>
          <w:tcPr>
            <w:tcW w:w="1975" w:type="dxa"/>
            <w:tcBorders>
              <w:top w:val="nil"/>
              <w:left w:val="nil"/>
              <w:bottom w:val="nil"/>
              <w:right w:val="nil"/>
            </w:tcBorders>
            <w:shd w:val="clear" w:color="auto" w:fill="auto"/>
            <w:noWrap/>
            <w:vAlign w:val="center"/>
            <w:hideMark/>
          </w:tcPr>
          <w:p w14:paraId="7A2C4F81" w14:textId="1DB0F385" w:rsidR="002C30A0" w:rsidRPr="00151116" w:rsidRDefault="002C30A0" w:rsidP="00C358CC">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10F306A5" w14:textId="0E6CA37B"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652A84E" w14:textId="3D0DA964" w:rsidR="002C30A0" w:rsidRPr="00867DE7" w:rsidRDefault="002C30A0" w:rsidP="00C358CC">
            <w:pPr>
              <w:spacing w:line="276" w:lineRule="auto"/>
              <w:jc w:val="right"/>
              <w:rPr>
                <w:color w:val="000000"/>
              </w:rPr>
            </w:pPr>
            <w:r w:rsidRPr="00867DE7">
              <w:rPr>
                <w:color w:val="000000"/>
              </w:rPr>
              <w:t>7.37E-02</w:t>
            </w:r>
          </w:p>
        </w:tc>
        <w:tc>
          <w:tcPr>
            <w:tcW w:w="1116" w:type="dxa"/>
            <w:tcBorders>
              <w:top w:val="nil"/>
              <w:left w:val="nil"/>
              <w:bottom w:val="nil"/>
              <w:right w:val="nil"/>
            </w:tcBorders>
            <w:shd w:val="clear" w:color="auto" w:fill="auto"/>
            <w:noWrap/>
            <w:vAlign w:val="bottom"/>
            <w:hideMark/>
          </w:tcPr>
          <w:p w14:paraId="3C0F934D" w14:textId="3395053B" w:rsidR="002C30A0" w:rsidRPr="00867DE7" w:rsidRDefault="002C30A0" w:rsidP="00C358CC">
            <w:pPr>
              <w:spacing w:line="276" w:lineRule="auto"/>
              <w:jc w:val="right"/>
              <w:rPr>
                <w:color w:val="000000"/>
              </w:rPr>
            </w:pPr>
            <w:r w:rsidRPr="00867DE7">
              <w:rPr>
                <w:color w:val="000000"/>
              </w:rPr>
              <w:t>19.965</w:t>
            </w:r>
          </w:p>
        </w:tc>
        <w:tc>
          <w:tcPr>
            <w:tcW w:w="1056" w:type="dxa"/>
            <w:tcBorders>
              <w:top w:val="nil"/>
              <w:left w:val="nil"/>
              <w:bottom w:val="nil"/>
              <w:right w:val="nil"/>
            </w:tcBorders>
            <w:shd w:val="clear" w:color="auto" w:fill="auto"/>
            <w:noWrap/>
            <w:vAlign w:val="bottom"/>
            <w:hideMark/>
          </w:tcPr>
          <w:p w14:paraId="3C92B815" w14:textId="6ABC9FEB" w:rsidR="002C30A0" w:rsidRPr="00867DE7" w:rsidRDefault="002C30A0" w:rsidP="00C358CC">
            <w:pPr>
              <w:spacing w:line="276" w:lineRule="auto"/>
              <w:jc w:val="right"/>
              <w:rPr>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3ACBF90" w14:textId="03037D1E" w:rsidR="002C30A0" w:rsidRPr="00867DE7" w:rsidRDefault="002C30A0" w:rsidP="00C358CC">
            <w:pPr>
              <w:spacing w:line="276" w:lineRule="auto"/>
              <w:jc w:val="right"/>
              <w:rPr>
                <w:color w:val="000000"/>
              </w:rPr>
            </w:pPr>
            <w:r w:rsidRPr="00867DE7">
              <w:rPr>
                <w:color w:val="000000"/>
              </w:rPr>
              <w:t>-4.27E-02</w:t>
            </w:r>
          </w:p>
        </w:tc>
        <w:tc>
          <w:tcPr>
            <w:tcW w:w="1116" w:type="dxa"/>
            <w:tcBorders>
              <w:top w:val="nil"/>
              <w:left w:val="nil"/>
              <w:bottom w:val="nil"/>
              <w:right w:val="nil"/>
            </w:tcBorders>
            <w:shd w:val="clear" w:color="auto" w:fill="auto"/>
            <w:noWrap/>
            <w:vAlign w:val="bottom"/>
            <w:hideMark/>
          </w:tcPr>
          <w:p w14:paraId="753DF185" w14:textId="329E5A1C" w:rsidR="002C30A0" w:rsidRPr="00867DE7" w:rsidRDefault="002C30A0" w:rsidP="00C358CC">
            <w:pPr>
              <w:spacing w:line="276" w:lineRule="auto"/>
              <w:jc w:val="right"/>
              <w:rPr>
                <w:color w:val="000000"/>
              </w:rPr>
            </w:pPr>
            <w:r w:rsidRPr="00867DE7">
              <w:rPr>
                <w:color w:val="000000"/>
              </w:rPr>
              <w:t>0.587</w:t>
            </w:r>
          </w:p>
        </w:tc>
        <w:tc>
          <w:tcPr>
            <w:tcW w:w="1056" w:type="dxa"/>
            <w:tcBorders>
              <w:top w:val="nil"/>
              <w:left w:val="nil"/>
              <w:bottom w:val="nil"/>
              <w:right w:val="nil"/>
            </w:tcBorders>
            <w:shd w:val="clear" w:color="auto" w:fill="auto"/>
            <w:noWrap/>
            <w:vAlign w:val="bottom"/>
            <w:hideMark/>
          </w:tcPr>
          <w:p w14:paraId="64675EF8" w14:textId="43579B93" w:rsidR="002C30A0" w:rsidRPr="00867DE7" w:rsidRDefault="002C30A0" w:rsidP="00C358CC">
            <w:pPr>
              <w:spacing w:line="276" w:lineRule="auto"/>
              <w:jc w:val="right"/>
              <w:rPr>
                <w:b/>
                <w:bCs/>
                <w:color w:val="000000"/>
              </w:rPr>
            </w:pPr>
            <w:r w:rsidRPr="00867DE7">
              <w:rPr>
                <w:color w:val="000000"/>
              </w:rPr>
              <w:t>0.444</w:t>
            </w:r>
          </w:p>
        </w:tc>
      </w:tr>
      <w:tr w:rsidR="002C30A0" w:rsidRPr="00151116" w14:paraId="35B7AED8" w14:textId="77777777" w:rsidTr="005D7D0C">
        <w:trPr>
          <w:trHeight w:val="320"/>
        </w:trPr>
        <w:tc>
          <w:tcPr>
            <w:tcW w:w="1975" w:type="dxa"/>
            <w:tcBorders>
              <w:top w:val="nil"/>
              <w:left w:val="nil"/>
              <w:bottom w:val="nil"/>
              <w:right w:val="nil"/>
            </w:tcBorders>
            <w:shd w:val="clear" w:color="auto" w:fill="auto"/>
            <w:noWrap/>
            <w:vAlign w:val="center"/>
            <w:hideMark/>
          </w:tcPr>
          <w:p w14:paraId="33BAE0B3" w14:textId="3B3C129B" w:rsidR="002C30A0" w:rsidRPr="00151116" w:rsidRDefault="002C30A0" w:rsidP="00C358CC">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34B03E1" w14:textId="1D155868"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FE081D8" w14:textId="50A3953C" w:rsidR="002C30A0" w:rsidRPr="00867DE7" w:rsidRDefault="002C30A0" w:rsidP="00C358CC">
            <w:pPr>
              <w:spacing w:line="276" w:lineRule="auto"/>
              <w:jc w:val="right"/>
              <w:rPr>
                <w:color w:val="000000"/>
              </w:rPr>
            </w:pPr>
            <w:r w:rsidRPr="00867DE7">
              <w:rPr>
                <w:color w:val="000000"/>
              </w:rPr>
              <w:t>-5.74E-01</w:t>
            </w:r>
          </w:p>
        </w:tc>
        <w:tc>
          <w:tcPr>
            <w:tcW w:w="1116" w:type="dxa"/>
            <w:tcBorders>
              <w:top w:val="nil"/>
              <w:left w:val="nil"/>
              <w:bottom w:val="nil"/>
              <w:right w:val="nil"/>
            </w:tcBorders>
            <w:shd w:val="clear" w:color="auto" w:fill="auto"/>
            <w:noWrap/>
            <w:vAlign w:val="bottom"/>
            <w:hideMark/>
          </w:tcPr>
          <w:p w14:paraId="32E1EA4D" w14:textId="707AD65E" w:rsidR="002C30A0" w:rsidRPr="00867DE7" w:rsidRDefault="002C30A0" w:rsidP="00C358CC">
            <w:pPr>
              <w:spacing w:line="276" w:lineRule="auto"/>
              <w:jc w:val="right"/>
              <w:rPr>
                <w:color w:val="000000"/>
              </w:rPr>
            </w:pPr>
            <w:r w:rsidRPr="00867DE7">
              <w:rPr>
                <w:color w:val="000000"/>
              </w:rPr>
              <w:t>866.896</w:t>
            </w:r>
          </w:p>
        </w:tc>
        <w:tc>
          <w:tcPr>
            <w:tcW w:w="1056" w:type="dxa"/>
            <w:tcBorders>
              <w:top w:val="nil"/>
              <w:left w:val="nil"/>
              <w:bottom w:val="nil"/>
              <w:right w:val="nil"/>
            </w:tcBorders>
            <w:shd w:val="clear" w:color="auto" w:fill="auto"/>
            <w:noWrap/>
            <w:vAlign w:val="bottom"/>
            <w:hideMark/>
          </w:tcPr>
          <w:p w14:paraId="1FE6539B" w14:textId="211BAFAC" w:rsidR="002C30A0" w:rsidRPr="00867DE7" w:rsidRDefault="002C30A0"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2222DA9" w14:textId="561A8F4C" w:rsidR="002C30A0" w:rsidRPr="00867DE7" w:rsidRDefault="002C30A0" w:rsidP="00C358CC">
            <w:pPr>
              <w:spacing w:line="276" w:lineRule="auto"/>
              <w:jc w:val="right"/>
              <w:rPr>
                <w:color w:val="000000"/>
              </w:rPr>
            </w:pPr>
            <w:r w:rsidRPr="00867DE7">
              <w:rPr>
                <w:color w:val="000000"/>
              </w:rPr>
              <w:t>-5.45E-01</w:t>
            </w:r>
          </w:p>
        </w:tc>
        <w:tc>
          <w:tcPr>
            <w:tcW w:w="1116" w:type="dxa"/>
            <w:tcBorders>
              <w:top w:val="nil"/>
              <w:left w:val="nil"/>
              <w:bottom w:val="nil"/>
              <w:right w:val="nil"/>
            </w:tcBorders>
            <w:shd w:val="clear" w:color="auto" w:fill="auto"/>
            <w:noWrap/>
            <w:vAlign w:val="bottom"/>
            <w:hideMark/>
          </w:tcPr>
          <w:p w14:paraId="543E89C1" w14:textId="76A917F1" w:rsidR="002C30A0" w:rsidRPr="00867DE7" w:rsidRDefault="002C30A0" w:rsidP="00C358CC">
            <w:pPr>
              <w:spacing w:line="276" w:lineRule="auto"/>
              <w:jc w:val="right"/>
              <w:rPr>
                <w:color w:val="000000"/>
              </w:rPr>
            </w:pPr>
            <w:r w:rsidRPr="00867DE7">
              <w:rPr>
                <w:color w:val="000000"/>
              </w:rPr>
              <w:t>775.16</w:t>
            </w:r>
            <w:r>
              <w:rPr>
                <w:color w:val="000000"/>
              </w:rPr>
              <w:t>0</w:t>
            </w:r>
          </w:p>
        </w:tc>
        <w:tc>
          <w:tcPr>
            <w:tcW w:w="1056" w:type="dxa"/>
            <w:tcBorders>
              <w:top w:val="nil"/>
              <w:left w:val="nil"/>
              <w:bottom w:val="nil"/>
              <w:right w:val="nil"/>
            </w:tcBorders>
            <w:shd w:val="clear" w:color="auto" w:fill="auto"/>
            <w:noWrap/>
            <w:vAlign w:val="bottom"/>
            <w:hideMark/>
          </w:tcPr>
          <w:p w14:paraId="7E379763" w14:textId="6F1BE0B9" w:rsidR="002C30A0" w:rsidRPr="00867DE7" w:rsidRDefault="002C30A0" w:rsidP="00C358CC">
            <w:pPr>
              <w:spacing w:line="276" w:lineRule="auto"/>
              <w:jc w:val="right"/>
              <w:rPr>
                <w:b/>
                <w:bCs/>
                <w:color w:val="000000"/>
              </w:rPr>
            </w:pPr>
            <w:r w:rsidRPr="00867DE7">
              <w:rPr>
                <w:b/>
                <w:bCs/>
                <w:color w:val="000000"/>
              </w:rPr>
              <w:t>&lt;0.001</w:t>
            </w:r>
          </w:p>
        </w:tc>
      </w:tr>
      <w:tr w:rsidR="002C30A0" w:rsidRPr="00151116" w14:paraId="327C9BEF" w14:textId="77777777" w:rsidTr="005D7D0C">
        <w:trPr>
          <w:trHeight w:val="320"/>
        </w:trPr>
        <w:tc>
          <w:tcPr>
            <w:tcW w:w="1975" w:type="dxa"/>
            <w:tcBorders>
              <w:top w:val="nil"/>
              <w:left w:val="nil"/>
              <w:bottom w:val="nil"/>
              <w:right w:val="nil"/>
            </w:tcBorders>
            <w:shd w:val="clear" w:color="auto" w:fill="auto"/>
            <w:noWrap/>
            <w:vAlign w:val="center"/>
            <w:hideMark/>
          </w:tcPr>
          <w:p w14:paraId="62BB744D" w14:textId="6B935D1B" w:rsidR="002C30A0" w:rsidRPr="00151116" w:rsidRDefault="002C30A0" w:rsidP="00C358CC">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4C699406" w14:textId="1A9AC5E9"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09609328" w14:textId="30A34D6D" w:rsidR="002C30A0" w:rsidRPr="00867DE7" w:rsidRDefault="002C30A0" w:rsidP="00C358CC">
            <w:pPr>
              <w:spacing w:line="276" w:lineRule="auto"/>
              <w:jc w:val="right"/>
              <w:rPr>
                <w:color w:val="000000"/>
              </w:rPr>
            </w:pPr>
            <w:r w:rsidRPr="00867DE7">
              <w:rPr>
                <w:color w:val="000000"/>
              </w:rPr>
              <w:t>-5.75E-04</w:t>
            </w:r>
          </w:p>
        </w:tc>
        <w:tc>
          <w:tcPr>
            <w:tcW w:w="1116" w:type="dxa"/>
            <w:tcBorders>
              <w:top w:val="nil"/>
              <w:left w:val="nil"/>
              <w:bottom w:val="nil"/>
              <w:right w:val="nil"/>
            </w:tcBorders>
            <w:shd w:val="clear" w:color="auto" w:fill="auto"/>
            <w:noWrap/>
            <w:vAlign w:val="bottom"/>
            <w:hideMark/>
          </w:tcPr>
          <w:p w14:paraId="58FA2B5D" w14:textId="793E6AD6" w:rsidR="002C30A0" w:rsidRPr="00867DE7" w:rsidRDefault="002C30A0" w:rsidP="00C358CC">
            <w:pPr>
              <w:spacing w:line="276" w:lineRule="auto"/>
              <w:jc w:val="right"/>
              <w:rPr>
                <w:color w:val="000000"/>
              </w:rPr>
            </w:pPr>
            <w:r w:rsidRPr="00867DE7">
              <w:rPr>
                <w:color w:val="000000"/>
              </w:rPr>
              <w:t>99.039</w:t>
            </w:r>
          </w:p>
        </w:tc>
        <w:tc>
          <w:tcPr>
            <w:tcW w:w="1056" w:type="dxa"/>
            <w:tcBorders>
              <w:top w:val="nil"/>
              <w:left w:val="nil"/>
              <w:bottom w:val="nil"/>
              <w:right w:val="nil"/>
            </w:tcBorders>
            <w:shd w:val="clear" w:color="auto" w:fill="auto"/>
            <w:noWrap/>
            <w:vAlign w:val="bottom"/>
            <w:hideMark/>
          </w:tcPr>
          <w:p w14:paraId="105E73B8" w14:textId="051D7653" w:rsidR="002C30A0" w:rsidRPr="00867DE7" w:rsidRDefault="002C30A0"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128A00A9" w14:textId="70FD7860" w:rsidR="002C30A0" w:rsidRPr="00867DE7" w:rsidRDefault="002C30A0" w:rsidP="00C358CC">
            <w:pPr>
              <w:spacing w:line="276" w:lineRule="auto"/>
              <w:jc w:val="right"/>
              <w:rPr>
                <w:color w:val="000000"/>
              </w:rPr>
            </w:pPr>
            <w:r w:rsidRPr="00867DE7">
              <w:rPr>
                <w:color w:val="000000"/>
              </w:rPr>
              <w:t>-7.57E-04</w:t>
            </w:r>
          </w:p>
        </w:tc>
        <w:tc>
          <w:tcPr>
            <w:tcW w:w="1116" w:type="dxa"/>
            <w:tcBorders>
              <w:top w:val="nil"/>
              <w:left w:val="nil"/>
              <w:bottom w:val="nil"/>
              <w:right w:val="nil"/>
            </w:tcBorders>
            <w:shd w:val="clear" w:color="auto" w:fill="auto"/>
            <w:noWrap/>
            <w:vAlign w:val="bottom"/>
            <w:hideMark/>
          </w:tcPr>
          <w:p w14:paraId="53480A51" w14:textId="63AF32D6" w:rsidR="002C30A0" w:rsidRPr="00867DE7" w:rsidRDefault="002C30A0" w:rsidP="00C358CC">
            <w:pPr>
              <w:spacing w:line="276" w:lineRule="auto"/>
              <w:jc w:val="right"/>
              <w:rPr>
                <w:color w:val="000000"/>
              </w:rPr>
            </w:pPr>
            <w:r w:rsidRPr="00867DE7">
              <w:rPr>
                <w:color w:val="000000"/>
              </w:rPr>
              <w:t>252.088</w:t>
            </w:r>
          </w:p>
        </w:tc>
        <w:tc>
          <w:tcPr>
            <w:tcW w:w="1056" w:type="dxa"/>
            <w:tcBorders>
              <w:top w:val="nil"/>
              <w:left w:val="nil"/>
              <w:bottom w:val="nil"/>
              <w:right w:val="nil"/>
            </w:tcBorders>
            <w:shd w:val="clear" w:color="auto" w:fill="auto"/>
            <w:noWrap/>
            <w:vAlign w:val="bottom"/>
            <w:hideMark/>
          </w:tcPr>
          <w:p w14:paraId="0DC0A4BD" w14:textId="15242960" w:rsidR="002C30A0" w:rsidRPr="00867DE7" w:rsidRDefault="002C30A0" w:rsidP="00C358CC">
            <w:pPr>
              <w:spacing w:line="276" w:lineRule="auto"/>
              <w:jc w:val="right"/>
              <w:rPr>
                <w:b/>
                <w:bCs/>
                <w:color w:val="000000"/>
              </w:rPr>
            </w:pPr>
            <w:r w:rsidRPr="00867DE7">
              <w:rPr>
                <w:b/>
                <w:bCs/>
                <w:color w:val="000000"/>
              </w:rPr>
              <w:t>&lt;0.001</w:t>
            </w:r>
          </w:p>
        </w:tc>
      </w:tr>
      <w:tr w:rsidR="002C30A0" w:rsidRPr="00151116" w14:paraId="6397F820" w14:textId="77777777" w:rsidTr="005D7D0C">
        <w:trPr>
          <w:trHeight w:val="320"/>
        </w:trPr>
        <w:tc>
          <w:tcPr>
            <w:tcW w:w="1975" w:type="dxa"/>
            <w:tcBorders>
              <w:top w:val="nil"/>
              <w:left w:val="nil"/>
              <w:bottom w:val="nil"/>
              <w:right w:val="nil"/>
            </w:tcBorders>
            <w:shd w:val="clear" w:color="auto" w:fill="auto"/>
            <w:noWrap/>
            <w:vAlign w:val="center"/>
            <w:hideMark/>
          </w:tcPr>
          <w:p w14:paraId="7176FF48" w14:textId="33707444" w:rsidR="002C30A0" w:rsidRPr="00151116" w:rsidRDefault="002C30A0" w:rsidP="00C358CC">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7D2C56BA" w14:textId="4F84635A"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9081B3A" w14:textId="7ED1D6F9" w:rsidR="002C30A0" w:rsidRPr="00867DE7" w:rsidRDefault="002C30A0" w:rsidP="00C358CC">
            <w:pPr>
              <w:spacing w:line="276" w:lineRule="auto"/>
              <w:jc w:val="right"/>
              <w:rPr>
                <w:color w:val="000000"/>
              </w:rPr>
            </w:pPr>
            <w:r w:rsidRPr="00867DE7">
              <w:rPr>
                <w:color w:val="000000"/>
              </w:rPr>
              <w:t>5.50E-02</w:t>
            </w:r>
          </w:p>
        </w:tc>
        <w:tc>
          <w:tcPr>
            <w:tcW w:w="1116" w:type="dxa"/>
            <w:tcBorders>
              <w:top w:val="nil"/>
              <w:left w:val="nil"/>
              <w:bottom w:val="nil"/>
              <w:right w:val="nil"/>
            </w:tcBorders>
            <w:shd w:val="clear" w:color="auto" w:fill="auto"/>
            <w:noWrap/>
            <w:vAlign w:val="bottom"/>
            <w:hideMark/>
          </w:tcPr>
          <w:p w14:paraId="37094B13" w14:textId="1B79A1AA" w:rsidR="002C30A0" w:rsidRPr="00867DE7" w:rsidRDefault="002C30A0" w:rsidP="00C358CC">
            <w:pPr>
              <w:spacing w:line="276" w:lineRule="auto"/>
              <w:jc w:val="right"/>
              <w:rPr>
                <w:color w:val="000000"/>
              </w:rPr>
            </w:pPr>
            <w:r w:rsidRPr="00867DE7">
              <w:rPr>
                <w:color w:val="000000"/>
              </w:rPr>
              <w:t>0.698</w:t>
            </w:r>
          </w:p>
        </w:tc>
        <w:tc>
          <w:tcPr>
            <w:tcW w:w="1056" w:type="dxa"/>
            <w:tcBorders>
              <w:top w:val="nil"/>
              <w:left w:val="nil"/>
              <w:bottom w:val="nil"/>
              <w:right w:val="nil"/>
            </w:tcBorders>
            <w:shd w:val="clear" w:color="auto" w:fill="auto"/>
            <w:noWrap/>
            <w:vAlign w:val="bottom"/>
            <w:hideMark/>
          </w:tcPr>
          <w:p w14:paraId="7A91EAEB" w14:textId="22AD9290" w:rsidR="002C30A0" w:rsidRPr="00867DE7" w:rsidRDefault="002C30A0" w:rsidP="00C358CC">
            <w:pPr>
              <w:spacing w:line="276" w:lineRule="auto"/>
              <w:jc w:val="right"/>
              <w:rPr>
                <w:b/>
                <w:bCs/>
                <w:color w:val="000000"/>
              </w:rPr>
            </w:pPr>
            <w:r w:rsidRPr="00867DE7">
              <w:rPr>
                <w:color w:val="000000"/>
              </w:rPr>
              <w:t>0.404</w:t>
            </w:r>
          </w:p>
        </w:tc>
        <w:tc>
          <w:tcPr>
            <w:tcW w:w="1416" w:type="dxa"/>
            <w:tcBorders>
              <w:top w:val="nil"/>
              <w:left w:val="nil"/>
              <w:bottom w:val="nil"/>
              <w:right w:val="nil"/>
            </w:tcBorders>
            <w:shd w:val="clear" w:color="auto" w:fill="auto"/>
            <w:noWrap/>
            <w:vAlign w:val="bottom"/>
            <w:hideMark/>
          </w:tcPr>
          <w:p w14:paraId="4AEE4377" w14:textId="5BA7DFD3" w:rsidR="002C30A0" w:rsidRPr="00867DE7" w:rsidRDefault="002C30A0" w:rsidP="00C358CC">
            <w:pPr>
              <w:spacing w:line="276" w:lineRule="auto"/>
              <w:jc w:val="right"/>
              <w:rPr>
                <w:color w:val="000000"/>
              </w:rPr>
            </w:pPr>
            <w:r w:rsidRPr="00867DE7">
              <w:rPr>
                <w:color w:val="000000"/>
              </w:rPr>
              <w:t>1.87E-01</w:t>
            </w:r>
          </w:p>
        </w:tc>
        <w:tc>
          <w:tcPr>
            <w:tcW w:w="1116" w:type="dxa"/>
            <w:tcBorders>
              <w:top w:val="nil"/>
              <w:left w:val="nil"/>
              <w:bottom w:val="nil"/>
              <w:right w:val="nil"/>
            </w:tcBorders>
            <w:shd w:val="clear" w:color="auto" w:fill="auto"/>
            <w:noWrap/>
            <w:vAlign w:val="bottom"/>
            <w:hideMark/>
          </w:tcPr>
          <w:p w14:paraId="319EFD14" w14:textId="5BB38081" w:rsidR="002C30A0" w:rsidRPr="00867DE7" w:rsidRDefault="002C30A0" w:rsidP="00C358CC">
            <w:pPr>
              <w:spacing w:line="276" w:lineRule="auto"/>
              <w:jc w:val="right"/>
              <w:rPr>
                <w:color w:val="000000"/>
              </w:rPr>
            </w:pPr>
            <w:r w:rsidRPr="00867DE7">
              <w:rPr>
                <w:color w:val="000000"/>
              </w:rPr>
              <w:t>26.244</w:t>
            </w:r>
          </w:p>
        </w:tc>
        <w:tc>
          <w:tcPr>
            <w:tcW w:w="1056" w:type="dxa"/>
            <w:tcBorders>
              <w:top w:val="nil"/>
              <w:left w:val="nil"/>
              <w:bottom w:val="nil"/>
              <w:right w:val="nil"/>
            </w:tcBorders>
            <w:shd w:val="clear" w:color="auto" w:fill="auto"/>
            <w:noWrap/>
            <w:vAlign w:val="bottom"/>
            <w:hideMark/>
          </w:tcPr>
          <w:p w14:paraId="3B5FC1BB" w14:textId="4446C81A" w:rsidR="002C30A0" w:rsidRPr="00867DE7" w:rsidRDefault="002C30A0" w:rsidP="00C358CC">
            <w:pPr>
              <w:spacing w:line="276" w:lineRule="auto"/>
              <w:jc w:val="right"/>
              <w:rPr>
                <w:color w:val="000000"/>
              </w:rPr>
            </w:pPr>
            <w:r w:rsidRPr="00867DE7">
              <w:rPr>
                <w:b/>
                <w:bCs/>
                <w:color w:val="000000"/>
              </w:rPr>
              <w:t>&lt;0.001</w:t>
            </w:r>
          </w:p>
        </w:tc>
      </w:tr>
      <w:tr w:rsidR="002C30A0" w:rsidRPr="00151116" w14:paraId="75FD51B1" w14:textId="77777777" w:rsidTr="005D7D0C">
        <w:trPr>
          <w:trHeight w:val="320"/>
        </w:trPr>
        <w:tc>
          <w:tcPr>
            <w:tcW w:w="1975" w:type="dxa"/>
            <w:tcBorders>
              <w:top w:val="nil"/>
              <w:left w:val="nil"/>
              <w:bottom w:val="nil"/>
              <w:right w:val="nil"/>
            </w:tcBorders>
            <w:shd w:val="clear" w:color="auto" w:fill="auto"/>
            <w:noWrap/>
            <w:vAlign w:val="center"/>
            <w:hideMark/>
          </w:tcPr>
          <w:p w14:paraId="5816D19E" w14:textId="6898AEBF" w:rsidR="002C30A0" w:rsidRPr="00151116" w:rsidRDefault="002C30A0" w:rsidP="00C358CC">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7E748D1C" w14:textId="4D673F3D"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58566EE5" w14:textId="5C094F3B" w:rsidR="002C30A0" w:rsidRPr="00867DE7" w:rsidRDefault="002C30A0" w:rsidP="00C358CC">
            <w:pPr>
              <w:spacing w:line="276" w:lineRule="auto"/>
              <w:jc w:val="right"/>
              <w:rPr>
                <w:color w:val="000000"/>
              </w:rPr>
            </w:pPr>
            <w:r w:rsidRPr="00867DE7">
              <w:rPr>
                <w:color w:val="000000"/>
              </w:rPr>
              <w:t>-8.62E-05</w:t>
            </w:r>
          </w:p>
        </w:tc>
        <w:tc>
          <w:tcPr>
            <w:tcW w:w="1116" w:type="dxa"/>
            <w:tcBorders>
              <w:top w:val="nil"/>
              <w:left w:val="nil"/>
              <w:bottom w:val="nil"/>
              <w:right w:val="nil"/>
            </w:tcBorders>
            <w:shd w:val="clear" w:color="auto" w:fill="auto"/>
            <w:noWrap/>
            <w:vAlign w:val="bottom"/>
            <w:hideMark/>
          </w:tcPr>
          <w:p w14:paraId="06E92D9F" w14:textId="41DFF510" w:rsidR="002C30A0" w:rsidRPr="00867DE7" w:rsidRDefault="002C30A0" w:rsidP="00C358CC">
            <w:pPr>
              <w:spacing w:line="276" w:lineRule="auto"/>
              <w:jc w:val="right"/>
              <w:rPr>
                <w:color w:val="000000"/>
              </w:rPr>
            </w:pPr>
            <w:r w:rsidRPr="00867DE7">
              <w:rPr>
                <w:color w:val="000000"/>
              </w:rPr>
              <w:t>3.915</w:t>
            </w:r>
          </w:p>
        </w:tc>
        <w:tc>
          <w:tcPr>
            <w:tcW w:w="1056" w:type="dxa"/>
            <w:tcBorders>
              <w:top w:val="nil"/>
              <w:left w:val="nil"/>
              <w:bottom w:val="nil"/>
              <w:right w:val="nil"/>
            </w:tcBorders>
            <w:shd w:val="clear" w:color="auto" w:fill="auto"/>
            <w:noWrap/>
            <w:vAlign w:val="bottom"/>
            <w:hideMark/>
          </w:tcPr>
          <w:p w14:paraId="3A87EBDA" w14:textId="0D5228E6" w:rsidR="002C30A0" w:rsidRPr="00867DE7" w:rsidRDefault="002C30A0" w:rsidP="00C358CC">
            <w:pPr>
              <w:spacing w:line="276" w:lineRule="auto"/>
              <w:jc w:val="right"/>
              <w:rPr>
                <w:b/>
                <w:bCs/>
                <w:color w:val="000000"/>
              </w:rPr>
            </w:pPr>
            <w:r w:rsidRPr="00867DE7">
              <w:rPr>
                <w:b/>
                <w:bCs/>
                <w:color w:val="000000"/>
              </w:rPr>
              <w:t>0.048</w:t>
            </w:r>
          </w:p>
        </w:tc>
        <w:tc>
          <w:tcPr>
            <w:tcW w:w="1416" w:type="dxa"/>
            <w:tcBorders>
              <w:top w:val="nil"/>
              <w:left w:val="nil"/>
              <w:bottom w:val="nil"/>
              <w:right w:val="nil"/>
            </w:tcBorders>
            <w:shd w:val="clear" w:color="auto" w:fill="auto"/>
            <w:noWrap/>
            <w:vAlign w:val="bottom"/>
            <w:hideMark/>
          </w:tcPr>
          <w:p w14:paraId="0B6FE1CA" w14:textId="033ABC41" w:rsidR="002C30A0" w:rsidRPr="00867DE7" w:rsidRDefault="002C30A0" w:rsidP="00C358CC">
            <w:pPr>
              <w:spacing w:line="276" w:lineRule="auto"/>
              <w:jc w:val="right"/>
              <w:rPr>
                <w:color w:val="000000"/>
              </w:rPr>
            </w:pPr>
            <w:r w:rsidRPr="00867DE7">
              <w:rPr>
                <w:color w:val="000000"/>
              </w:rPr>
              <w:t>7.74E-06</w:t>
            </w:r>
          </w:p>
        </w:tc>
        <w:tc>
          <w:tcPr>
            <w:tcW w:w="1116" w:type="dxa"/>
            <w:tcBorders>
              <w:top w:val="nil"/>
              <w:left w:val="nil"/>
              <w:bottom w:val="nil"/>
              <w:right w:val="nil"/>
            </w:tcBorders>
            <w:shd w:val="clear" w:color="auto" w:fill="auto"/>
            <w:noWrap/>
            <w:vAlign w:val="bottom"/>
            <w:hideMark/>
          </w:tcPr>
          <w:p w14:paraId="5E35C2D2" w14:textId="706B5297" w:rsidR="002C30A0" w:rsidRPr="00867DE7" w:rsidRDefault="002C30A0" w:rsidP="00C358CC">
            <w:pPr>
              <w:spacing w:line="276" w:lineRule="auto"/>
              <w:jc w:val="right"/>
              <w:rPr>
                <w:color w:val="000000"/>
              </w:rPr>
            </w:pPr>
            <w:r w:rsidRPr="00867DE7">
              <w:rPr>
                <w:color w:val="000000"/>
              </w:rPr>
              <w:t>5.358</w:t>
            </w:r>
          </w:p>
        </w:tc>
        <w:tc>
          <w:tcPr>
            <w:tcW w:w="1056" w:type="dxa"/>
            <w:tcBorders>
              <w:top w:val="nil"/>
              <w:left w:val="nil"/>
              <w:bottom w:val="nil"/>
              <w:right w:val="nil"/>
            </w:tcBorders>
            <w:shd w:val="clear" w:color="auto" w:fill="auto"/>
            <w:noWrap/>
            <w:vAlign w:val="bottom"/>
            <w:hideMark/>
          </w:tcPr>
          <w:p w14:paraId="4F7FD438" w14:textId="6A24E4B3" w:rsidR="002C30A0" w:rsidRPr="00867DE7" w:rsidRDefault="002C30A0" w:rsidP="00C358CC">
            <w:pPr>
              <w:spacing w:line="276" w:lineRule="auto"/>
              <w:jc w:val="right"/>
              <w:rPr>
                <w:b/>
                <w:bCs/>
                <w:color w:val="000000"/>
              </w:rPr>
            </w:pPr>
            <w:r w:rsidRPr="00867DE7">
              <w:rPr>
                <w:b/>
                <w:bCs/>
                <w:color w:val="000000"/>
              </w:rPr>
              <w:t>0.021</w:t>
            </w:r>
          </w:p>
        </w:tc>
      </w:tr>
      <w:tr w:rsidR="002C30A0" w:rsidRPr="00151116" w14:paraId="6CC36853" w14:textId="77777777" w:rsidTr="005D7D0C">
        <w:trPr>
          <w:trHeight w:val="320"/>
        </w:trPr>
        <w:tc>
          <w:tcPr>
            <w:tcW w:w="1975" w:type="dxa"/>
            <w:tcBorders>
              <w:top w:val="nil"/>
              <w:left w:val="nil"/>
              <w:right w:val="nil"/>
            </w:tcBorders>
            <w:shd w:val="clear" w:color="auto" w:fill="auto"/>
            <w:noWrap/>
            <w:vAlign w:val="center"/>
            <w:hideMark/>
          </w:tcPr>
          <w:p w14:paraId="1233DBFB" w14:textId="38067B04" w:rsidR="002C30A0" w:rsidRPr="00151116" w:rsidRDefault="002C30A0" w:rsidP="00C358CC">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6A8AD637" w14:textId="76FE3F6B"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6B48F85C" w14:textId="6F1ADCE8" w:rsidR="002C30A0" w:rsidRPr="00867DE7" w:rsidRDefault="002C30A0" w:rsidP="00C358CC">
            <w:pPr>
              <w:spacing w:line="276" w:lineRule="auto"/>
              <w:jc w:val="right"/>
              <w:rPr>
                <w:color w:val="000000"/>
              </w:rPr>
            </w:pPr>
            <w:r w:rsidRPr="00867DE7">
              <w:rPr>
                <w:color w:val="000000"/>
              </w:rPr>
              <w:t>5.82E-04</w:t>
            </w:r>
          </w:p>
        </w:tc>
        <w:tc>
          <w:tcPr>
            <w:tcW w:w="1116" w:type="dxa"/>
            <w:tcBorders>
              <w:top w:val="nil"/>
              <w:left w:val="nil"/>
              <w:right w:val="nil"/>
            </w:tcBorders>
            <w:shd w:val="clear" w:color="auto" w:fill="auto"/>
            <w:noWrap/>
            <w:vAlign w:val="bottom"/>
            <w:hideMark/>
          </w:tcPr>
          <w:p w14:paraId="696CCF57" w14:textId="4387FFA9" w:rsidR="002C30A0" w:rsidRPr="00867DE7" w:rsidRDefault="002C30A0" w:rsidP="00C358CC">
            <w:pPr>
              <w:spacing w:line="276" w:lineRule="auto"/>
              <w:jc w:val="right"/>
              <w:rPr>
                <w:color w:val="000000"/>
              </w:rPr>
            </w:pPr>
            <w:r w:rsidRPr="00867DE7">
              <w:rPr>
                <w:color w:val="000000"/>
              </w:rPr>
              <w:t>44.514</w:t>
            </w:r>
          </w:p>
        </w:tc>
        <w:tc>
          <w:tcPr>
            <w:tcW w:w="1056" w:type="dxa"/>
            <w:tcBorders>
              <w:top w:val="nil"/>
              <w:left w:val="nil"/>
              <w:right w:val="nil"/>
            </w:tcBorders>
            <w:shd w:val="clear" w:color="auto" w:fill="auto"/>
            <w:noWrap/>
            <w:vAlign w:val="bottom"/>
            <w:hideMark/>
          </w:tcPr>
          <w:p w14:paraId="0E5B286E" w14:textId="5158D7B5" w:rsidR="002C30A0" w:rsidRPr="00867DE7" w:rsidRDefault="002C30A0"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5A2AC60C" w14:textId="0FEB4277" w:rsidR="002C30A0" w:rsidRPr="00867DE7" w:rsidRDefault="002C30A0" w:rsidP="00C358CC">
            <w:pPr>
              <w:spacing w:line="276" w:lineRule="auto"/>
              <w:jc w:val="right"/>
              <w:rPr>
                <w:color w:val="000000"/>
              </w:rPr>
            </w:pPr>
            <w:r w:rsidRPr="00867DE7">
              <w:rPr>
                <w:color w:val="000000"/>
              </w:rPr>
              <w:t>7.50E-04</w:t>
            </w:r>
          </w:p>
        </w:tc>
        <w:tc>
          <w:tcPr>
            <w:tcW w:w="1116" w:type="dxa"/>
            <w:tcBorders>
              <w:top w:val="nil"/>
              <w:left w:val="nil"/>
              <w:right w:val="nil"/>
            </w:tcBorders>
            <w:shd w:val="clear" w:color="auto" w:fill="auto"/>
            <w:noWrap/>
            <w:vAlign w:val="bottom"/>
            <w:hideMark/>
          </w:tcPr>
          <w:p w14:paraId="35FC9C24" w14:textId="6A5ED13E" w:rsidR="002C30A0" w:rsidRPr="00867DE7" w:rsidRDefault="002C30A0" w:rsidP="00C358CC">
            <w:pPr>
              <w:spacing w:line="276" w:lineRule="auto"/>
              <w:jc w:val="right"/>
              <w:rPr>
                <w:color w:val="000000"/>
              </w:rPr>
            </w:pPr>
            <w:r w:rsidRPr="00867DE7">
              <w:rPr>
                <w:color w:val="000000"/>
              </w:rPr>
              <w:t>95.367</w:t>
            </w:r>
          </w:p>
        </w:tc>
        <w:tc>
          <w:tcPr>
            <w:tcW w:w="1056" w:type="dxa"/>
            <w:tcBorders>
              <w:top w:val="nil"/>
              <w:left w:val="nil"/>
              <w:right w:val="nil"/>
            </w:tcBorders>
            <w:shd w:val="clear" w:color="auto" w:fill="auto"/>
            <w:noWrap/>
            <w:vAlign w:val="bottom"/>
            <w:hideMark/>
          </w:tcPr>
          <w:p w14:paraId="36FEEC7E" w14:textId="33F71803" w:rsidR="002C30A0" w:rsidRPr="00867DE7" w:rsidRDefault="002C30A0" w:rsidP="00C358CC">
            <w:pPr>
              <w:spacing w:line="276" w:lineRule="auto"/>
              <w:jc w:val="right"/>
              <w:rPr>
                <w:b/>
                <w:bCs/>
                <w:color w:val="000000"/>
              </w:rPr>
            </w:pPr>
            <w:r w:rsidRPr="00867DE7">
              <w:rPr>
                <w:b/>
                <w:bCs/>
                <w:color w:val="000000"/>
              </w:rPr>
              <w:t>&lt;0.001</w:t>
            </w:r>
          </w:p>
        </w:tc>
      </w:tr>
      <w:tr w:rsidR="002C30A0" w:rsidRPr="00151116" w14:paraId="4179BA61" w14:textId="77777777" w:rsidTr="005D7D0C">
        <w:trPr>
          <w:trHeight w:val="320"/>
        </w:trPr>
        <w:tc>
          <w:tcPr>
            <w:tcW w:w="1975" w:type="dxa"/>
            <w:tcBorders>
              <w:top w:val="nil"/>
              <w:left w:val="nil"/>
              <w:bottom w:val="single" w:sz="4" w:space="0" w:color="auto"/>
              <w:right w:val="nil"/>
            </w:tcBorders>
            <w:shd w:val="clear" w:color="auto" w:fill="auto"/>
            <w:noWrap/>
            <w:vAlign w:val="center"/>
            <w:hideMark/>
          </w:tcPr>
          <w:p w14:paraId="1F862E17" w14:textId="653CFBDB" w:rsidR="002C30A0" w:rsidRPr="00151116" w:rsidRDefault="002C30A0" w:rsidP="00C358CC">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79A2FE98" w14:textId="0DCBB89D" w:rsidR="002C30A0" w:rsidRPr="00151116" w:rsidRDefault="002C30A0" w:rsidP="00C358CC">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7D0E100A" w14:textId="4939F8F0" w:rsidR="002C30A0" w:rsidRPr="00867DE7" w:rsidRDefault="002C30A0" w:rsidP="00C358CC">
            <w:pPr>
              <w:spacing w:line="276" w:lineRule="auto"/>
              <w:jc w:val="right"/>
              <w:rPr>
                <w:color w:val="000000"/>
              </w:rPr>
            </w:pPr>
            <w:r w:rsidRPr="00867DE7">
              <w:rPr>
                <w:color w:val="000000"/>
              </w:rPr>
              <w:t>-1.40E-04</w:t>
            </w:r>
          </w:p>
        </w:tc>
        <w:tc>
          <w:tcPr>
            <w:tcW w:w="1116" w:type="dxa"/>
            <w:tcBorders>
              <w:top w:val="nil"/>
              <w:left w:val="nil"/>
              <w:bottom w:val="single" w:sz="4" w:space="0" w:color="auto"/>
              <w:right w:val="nil"/>
            </w:tcBorders>
            <w:shd w:val="clear" w:color="auto" w:fill="auto"/>
            <w:noWrap/>
            <w:vAlign w:val="bottom"/>
            <w:hideMark/>
          </w:tcPr>
          <w:p w14:paraId="1F8A5588" w14:textId="0E237AF1" w:rsidR="002C30A0" w:rsidRPr="00867DE7" w:rsidRDefault="002C30A0" w:rsidP="00C358CC">
            <w:pPr>
              <w:spacing w:line="276" w:lineRule="auto"/>
              <w:jc w:val="right"/>
              <w:rPr>
                <w:color w:val="000000"/>
              </w:rPr>
            </w:pPr>
            <w:r w:rsidRPr="00867DE7">
              <w:rPr>
                <w:color w:val="000000"/>
              </w:rPr>
              <w:t>0.833</w:t>
            </w:r>
          </w:p>
        </w:tc>
        <w:tc>
          <w:tcPr>
            <w:tcW w:w="1056" w:type="dxa"/>
            <w:tcBorders>
              <w:top w:val="nil"/>
              <w:left w:val="nil"/>
              <w:bottom w:val="single" w:sz="4" w:space="0" w:color="auto"/>
              <w:right w:val="nil"/>
            </w:tcBorders>
            <w:shd w:val="clear" w:color="auto" w:fill="auto"/>
            <w:noWrap/>
            <w:vAlign w:val="bottom"/>
            <w:hideMark/>
          </w:tcPr>
          <w:p w14:paraId="19000CAA" w14:textId="0C634DB8" w:rsidR="002C30A0" w:rsidRPr="00867DE7" w:rsidRDefault="002C30A0" w:rsidP="00C358CC">
            <w:pPr>
              <w:spacing w:line="276" w:lineRule="auto"/>
              <w:jc w:val="right"/>
              <w:rPr>
                <w:b/>
                <w:bCs/>
                <w:color w:val="000000"/>
              </w:rPr>
            </w:pPr>
            <w:r w:rsidRPr="00867DE7">
              <w:rPr>
                <w:color w:val="000000"/>
              </w:rPr>
              <w:t>0.362</w:t>
            </w:r>
          </w:p>
        </w:tc>
        <w:tc>
          <w:tcPr>
            <w:tcW w:w="1416" w:type="dxa"/>
            <w:tcBorders>
              <w:top w:val="nil"/>
              <w:left w:val="nil"/>
              <w:bottom w:val="single" w:sz="4" w:space="0" w:color="auto"/>
              <w:right w:val="nil"/>
            </w:tcBorders>
            <w:shd w:val="clear" w:color="auto" w:fill="auto"/>
            <w:noWrap/>
            <w:vAlign w:val="bottom"/>
            <w:hideMark/>
          </w:tcPr>
          <w:p w14:paraId="31F28976" w14:textId="08AB1FC9" w:rsidR="002C30A0" w:rsidRPr="00867DE7" w:rsidRDefault="002C30A0" w:rsidP="00C358CC">
            <w:pPr>
              <w:spacing w:line="276" w:lineRule="auto"/>
              <w:jc w:val="right"/>
              <w:rPr>
                <w:color w:val="000000"/>
              </w:rPr>
            </w:pPr>
            <w:r w:rsidRPr="00867DE7">
              <w:rPr>
                <w:color w:val="000000"/>
              </w:rPr>
              <w:t>-3.16E-04</w:t>
            </w:r>
          </w:p>
        </w:tc>
        <w:tc>
          <w:tcPr>
            <w:tcW w:w="1116" w:type="dxa"/>
            <w:tcBorders>
              <w:top w:val="nil"/>
              <w:left w:val="nil"/>
              <w:bottom w:val="single" w:sz="4" w:space="0" w:color="auto"/>
              <w:right w:val="nil"/>
            </w:tcBorders>
            <w:shd w:val="clear" w:color="auto" w:fill="auto"/>
            <w:noWrap/>
            <w:vAlign w:val="bottom"/>
            <w:hideMark/>
          </w:tcPr>
          <w:p w14:paraId="40903415" w14:textId="1A045BB7" w:rsidR="002C30A0" w:rsidRPr="00867DE7" w:rsidRDefault="002C30A0" w:rsidP="00C358CC">
            <w:pPr>
              <w:spacing w:line="276" w:lineRule="auto"/>
              <w:jc w:val="right"/>
              <w:rPr>
                <w:color w:val="000000"/>
              </w:rPr>
            </w:pPr>
            <w:r w:rsidRPr="00867DE7">
              <w:rPr>
                <w:color w:val="000000"/>
              </w:rPr>
              <w:t>6.827</w:t>
            </w:r>
          </w:p>
        </w:tc>
        <w:tc>
          <w:tcPr>
            <w:tcW w:w="1056" w:type="dxa"/>
            <w:tcBorders>
              <w:top w:val="nil"/>
              <w:left w:val="nil"/>
              <w:bottom w:val="single" w:sz="4" w:space="0" w:color="auto"/>
              <w:right w:val="nil"/>
            </w:tcBorders>
            <w:shd w:val="clear" w:color="auto" w:fill="auto"/>
            <w:noWrap/>
            <w:vAlign w:val="bottom"/>
            <w:hideMark/>
          </w:tcPr>
          <w:p w14:paraId="772AD6A7" w14:textId="7B3AADA8" w:rsidR="002C30A0" w:rsidRPr="00867DE7" w:rsidRDefault="002C30A0" w:rsidP="00C358CC">
            <w:pPr>
              <w:spacing w:line="276" w:lineRule="auto"/>
              <w:jc w:val="right"/>
              <w:rPr>
                <w:color w:val="000000"/>
              </w:rPr>
            </w:pPr>
            <w:r w:rsidRPr="00867DE7">
              <w:rPr>
                <w:b/>
                <w:bCs/>
                <w:color w:val="000000"/>
              </w:rPr>
              <w:t>0.009</w:t>
            </w:r>
          </w:p>
        </w:tc>
      </w:tr>
    </w:tbl>
    <w:p w14:paraId="1DBBBC7E" w14:textId="77777777" w:rsidR="00E90F4A" w:rsidRPr="00E90F4A" w:rsidRDefault="00E90F4A" w:rsidP="00C358CC">
      <w:pPr>
        <w:spacing w:line="480" w:lineRule="auto"/>
      </w:pPr>
    </w:p>
    <w:p w14:paraId="304B090C" w14:textId="4FC04249" w:rsidR="00151116" w:rsidRPr="000547B6" w:rsidRDefault="000547B6"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w:t>
      </w:r>
      <w:proofErr w:type="spellStart"/>
      <w:r>
        <w:t>df</w:t>
      </w:r>
      <w:proofErr w:type="spellEnd"/>
      <w:r>
        <w:t>=degrees of freedom.</w:t>
      </w:r>
    </w:p>
    <w:p w14:paraId="53F4810C" w14:textId="1778CA96" w:rsidR="00151116" w:rsidRDefault="00151116" w:rsidP="00C358CC">
      <w:pPr>
        <w:spacing w:line="480" w:lineRule="auto"/>
        <w:rPr>
          <w:b/>
        </w:rPr>
      </w:pPr>
      <w:r>
        <w:rPr>
          <w:b/>
        </w:rPr>
        <w:br w:type="page"/>
      </w:r>
    </w:p>
    <w:p w14:paraId="10009823" w14:textId="57A465EC" w:rsidR="00151116" w:rsidRPr="00151116" w:rsidRDefault="00151116" w:rsidP="00C358CC">
      <w:pPr>
        <w:spacing w:line="480" w:lineRule="auto"/>
        <w:rPr>
          <w:b/>
        </w:rPr>
      </w:pPr>
      <w:r>
        <w:rPr>
          <w:b/>
        </w:rPr>
        <w:lastRenderedPageBreak/>
        <w:t>Figure 2</w:t>
      </w:r>
    </w:p>
    <w:p w14:paraId="23713D83" w14:textId="6D782767" w:rsidR="00151116" w:rsidRDefault="006E79CE" w:rsidP="00C358CC">
      <w:pPr>
        <w:spacing w:line="480" w:lineRule="auto"/>
        <w:rPr>
          <w:bCs/>
        </w:rPr>
      </w:pPr>
      <w:r>
        <w:rPr>
          <w:bCs/>
          <w:noProof/>
        </w:rPr>
        <w:drawing>
          <wp:inline distT="0" distB="0" distL="0" distR="0" wp14:anchorId="358C7B60" wp14:editId="2B82DD5B">
            <wp:extent cx="6790008" cy="2546253"/>
            <wp:effectExtent l="0" t="0" r="508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4"/>
                    <a:stretch>
                      <a:fillRect/>
                    </a:stretch>
                  </pic:blipFill>
                  <pic:spPr>
                    <a:xfrm>
                      <a:off x="0" y="0"/>
                      <a:ext cx="6816128" cy="2556048"/>
                    </a:xfrm>
                    <a:prstGeom prst="rect">
                      <a:avLst/>
                    </a:prstGeom>
                  </pic:spPr>
                </pic:pic>
              </a:graphicData>
            </a:graphic>
          </wp:inline>
        </w:drawing>
      </w:r>
    </w:p>
    <w:p w14:paraId="04FD4554" w14:textId="5B517B31" w:rsidR="000547B6" w:rsidRPr="00122B78" w:rsidRDefault="006E79CE" w:rsidP="00C358CC">
      <w:pPr>
        <w:spacing w:line="480" w:lineRule="auto"/>
        <w:rPr>
          <w:bCs/>
        </w:rPr>
      </w:pPr>
      <w:r>
        <w:rPr>
          <w:b/>
        </w:rPr>
        <w:t>Figure 2</w:t>
      </w:r>
      <w:r>
        <w:rPr>
          <w:bCs/>
        </w:rPr>
        <w:t xml:space="preserve"> Effects of nitrogen fertilization, inoculation treatment, and CO</w:t>
      </w:r>
      <w:r>
        <w:rPr>
          <w:bCs/>
          <w:vertAlign w:val="subscript"/>
        </w:rPr>
        <w:t>2</w:t>
      </w:r>
      <w:r>
        <w:rPr>
          <w:bCs/>
        </w:rPr>
        <w:t xml:space="preserve"> treatment on root nodule biomass (panel A)</w:t>
      </w:r>
      <w:r w:rsidR="00A33030">
        <w:rPr>
          <w:bCs/>
        </w:rPr>
        <w:t>,</w:t>
      </w:r>
      <w:r>
        <w:rPr>
          <w:bCs/>
        </w:rPr>
        <w:t xml:space="preserve"> the ratio of root nodule biomass to root biomass (panel B)</w:t>
      </w:r>
      <w:r w:rsidR="00A33030">
        <w:rPr>
          <w:bCs/>
        </w:rPr>
        <w:t xml:space="preserve">, </w:t>
      </w:r>
      <w:r w:rsidR="00A33030" w:rsidRPr="00A33030">
        <w:rPr>
          <w:bCs/>
          <w:highlight w:val="yellow"/>
        </w:rPr>
        <w:t>and the percent of leaf nitrogen fixed from the atmosphere (panel C)</w:t>
      </w:r>
      <w:r>
        <w:rPr>
          <w:bCs/>
        </w:rPr>
        <w:t>.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09B03C39" w14:textId="5CB2FF08" w:rsidR="00122B78" w:rsidRDefault="00122B78" w:rsidP="00C358CC">
      <w:pPr>
        <w:spacing w:line="480" w:lineRule="auto"/>
        <w:rPr>
          <w:bCs/>
          <w:i/>
          <w:iCs/>
        </w:rPr>
      </w:pPr>
      <w:r>
        <w:rPr>
          <w:bCs/>
          <w:i/>
          <w:iCs/>
        </w:rPr>
        <w:br w:type="page"/>
      </w:r>
    </w:p>
    <w:p w14:paraId="670FBE3D" w14:textId="2F83DD6D" w:rsidR="00B44916" w:rsidRPr="00B44916" w:rsidRDefault="00664380" w:rsidP="00C358CC">
      <w:pPr>
        <w:spacing w:line="480" w:lineRule="auto"/>
        <w:rPr>
          <w:bCs/>
          <w:i/>
          <w:iCs/>
        </w:rPr>
      </w:pPr>
      <w:r w:rsidRPr="000E7383">
        <w:rPr>
          <w:bCs/>
          <w:i/>
          <w:iCs/>
        </w:rPr>
        <w:lastRenderedPageBreak/>
        <w:t>Leaf N content</w:t>
      </w:r>
    </w:p>
    <w:p w14:paraId="3DE4DE58" w14:textId="720F060E" w:rsidR="00B44916" w:rsidRDefault="00B44916" w:rsidP="00C358CC">
      <w:pPr>
        <w:spacing w:line="480" w:lineRule="auto"/>
        <w:ind w:firstLine="720"/>
        <w:rPr>
          <w:bCs/>
        </w:rPr>
      </w:pPr>
      <w:r>
        <w:rPr>
          <w:bCs/>
        </w:rPr>
        <w:t>Increasing nitrogen fertilization generally increased leaf nitrogen content per unit leaf area (Table 3; Fig. 3A)</w:t>
      </w:r>
      <w:r w:rsidR="004E480B">
        <w:rPr>
          <w:bCs/>
        </w:rPr>
        <w:t xml:space="preserve"> and leaf nitrogen content (Table 3; Fig. 3B)</w:t>
      </w:r>
      <w:r>
        <w:rPr>
          <w:bCs/>
        </w:rPr>
        <w:t>; however, th</w:t>
      </w:r>
      <w:r w:rsidR="004E480B">
        <w:rPr>
          <w:bCs/>
        </w:rPr>
        <w:t>ese</w:t>
      </w:r>
      <w:r>
        <w:rPr>
          <w:bCs/>
        </w:rPr>
        <w:t xml:space="preserve"> pattern</w:t>
      </w:r>
      <w:r w:rsidR="004E480B">
        <w:rPr>
          <w:bCs/>
        </w:rPr>
        <w:t>s</w:t>
      </w:r>
      <w:r>
        <w:rPr>
          <w:bCs/>
        </w:rPr>
        <w:t xml:space="preserve"> w</w:t>
      </w:r>
      <w:r w:rsidR="004E480B">
        <w:rPr>
          <w:bCs/>
        </w:rPr>
        <w:t>ere</w:t>
      </w:r>
      <w:r>
        <w:rPr>
          <w:bCs/>
        </w:rPr>
        <w:t xml:space="preserve"> stronger in uninoculated pots (Table 3, inoculation*fertilization interaction; Tukey: p&lt;0.001</w:t>
      </w:r>
      <w:r w:rsidR="004E480B">
        <w:rPr>
          <w:bCs/>
        </w:rPr>
        <w:t xml:space="preserve"> in both cases</w:t>
      </w:r>
      <w:r>
        <w:rPr>
          <w:bCs/>
        </w:rPr>
        <w:t>) and under ambient CO</w:t>
      </w:r>
      <w:r>
        <w:rPr>
          <w:bCs/>
          <w:vertAlign w:val="subscript"/>
        </w:rPr>
        <w:t>2</w:t>
      </w:r>
      <w:r>
        <w:rPr>
          <w:bCs/>
        </w:rPr>
        <w:t xml:space="preserve"> (Table 3, CO</w:t>
      </w:r>
      <w:r>
        <w:rPr>
          <w:bCs/>
          <w:vertAlign w:val="subscript"/>
        </w:rPr>
        <w:t>2</w:t>
      </w:r>
      <w:r>
        <w:rPr>
          <w:bCs/>
        </w:rPr>
        <w:t xml:space="preserve">*fertilization interaction; </w:t>
      </w:r>
      <w:proofErr w:type="spellStart"/>
      <w:r>
        <w:rPr>
          <w:bCs/>
        </w:rPr>
        <w:t>Tukey</w:t>
      </w:r>
      <w:r w:rsidR="004E480B">
        <w:rPr>
          <w:bCs/>
          <w:vertAlign w:val="subscript"/>
        </w:rPr>
        <w:t>Narea</w:t>
      </w:r>
      <w:proofErr w:type="spellEnd"/>
      <w:r>
        <w:rPr>
          <w:bCs/>
        </w:rPr>
        <w:t>: p=0.010</w:t>
      </w:r>
      <w:r w:rsidR="004E480B">
        <w:rPr>
          <w:bCs/>
        </w:rPr>
        <w:t xml:space="preserve">; </w:t>
      </w:r>
      <w:proofErr w:type="spellStart"/>
      <w:r w:rsidR="004E480B">
        <w:rPr>
          <w:bCs/>
        </w:rPr>
        <w:t>Tukey</w:t>
      </w:r>
      <w:r w:rsidR="004E480B">
        <w:rPr>
          <w:bCs/>
          <w:vertAlign w:val="subscript"/>
        </w:rPr>
        <w:t>Nmass</w:t>
      </w:r>
      <w:proofErr w:type="spellEnd"/>
      <w:r w:rsidR="004E480B">
        <w:rPr>
          <w:bCs/>
        </w:rPr>
        <w:t>: p&lt;0.001</w:t>
      </w:r>
      <w:r>
        <w:rPr>
          <w:bCs/>
        </w:rPr>
        <w:t>). An additional interaction between inoculation and CO</w:t>
      </w:r>
      <w:r>
        <w:rPr>
          <w:bCs/>
          <w:vertAlign w:val="subscript"/>
        </w:rPr>
        <w:t>2</w:t>
      </w:r>
      <w:r>
        <w:rPr>
          <w:bCs/>
        </w:rPr>
        <w:t xml:space="preserve"> concentration indicated that the general positive effect of inoculation on </w:t>
      </w:r>
      <w:r w:rsidRPr="000E7383">
        <w:rPr>
          <w:bCs/>
          <w:i/>
          <w:iCs/>
        </w:rPr>
        <w:t>N</w:t>
      </w:r>
      <w:r w:rsidRPr="000E7383">
        <w:rPr>
          <w:bCs/>
          <w:vertAlign w:val="subscript"/>
        </w:rPr>
        <w:t>area</w:t>
      </w:r>
      <w:r>
        <w:rPr>
          <w:bCs/>
        </w:rPr>
        <w:t xml:space="preserve"> (Table 3) was stronger under elevated CO</w:t>
      </w:r>
      <w:r>
        <w:rPr>
          <w:bCs/>
          <w:vertAlign w:val="subscript"/>
        </w:rPr>
        <w:t>2</w:t>
      </w:r>
      <w:r w:rsidRPr="000E7383">
        <w:rPr>
          <w:bCs/>
        </w:rPr>
        <w:t xml:space="preserve"> (45% increase</w:t>
      </w:r>
      <w:r>
        <w:rPr>
          <w:bCs/>
        </w:rPr>
        <w:t xml:space="preserve"> vs. 19% increase under ambient CO</w:t>
      </w:r>
      <w:r>
        <w:rPr>
          <w:bCs/>
          <w:vertAlign w:val="subscript"/>
        </w:rPr>
        <w:t>2</w:t>
      </w:r>
      <w:r w:rsidRPr="000E7383">
        <w:rPr>
          <w:bCs/>
        </w:rPr>
        <w:t>; Tukey: p&lt;0.001</w:t>
      </w:r>
      <w:r>
        <w:rPr>
          <w:bCs/>
        </w:rPr>
        <w:t xml:space="preserve"> in both cases</w:t>
      </w:r>
      <w:r w:rsidRPr="000E7383">
        <w:rPr>
          <w:bCs/>
        </w:rPr>
        <w:t>)</w:t>
      </w:r>
      <w:r>
        <w:rPr>
          <w:bCs/>
        </w:rPr>
        <w:t xml:space="preserve">. We also observed a general negative effect of increasing </w:t>
      </w:r>
      <w:r w:rsidRPr="000E7383">
        <w:rPr>
          <w:bCs/>
        </w:rPr>
        <w:t>CO</w:t>
      </w:r>
      <w:r w:rsidRPr="000E7383">
        <w:rPr>
          <w:bCs/>
          <w:vertAlign w:val="subscript"/>
        </w:rPr>
        <w:t>2</w:t>
      </w:r>
      <w:r w:rsidRPr="000E7383">
        <w:rPr>
          <w:bCs/>
        </w:rPr>
        <w:t xml:space="preserve"> concentration</w:t>
      </w:r>
      <w:r>
        <w:rPr>
          <w:bCs/>
        </w:rPr>
        <w:t xml:space="preserve"> on </w:t>
      </w:r>
      <w:proofErr w:type="spellStart"/>
      <w:r w:rsidRPr="000E7383">
        <w:rPr>
          <w:bCs/>
          <w:i/>
          <w:iCs/>
        </w:rPr>
        <w:t>N</w:t>
      </w:r>
      <w:r w:rsidRPr="000E7383">
        <w:rPr>
          <w:bCs/>
          <w:vertAlign w:val="subscript"/>
        </w:rPr>
        <w:t>area</w:t>
      </w:r>
      <w:proofErr w:type="spellEnd"/>
      <w:r>
        <w:rPr>
          <w:bCs/>
        </w:rPr>
        <w:t xml:space="preserve"> </w:t>
      </w:r>
      <w:r w:rsidR="004E480B">
        <w:rPr>
          <w:bCs/>
        </w:rPr>
        <w:t>and</w:t>
      </w:r>
      <w:r w:rsidR="004E480B" w:rsidRPr="004E480B">
        <w:rPr>
          <w:bCs/>
          <w:i/>
          <w:iCs/>
        </w:rPr>
        <w:t xml:space="preserve"> </w:t>
      </w:r>
      <w:proofErr w:type="spellStart"/>
      <w:r w:rsidR="004E480B" w:rsidRPr="000E7383">
        <w:rPr>
          <w:bCs/>
          <w:i/>
          <w:iCs/>
        </w:rPr>
        <w:t>N</w:t>
      </w:r>
      <w:r w:rsidR="004E480B" w:rsidRPr="000E7383">
        <w:rPr>
          <w:bCs/>
          <w:vertAlign w:val="subscript"/>
        </w:rPr>
        <w:t>mass</w:t>
      </w:r>
      <w:proofErr w:type="spellEnd"/>
      <w:r w:rsidR="004E480B">
        <w:rPr>
          <w:bCs/>
        </w:rPr>
        <w:t xml:space="preserve"> </w:t>
      </w:r>
      <w:r>
        <w:rPr>
          <w:bCs/>
        </w:rPr>
        <w:t>(Table 3).</w:t>
      </w:r>
    </w:p>
    <w:p w14:paraId="4DB093FB" w14:textId="53B4AE8F" w:rsidR="004E480B" w:rsidRDefault="004E480B" w:rsidP="00C358CC">
      <w:pPr>
        <w:spacing w:line="480" w:lineRule="auto"/>
        <w:ind w:firstLine="720"/>
        <w:rPr>
          <w:bCs/>
        </w:rPr>
      </w:pPr>
      <w:r>
        <w:rPr>
          <w:bCs/>
        </w:rPr>
        <w:t>Increasing nitrogen fertilization also generally increased leaf mass per area (Table 3; Fig. 3C), a pattern that was generally stronger in uninoculated pots (Table 3, inoculation*fertilization interaction; Tukey: p=0.043) and under elevated CO</w:t>
      </w:r>
      <w:r>
        <w:rPr>
          <w:bCs/>
          <w:vertAlign w:val="subscript"/>
        </w:rPr>
        <w:t>2</w:t>
      </w:r>
      <w:r>
        <w:rPr>
          <w:bCs/>
        </w:rPr>
        <w:t xml:space="preserve"> (Table 3, CO</w:t>
      </w:r>
      <w:r>
        <w:rPr>
          <w:bCs/>
          <w:vertAlign w:val="subscript"/>
        </w:rPr>
        <w:t>2</w:t>
      </w:r>
      <w:r>
        <w:rPr>
          <w:bCs/>
        </w:rPr>
        <w:t xml:space="preserve">*fertilization interaction; Tukey: p&lt;0.001). Increasing </w:t>
      </w:r>
      <w:r w:rsidRPr="000E7383">
        <w:rPr>
          <w:bCs/>
        </w:rPr>
        <w:t>CO</w:t>
      </w:r>
      <w:r w:rsidRPr="000E7383">
        <w:rPr>
          <w:bCs/>
          <w:vertAlign w:val="subscript"/>
        </w:rPr>
        <w:t>2</w:t>
      </w:r>
      <w:r w:rsidRPr="000E7383">
        <w:rPr>
          <w:bCs/>
        </w:rPr>
        <w:t xml:space="preserve"> concentration</w:t>
      </w:r>
      <w:r>
        <w:rPr>
          <w:bCs/>
        </w:rPr>
        <w:t xml:space="preserve"> and inoculation each generally increased </w:t>
      </w:r>
      <w:proofErr w:type="spellStart"/>
      <w:r>
        <w:rPr>
          <w:bCs/>
          <w:i/>
          <w:iCs/>
        </w:rPr>
        <w:t>M</w:t>
      </w:r>
      <w:r>
        <w:rPr>
          <w:bCs/>
          <w:vertAlign w:val="subscript"/>
        </w:rPr>
        <w:t>area</w:t>
      </w:r>
      <w:proofErr w:type="spellEnd"/>
      <w:r>
        <w:rPr>
          <w:bCs/>
        </w:rPr>
        <w:t xml:space="preserve"> (Table 3).</w:t>
      </w:r>
    </w:p>
    <w:p w14:paraId="6D54D1E6" w14:textId="65F20BA4" w:rsidR="00BE0B5B" w:rsidRPr="000E7383" w:rsidRDefault="00DD79E2" w:rsidP="00C358CC">
      <w:pPr>
        <w:spacing w:line="480" w:lineRule="auto"/>
        <w:ind w:firstLine="720"/>
        <w:rPr>
          <w:bCs/>
        </w:rPr>
      </w:pPr>
      <w:r>
        <w:rPr>
          <w:bCs/>
        </w:rPr>
        <w:t>Chlorophyll content per unit leaf area generally increased with increasing fertilization (Table 3; Fig. 3D)</w:t>
      </w:r>
      <w:r w:rsidR="00A222F5">
        <w:rPr>
          <w:bCs/>
        </w:rPr>
        <w:t>, a pattern that was generally stronger in uninoculated pots Table 3, inoculation*fertilization interaction; Tukey: p&lt;0.001) and under elevated CO</w:t>
      </w:r>
      <w:r w:rsidR="00A222F5">
        <w:rPr>
          <w:bCs/>
          <w:vertAlign w:val="subscript"/>
        </w:rPr>
        <w:t>2</w:t>
      </w:r>
      <w:r w:rsidR="00A222F5">
        <w:rPr>
          <w:bCs/>
        </w:rPr>
        <w:t xml:space="preserve"> (Table 3, CO</w:t>
      </w:r>
      <w:r w:rsidR="00A222F5">
        <w:rPr>
          <w:bCs/>
          <w:vertAlign w:val="subscript"/>
        </w:rPr>
        <w:t>2</w:t>
      </w:r>
      <w:r w:rsidR="00A222F5">
        <w:rPr>
          <w:bCs/>
        </w:rPr>
        <w:t xml:space="preserve">*fertilization interaction; </w:t>
      </w:r>
      <w:r w:rsidR="00A222F5" w:rsidRPr="000E7383">
        <w:rPr>
          <w:bCs/>
        </w:rPr>
        <w:t>Tukey: p=0.022</w:t>
      </w:r>
      <w:r w:rsidR="00A222F5">
        <w:rPr>
          <w:bCs/>
        </w:rPr>
        <w:t xml:space="preserve">). A marginal three-way interaction between </w:t>
      </w:r>
      <w:r w:rsidR="00586DCC" w:rsidRPr="000E7383">
        <w:rPr>
          <w:bCs/>
        </w:rPr>
        <w:t>CO</w:t>
      </w:r>
      <w:r w:rsidR="00586DCC" w:rsidRPr="000E7383">
        <w:rPr>
          <w:bCs/>
          <w:vertAlign w:val="subscript"/>
        </w:rPr>
        <w:t>2</w:t>
      </w:r>
      <w:r w:rsidR="00586DCC" w:rsidRPr="000E7383">
        <w:rPr>
          <w:bCs/>
        </w:rPr>
        <w:t xml:space="preserve"> concentration, inoculation, and nitrogen fertilization</w:t>
      </w:r>
      <w:r w:rsidR="00A222F5">
        <w:rPr>
          <w:bCs/>
        </w:rPr>
        <w:t xml:space="preserve">, indicating that the general positive effect of increasing fertilization on </w:t>
      </w:r>
      <w:proofErr w:type="spellStart"/>
      <w:r w:rsidR="00A222F5" w:rsidRPr="000E7383">
        <w:rPr>
          <w:bCs/>
          <w:i/>
          <w:iCs/>
        </w:rPr>
        <w:t>Chl</w:t>
      </w:r>
      <w:r w:rsidR="00A222F5" w:rsidRPr="000E7383">
        <w:rPr>
          <w:bCs/>
          <w:vertAlign w:val="subscript"/>
        </w:rPr>
        <w:t>area</w:t>
      </w:r>
      <w:proofErr w:type="spellEnd"/>
      <w:r w:rsidR="00A222F5">
        <w:rPr>
          <w:bCs/>
        </w:rPr>
        <w:t xml:space="preserve"> </w:t>
      </w:r>
      <w:r w:rsidR="00586DCC" w:rsidRPr="000E7383">
        <w:rPr>
          <w:bCs/>
        </w:rPr>
        <w:t xml:space="preserve">had a similar positive effect on </w:t>
      </w:r>
      <w:proofErr w:type="spellStart"/>
      <w:r w:rsidR="00586DCC" w:rsidRPr="000E7383">
        <w:rPr>
          <w:bCs/>
          <w:i/>
          <w:iCs/>
        </w:rPr>
        <w:t>Chl</w:t>
      </w:r>
      <w:r w:rsidR="00586DCC" w:rsidRPr="000E7383">
        <w:rPr>
          <w:bCs/>
          <w:vertAlign w:val="subscript"/>
        </w:rPr>
        <w:t>area</w:t>
      </w:r>
      <w:proofErr w:type="spellEnd"/>
      <w:r w:rsidR="00586DCC" w:rsidRPr="000E7383">
        <w:rPr>
          <w:bCs/>
        </w:rPr>
        <w:t xml:space="preserve"> in inoculated pots regardless of CO</w:t>
      </w:r>
      <w:r w:rsidR="00586DCC" w:rsidRPr="000E7383">
        <w:rPr>
          <w:bCs/>
          <w:vertAlign w:val="subscript"/>
        </w:rPr>
        <w:t>2</w:t>
      </w:r>
      <w:r w:rsidR="00586DCC" w:rsidRPr="000E7383">
        <w:rPr>
          <w:bCs/>
        </w:rPr>
        <w:t xml:space="preserve"> concentration (Tukey: p=0.980), both of which had stronger positive fertilization effects than uninoculated pots grown under either CO</w:t>
      </w:r>
      <w:r w:rsidR="00586DCC" w:rsidRPr="000E7383">
        <w:rPr>
          <w:bCs/>
          <w:vertAlign w:val="subscript"/>
        </w:rPr>
        <w:t>2</w:t>
      </w:r>
      <w:r w:rsidR="00586DCC" w:rsidRPr="000E7383">
        <w:rPr>
          <w:bCs/>
        </w:rPr>
        <w:t xml:space="preserve"> concentration (Tukey: </w:t>
      </w:r>
      <w:r w:rsidR="00586DCC" w:rsidRPr="000E7383">
        <w:rPr>
          <w:bCs/>
        </w:rPr>
        <w:lastRenderedPageBreak/>
        <w:t>p&lt;0.001 in all cases). However, uninoculated pots grown under ambient CO</w:t>
      </w:r>
      <w:r w:rsidR="00586DCC" w:rsidRPr="000E7383">
        <w:rPr>
          <w:bCs/>
          <w:vertAlign w:val="subscript"/>
        </w:rPr>
        <w:t>2</w:t>
      </w:r>
      <w:r w:rsidR="00586DCC" w:rsidRPr="000E7383">
        <w:rPr>
          <w:bCs/>
        </w:rPr>
        <w:t xml:space="preserve"> had a stronger positive response to increasing fertilization than uninoculated pots grown under elevated CO</w:t>
      </w:r>
      <w:r w:rsidR="00586DCC" w:rsidRPr="000E7383">
        <w:rPr>
          <w:bCs/>
          <w:vertAlign w:val="subscript"/>
        </w:rPr>
        <w:t>2</w:t>
      </w:r>
      <w:r w:rsidR="00586DCC" w:rsidRPr="000E7383">
        <w:rPr>
          <w:bCs/>
        </w:rPr>
        <w:t xml:space="preserve"> (Tukey: p=0.028). </w:t>
      </w:r>
      <w:r w:rsidR="00A222F5">
        <w:rPr>
          <w:bCs/>
        </w:rPr>
        <w:t xml:space="preserve">Finally, we observed a general negative effect of </w:t>
      </w:r>
      <w:r w:rsidR="00586DCC" w:rsidRPr="000E7383">
        <w:rPr>
          <w:bCs/>
        </w:rPr>
        <w:t>increasing CO</w:t>
      </w:r>
      <w:r w:rsidR="00586DCC" w:rsidRPr="000E7383">
        <w:rPr>
          <w:bCs/>
          <w:vertAlign w:val="subscript"/>
        </w:rPr>
        <w:t>2</w:t>
      </w:r>
      <w:r w:rsidR="00586DCC" w:rsidRPr="000E7383">
        <w:rPr>
          <w:bCs/>
        </w:rPr>
        <w:t xml:space="preserve"> concentration and</w:t>
      </w:r>
      <w:r w:rsidR="00A222F5">
        <w:rPr>
          <w:bCs/>
        </w:rPr>
        <w:t xml:space="preserve"> a</w:t>
      </w:r>
      <w:r w:rsidR="00586DCC" w:rsidRPr="000E7383">
        <w:rPr>
          <w:bCs/>
        </w:rPr>
        <w:t xml:space="preserve"> positive effect of inoculation on </w:t>
      </w:r>
      <w:proofErr w:type="spellStart"/>
      <w:r w:rsidR="00586DCC" w:rsidRPr="000E7383">
        <w:rPr>
          <w:bCs/>
          <w:i/>
          <w:iCs/>
        </w:rPr>
        <w:t>Chl</w:t>
      </w:r>
      <w:r w:rsidR="00586DCC" w:rsidRPr="000E7383">
        <w:rPr>
          <w:bCs/>
          <w:vertAlign w:val="subscript"/>
        </w:rPr>
        <w:t>area</w:t>
      </w:r>
      <w:proofErr w:type="spellEnd"/>
      <w:r w:rsidR="00586DCC" w:rsidRPr="000E7383">
        <w:rPr>
          <w:bCs/>
        </w:rPr>
        <w:t xml:space="preserve"> (</w:t>
      </w:r>
      <w:r w:rsidR="00A222F5">
        <w:rPr>
          <w:bCs/>
        </w:rPr>
        <w:t>Table 3</w:t>
      </w:r>
      <w:r w:rsidR="00586DCC" w:rsidRPr="000E7383">
        <w:rPr>
          <w:bCs/>
        </w:rPr>
        <w:t>).</w:t>
      </w:r>
    </w:p>
    <w:p w14:paraId="7715F8F3" w14:textId="77777777" w:rsidR="002F4382" w:rsidRDefault="002F4382" w:rsidP="00C358CC">
      <w:pPr>
        <w:spacing w:line="480" w:lineRule="auto"/>
        <w:rPr>
          <w:bCs/>
        </w:rPr>
      </w:pPr>
    </w:p>
    <w:p w14:paraId="4BA0A36A" w14:textId="77777777" w:rsidR="00C71098" w:rsidRDefault="00C71098" w:rsidP="00C358CC">
      <w:pPr>
        <w:spacing w:line="480" w:lineRule="auto"/>
        <w:rPr>
          <w:bCs/>
        </w:rPr>
        <w:sectPr w:rsidR="00C71098" w:rsidSect="00325067">
          <w:pgSz w:w="12240" w:h="15840"/>
          <w:pgMar w:top="1440" w:right="1440" w:bottom="1440" w:left="1440" w:header="720" w:footer="720" w:gutter="0"/>
          <w:lnNumType w:countBy="1" w:restart="continuous"/>
          <w:cols w:space="720"/>
          <w:docGrid w:linePitch="360"/>
        </w:sectPr>
      </w:pPr>
    </w:p>
    <w:p w14:paraId="5A902A10" w14:textId="46394F1C" w:rsidR="00C71098" w:rsidRPr="00C71098" w:rsidRDefault="00C71098" w:rsidP="00C358CC">
      <w:pPr>
        <w:spacing w:line="480" w:lineRule="auto"/>
        <w:rPr>
          <w:b/>
        </w:rPr>
      </w:pPr>
      <w:r w:rsidRPr="00C71098">
        <w:rPr>
          <w:b/>
        </w:rPr>
        <w:lastRenderedPageBreak/>
        <w:t xml:space="preserve">Table </w:t>
      </w:r>
      <w:r w:rsidR="00151116">
        <w:rPr>
          <w:b/>
        </w:rPr>
        <w:t>3</w:t>
      </w:r>
      <w:r w:rsidRPr="00C71098">
        <w:rPr>
          <w:bCs/>
        </w:rPr>
        <w:t xml:space="preserve"> </w:t>
      </w:r>
      <w:r>
        <w:rPr>
          <w:bCs/>
        </w:rPr>
        <w:t>Effects of soil nitrogen fertilization, inoculation, and CO</w:t>
      </w:r>
      <w:r>
        <w:rPr>
          <w:bCs/>
          <w:vertAlign w:val="subscript"/>
        </w:rPr>
        <w:t>2</w:t>
      </w:r>
      <w:r>
        <w:rPr>
          <w:bCs/>
        </w:rPr>
        <w:t xml:space="preserve"> on leaf nitrogen content per unit leaf area, leaf nitrogen content, and leaf mass per area</w:t>
      </w:r>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C71098" w14:paraId="0C5DC43B" w14:textId="77777777" w:rsidTr="00C71098">
        <w:trPr>
          <w:trHeight w:val="320"/>
        </w:trPr>
        <w:tc>
          <w:tcPr>
            <w:tcW w:w="1980" w:type="dxa"/>
            <w:tcBorders>
              <w:top w:val="nil"/>
              <w:left w:val="nil"/>
              <w:bottom w:val="single" w:sz="4" w:space="0" w:color="auto"/>
              <w:right w:val="nil"/>
            </w:tcBorders>
            <w:shd w:val="clear" w:color="auto" w:fill="auto"/>
            <w:noWrap/>
            <w:vAlign w:val="bottom"/>
          </w:tcPr>
          <w:p w14:paraId="76F39B0E" w14:textId="77777777" w:rsidR="00C71098" w:rsidRPr="00C71098" w:rsidRDefault="00C71098" w:rsidP="00C358CC">
            <w:pPr>
              <w:rPr>
                <w:color w:val="000000"/>
              </w:rPr>
            </w:pPr>
          </w:p>
        </w:tc>
        <w:tc>
          <w:tcPr>
            <w:tcW w:w="421" w:type="dxa"/>
            <w:tcBorders>
              <w:top w:val="nil"/>
              <w:left w:val="nil"/>
              <w:bottom w:val="single" w:sz="4" w:space="0" w:color="auto"/>
              <w:right w:val="nil"/>
            </w:tcBorders>
            <w:shd w:val="clear" w:color="auto" w:fill="auto"/>
            <w:noWrap/>
            <w:vAlign w:val="bottom"/>
          </w:tcPr>
          <w:p w14:paraId="7A90557A" w14:textId="77777777" w:rsidR="00C71098" w:rsidRPr="00C71098" w:rsidRDefault="00C71098" w:rsidP="00C358CC">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DA75206" w14:textId="624DD779" w:rsidR="00C71098" w:rsidRPr="002F4382" w:rsidRDefault="00C71098" w:rsidP="00C358CC">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7863C812" w14:textId="75A46E28" w:rsidR="00C71098" w:rsidRPr="002F4382" w:rsidRDefault="00C71098" w:rsidP="00C358CC">
            <w:pPr>
              <w:rPr>
                <w:b/>
                <w:bCs/>
                <w:color w:val="000000"/>
              </w:rPr>
            </w:pPr>
            <w:proofErr w:type="spellStart"/>
            <w:r w:rsidRPr="00C71098">
              <w:rPr>
                <w:b/>
                <w:bCs/>
                <w:i/>
                <w:iCs/>
                <w:color w:val="000000"/>
              </w:rPr>
              <w:t>N</w:t>
            </w:r>
            <w:r w:rsidRPr="00C71098">
              <w:rPr>
                <w:b/>
                <w:bCs/>
                <w:color w:val="000000"/>
                <w:vertAlign w:val="subscript"/>
              </w:rPr>
              <w:t>mass</w:t>
            </w:r>
            <w:proofErr w:type="spellEnd"/>
          </w:p>
        </w:tc>
        <w:tc>
          <w:tcPr>
            <w:tcW w:w="3588" w:type="dxa"/>
            <w:gridSpan w:val="3"/>
            <w:tcBorders>
              <w:top w:val="nil"/>
              <w:left w:val="nil"/>
              <w:bottom w:val="single" w:sz="4" w:space="0" w:color="auto"/>
              <w:right w:val="nil"/>
            </w:tcBorders>
            <w:shd w:val="clear" w:color="auto" w:fill="auto"/>
            <w:noWrap/>
            <w:vAlign w:val="bottom"/>
          </w:tcPr>
          <w:p w14:paraId="13CF2226" w14:textId="0EFAB53F" w:rsidR="00C71098" w:rsidRPr="002F4382" w:rsidRDefault="00C71098" w:rsidP="00C358CC">
            <w:pPr>
              <w:rPr>
                <w:b/>
                <w:bCs/>
                <w:color w:val="000000"/>
                <w:vertAlign w:val="superscript"/>
              </w:rPr>
            </w:pPr>
            <w:proofErr w:type="spellStart"/>
            <w:r w:rsidRPr="00C71098">
              <w:rPr>
                <w:b/>
                <w:bCs/>
                <w:i/>
                <w:iCs/>
                <w:color w:val="000000"/>
              </w:rPr>
              <w:t>M</w:t>
            </w:r>
            <w:r w:rsidRPr="00C71098">
              <w:rPr>
                <w:b/>
                <w:bCs/>
                <w:color w:val="000000"/>
                <w:vertAlign w:val="subscript"/>
              </w:rPr>
              <w:t>area</w:t>
            </w:r>
            <w:r w:rsidR="002F4382">
              <w:rPr>
                <w:b/>
                <w:bCs/>
                <w:color w:val="000000"/>
                <w:vertAlign w:val="superscript"/>
              </w:rPr>
              <w:t>a</w:t>
            </w:r>
            <w:proofErr w:type="spellEnd"/>
          </w:p>
        </w:tc>
      </w:tr>
      <w:tr w:rsidR="00C71098" w14:paraId="3380B053" w14:textId="77777777" w:rsidTr="00C71098">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B0EAC30" w14:textId="46AF6A48" w:rsidR="00C71098" w:rsidRPr="00C71098" w:rsidRDefault="00C71098" w:rsidP="00C358CC">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CF07358" w14:textId="77777777" w:rsidR="00C71098" w:rsidRPr="00C71098" w:rsidRDefault="00C71098" w:rsidP="00C358CC">
            <w:pPr>
              <w:rPr>
                <w:color w:val="000000"/>
              </w:rPr>
            </w:pPr>
            <w:proofErr w:type="spellStart"/>
            <w:r w:rsidRPr="00C71098">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hideMark/>
          </w:tcPr>
          <w:p w14:paraId="5F85E2DD" w14:textId="08595F47" w:rsidR="00C71098" w:rsidRPr="00C71098" w:rsidRDefault="00C71098" w:rsidP="00C358CC">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2E5D27B4" w14:textId="53E71972" w:rsidR="00C71098" w:rsidRPr="00C71098" w:rsidRDefault="00C71098" w:rsidP="00C358CC">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46C9020D" w14:textId="0AD988FB" w:rsidR="00C71098" w:rsidRPr="00C71098" w:rsidRDefault="00C71098" w:rsidP="00C358CC">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8608883" w14:textId="667B7039" w:rsidR="00C71098" w:rsidRPr="00C71098" w:rsidRDefault="00C71098" w:rsidP="00C358CC">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A61D0A0" w14:textId="4CEEB041" w:rsidR="00C71098" w:rsidRPr="00C71098" w:rsidRDefault="00C71098" w:rsidP="00C358CC">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58D4518" w14:textId="3F87B71C" w:rsidR="00C71098" w:rsidRPr="00C71098" w:rsidRDefault="00C71098" w:rsidP="00C358CC">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7A081B0" w14:textId="290A981A" w:rsidR="00C71098" w:rsidRPr="00C71098" w:rsidRDefault="00C71098" w:rsidP="00C358CC">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339BF9DB" w14:textId="5AC69A1A" w:rsidR="00C71098" w:rsidRPr="00C71098" w:rsidRDefault="00C71098" w:rsidP="00C358CC">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1CD13E4" w14:textId="3B838886" w:rsidR="00C71098" w:rsidRPr="00C71098" w:rsidRDefault="00C71098" w:rsidP="00C358CC">
            <w:pPr>
              <w:rPr>
                <w:color w:val="000000"/>
              </w:rPr>
            </w:pPr>
            <w:r>
              <w:rPr>
                <w:color w:val="000000"/>
              </w:rPr>
              <w:t>p-value</w:t>
            </w:r>
          </w:p>
        </w:tc>
      </w:tr>
      <w:tr w:rsidR="00867DE7" w14:paraId="7341A4EF" w14:textId="77777777" w:rsidTr="00C71098">
        <w:trPr>
          <w:trHeight w:val="320"/>
        </w:trPr>
        <w:tc>
          <w:tcPr>
            <w:tcW w:w="1980" w:type="dxa"/>
            <w:tcBorders>
              <w:top w:val="single" w:sz="4" w:space="0" w:color="auto"/>
              <w:left w:val="nil"/>
              <w:bottom w:val="nil"/>
              <w:right w:val="nil"/>
            </w:tcBorders>
            <w:shd w:val="clear" w:color="auto" w:fill="auto"/>
            <w:noWrap/>
            <w:vAlign w:val="bottom"/>
            <w:hideMark/>
          </w:tcPr>
          <w:p w14:paraId="6AF93738" w14:textId="3535F4BD" w:rsidR="00867DE7" w:rsidRPr="00C71098" w:rsidRDefault="00867DE7" w:rsidP="00C358CC">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5C852BB" w14:textId="70FD3766" w:rsidR="00867DE7" w:rsidRPr="00C71098" w:rsidRDefault="00867DE7" w:rsidP="00C358CC">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211AC5A6" w14:textId="11BF78B0" w:rsidR="00867DE7" w:rsidRPr="00867DE7" w:rsidRDefault="00867DE7" w:rsidP="00C358CC">
            <w:pPr>
              <w:jc w:val="right"/>
              <w:rPr>
                <w:color w:val="000000"/>
              </w:rPr>
            </w:pPr>
            <w:r w:rsidRPr="00867DE7">
              <w:rPr>
                <w:color w:val="000000"/>
              </w:rPr>
              <w:t>1.72E+00</w:t>
            </w:r>
          </w:p>
        </w:tc>
        <w:tc>
          <w:tcPr>
            <w:tcW w:w="1116" w:type="dxa"/>
            <w:tcBorders>
              <w:top w:val="single" w:sz="4" w:space="0" w:color="auto"/>
              <w:left w:val="nil"/>
              <w:bottom w:val="nil"/>
              <w:right w:val="nil"/>
            </w:tcBorders>
            <w:shd w:val="clear" w:color="auto" w:fill="auto"/>
            <w:noWrap/>
            <w:vAlign w:val="bottom"/>
            <w:hideMark/>
          </w:tcPr>
          <w:p w14:paraId="1B1D3292" w14:textId="1A89169A"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4A29C688" w14:textId="3CF6815A" w:rsidR="00867DE7" w:rsidRPr="00867DE7" w:rsidRDefault="00867DE7" w:rsidP="00C358CC">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3FB231CA" w14:textId="779D90A9" w:rsidR="00867DE7" w:rsidRPr="00867DE7" w:rsidRDefault="00867DE7" w:rsidP="00C358CC">
            <w:pPr>
              <w:jc w:val="right"/>
              <w:rPr>
                <w:color w:val="000000"/>
              </w:rPr>
            </w:pPr>
            <w:r w:rsidRPr="00867DE7">
              <w:rPr>
                <w:color w:val="000000"/>
              </w:rPr>
              <w:t>3.80E-02</w:t>
            </w:r>
          </w:p>
        </w:tc>
        <w:tc>
          <w:tcPr>
            <w:tcW w:w="1116" w:type="dxa"/>
            <w:tcBorders>
              <w:top w:val="single" w:sz="4" w:space="0" w:color="auto"/>
              <w:left w:val="nil"/>
              <w:bottom w:val="nil"/>
              <w:right w:val="nil"/>
            </w:tcBorders>
            <w:shd w:val="clear" w:color="auto" w:fill="auto"/>
            <w:noWrap/>
            <w:vAlign w:val="bottom"/>
            <w:hideMark/>
          </w:tcPr>
          <w:p w14:paraId="322CD8D1" w14:textId="55BB7E16"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D8699DF" w14:textId="17507330" w:rsidR="00867DE7" w:rsidRPr="00867DE7" w:rsidRDefault="00867DE7" w:rsidP="00C358CC">
            <w:pPr>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FC9F8F3" w14:textId="65923ED5" w:rsidR="00867DE7" w:rsidRPr="00867DE7" w:rsidRDefault="00867DE7" w:rsidP="00C358CC">
            <w:pPr>
              <w:jc w:val="right"/>
              <w:rPr>
                <w:color w:val="000000"/>
              </w:rPr>
            </w:pPr>
            <w:r w:rsidRPr="00867DE7">
              <w:rPr>
                <w:color w:val="000000"/>
              </w:rPr>
              <w:t>3.82E+00</w:t>
            </w:r>
          </w:p>
        </w:tc>
        <w:tc>
          <w:tcPr>
            <w:tcW w:w="1116" w:type="dxa"/>
            <w:tcBorders>
              <w:top w:val="single" w:sz="4" w:space="0" w:color="auto"/>
              <w:left w:val="nil"/>
              <w:bottom w:val="nil"/>
              <w:right w:val="nil"/>
            </w:tcBorders>
            <w:shd w:val="clear" w:color="auto" w:fill="auto"/>
            <w:noWrap/>
            <w:vAlign w:val="bottom"/>
            <w:hideMark/>
          </w:tcPr>
          <w:p w14:paraId="72603C58" w14:textId="1CC74BA2"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70F7F367" w14:textId="2803B495" w:rsidR="00867DE7" w:rsidRPr="00867DE7" w:rsidRDefault="00867DE7" w:rsidP="00C358CC">
            <w:pPr>
              <w:jc w:val="right"/>
              <w:rPr>
                <w:color w:val="000000"/>
              </w:rPr>
            </w:pPr>
            <w:r w:rsidRPr="00867DE7">
              <w:rPr>
                <w:color w:val="000000"/>
              </w:rPr>
              <w:t>-</w:t>
            </w:r>
          </w:p>
        </w:tc>
      </w:tr>
      <w:tr w:rsidR="00867DE7" w14:paraId="68C2E0C5" w14:textId="77777777" w:rsidTr="00C71098">
        <w:trPr>
          <w:trHeight w:val="320"/>
        </w:trPr>
        <w:tc>
          <w:tcPr>
            <w:tcW w:w="1980" w:type="dxa"/>
            <w:tcBorders>
              <w:top w:val="nil"/>
              <w:left w:val="nil"/>
              <w:bottom w:val="nil"/>
              <w:right w:val="nil"/>
            </w:tcBorders>
            <w:shd w:val="clear" w:color="auto" w:fill="auto"/>
            <w:noWrap/>
            <w:vAlign w:val="bottom"/>
            <w:hideMark/>
          </w:tcPr>
          <w:p w14:paraId="38616208" w14:textId="3A073F3F" w:rsidR="00867DE7" w:rsidRPr="00C71098" w:rsidRDefault="00867DE7" w:rsidP="00C358CC">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0AFA9477"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A1E5E9D" w14:textId="1E2F59E9" w:rsidR="00867DE7" w:rsidRPr="00867DE7" w:rsidRDefault="00867DE7" w:rsidP="00C358CC">
            <w:pPr>
              <w:jc w:val="right"/>
              <w:rPr>
                <w:color w:val="000000"/>
              </w:rPr>
            </w:pPr>
            <w:r w:rsidRPr="00867DE7">
              <w:rPr>
                <w:color w:val="000000"/>
              </w:rPr>
              <w:t>-3.04E-01</w:t>
            </w:r>
          </w:p>
        </w:tc>
        <w:tc>
          <w:tcPr>
            <w:tcW w:w="1116" w:type="dxa"/>
            <w:tcBorders>
              <w:top w:val="nil"/>
              <w:left w:val="nil"/>
              <w:bottom w:val="nil"/>
              <w:right w:val="nil"/>
            </w:tcBorders>
            <w:shd w:val="clear" w:color="auto" w:fill="auto"/>
            <w:noWrap/>
            <w:vAlign w:val="bottom"/>
            <w:hideMark/>
          </w:tcPr>
          <w:p w14:paraId="0A208E85" w14:textId="2059C865" w:rsidR="00867DE7" w:rsidRPr="00867DE7" w:rsidRDefault="00867DE7" w:rsidP="00C358CC">
            <w:pPr>
              <w:jc w:val="right"/>
              <w:rPr>
                <w:color w:val="000000"/>
              </w:rPr>
            </w:pPr>
            <w:r w:rsidRPr="00867DE7">
              <w:rPr>
                <w:color w:val="000000"/>
              </w:rPr>
              <w:t>151.621</w:t>
            </w:r>
          </w:p>
        </w:tc>
        <w:tc>
          <w:tcPr>
            <w:tcW w:w="1056" w:type="dxa"/>
            <w:tcBorders>
              <w:top w:val="nil"/>
              <w:left w:val="nil"/>
              <w:bottom w:val="nil"/>
              <w:right w:val="nil"/>
            </w:tcBorders>
            <w:shd w:val="clear" w:color="auto" w:fill="auto"/>
            <w:noWrap/>
            <w:vAlign w:val="bottom"/>
            <w:hideMark/>
          </w:tcPr>
          <w:p w14:paraId="1E0843DC" w14:textId="0010E728"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E200399" w14:textId="15F1FFF9" w:rsidR="00867DE7" w:rsidRPr="00867DE7" w:rsidRDefault="00867DE7" w:rsidP="00C358CC">
            <w:pPr>
              <w:jc w:val="right"/>
              <w:rPr>
                <w:color w:val="000000"/>
              </w:rPr>
            </w:pPr>
            <w:r w:rsidRPr="00867DE7">
              <w:rPr>
                <w:color w:val="000000"/>
              </w:rPr>
              <w:t>-1.40E-02</w:t>
            </w:r>
          </w:p>
        </w:tc>
        <w:tc>
          <w:tcPr>
            <w:tcW w:w="1116" w:type="dxa"/>
            <w:tcBorders>
              <w:top w:val="nil"/>
              <w:left w:val="nil"/>
              <w:bottom w:val="nil"/>
              <w:right w:val="nil"/>
            </w:tcBorders>
            <w:shd w:val="clear" w:color="auto" w:fill="auto"/>
            <w:noWrap/>
            <w:vAlign w:val="bottom"/>
            <w:hideMark/>
          </w:tcPr>
          <w:p w14:paraId="6D36D2A8" w14:textId="12677E94" w:rsidR="00867DE7" w:rsidRPr="00867DE7" w:rsidRDefault="00867DE7" w:rsidP="00C358CC">
            <w:pPr>
              <w:jc w:val="right"/>
              <w:rPr>
                <w:color w:val="000000"/>
              </w:rPr>
            </w:pPr>
            <w:r w:rsidRPr="00867DE7">
              <w:rPr>
                <w:color w:val="000000"/>
              </w:rPr>
              <w:t>256.837</w:t>
            </w:r>
          </w:p>
        </w:tc>
        <w:tc>
          <w:tcPr>
            <w:tcW w:w="1056" w:type="dxa"/>
            <w:tcBorders>
              <w:top w:val="nil"/>
              <w:left w:val="nil"/>
              <w:bottom w:val="nil"/>
              <w:right w:val="nil"/>
            </w:tcBorders>
            <w:shd w:val="clear" w:color="auto" w:fill="auto"/>
            <w:noWrap/>
            <w:vAlign w:val="bottom"/>
            <w:hideMark/>
          </w:tcPr>
          <w:p w14:paraId="6B3C5B35" w14:textId="0472248A"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583FAEA" w14:textId="0A01E628" w:rsidR="00867DE7" w:rsidRPr="00867DE7" w:rsidRDefault="00867DE7" w:rsidP="00C358CC">
            <w:pPr>
              <w:jc w:val="right"/>
              <w:rPr>
                <w:color w:val="000000"/>
              </w:rPr>
            </w:pPr>
            <w:r w:rsidRPr="00867DE7">
              <w:rPr>
                <w:color w:val="000000"/>
              </w:rPr>
              <w:t>2.68E-01</w:t>
            </w:r>
          </w:p>
        </w:tc>
        <w:tc>
          <w:tcPr>
            <w:tcW w:w="1116" w:type="dxa"/>
            <w:tcBorders>
              <w:top w:val="nil"/>
              <w:left w:val="nil"/>
              <w:bottom w:val="nil"/>
              <w:right w:val="nil"/>
            </w:tcBorders>
            <w:shd w:val="clear" w:color="auto" w:fill="auto"/>
            <w:noWrap/>
            <w:vAlign w:val="bottom"/>
            <w:hideMark/>
          </w:tcPr>
          <w:p w14:paraId="333DA3D2" w14:textId="13BD5C55" w:rsidR="00867DE7" w:rsidRPr="00867DE7" w:rsidRDefault="00867DE7" w:rsidP="00C358CC">
            <w:pPr>
              <w:jc w:val="right"/>
              <w:rPr>
                <w:color w:val="000000"/>
              </w:rPr>
            </w:pPr>
            <w:r w:rsidRPr="00867DE7">
              <w:rPr>
                <w:color w:val="000000"/>
              </w:rPr>
              <w:t>133.434</w:t>
            </w:r>
          </w:p>
        </w:tc>
        <w:tc>
          <w:tcPr>
            <w:tcW w:w="1056" w:type="dxa"/>
            <w:tcBorders>
              <w:top w:val="nil"/>
              <w:left w:val="nil"/>
              <w:bottom w:val="nil"/>
              <w:right w:val="nil"/>
            </w:tcBorders>
            <w:shd w:val="clear" w:color="auto" w:fill="auto"/>
            <w:noWrap/>
            <w:vAlign w:val="bottom"/>
            <w:hideMark/>
          </w:tcPr>
          <w:p w14:paraId="5EC28DB2" w14:textId="2C1E0EE3" w:rsidR="00867DE7" w:rsidRPr="00867DE7" w:rsidRDefault="00867DE7" w:rsidP="00C358CC">
            <w:pPr>
              <w:jc w:val="right"/>
              <w:rPr>
                <w:b/>
                <w:bCs/>
                <w:color w:val="000000"/>
              </w:rPr>
            </w:pPr>
            <w:r w:rsidRPr="00867DE7">
              <w:rPr>
                <w:b/>
                <w:bCs/>
                <w:color w:val="000000"/>
              </w:rPr>
              <w:t>&lt;0.001</w:t>
            </w:r>
          </w:p>
        </w:tc>
      </w:tr>
      <w:tr w:rsidR="00867DE7" w14:paraId="66CF4B21" w14:textId="77777777" w:rsidTr="00C71098">
        <w:trPr>
          <w:trHeight w:val="320"/>
        </w:trPr>
        <w:tc>
          <w:tcPr>
            <w:tcW w:w="1980" w:type="dxa"/>
            <w:tcBorders>
              <w:top w:val="nil"/>
              <w:left w:val="nil"/>
              <w:bottom w:val="nil"/>
              <w:right w:val="nil"/>
            </w:tcBorders>
            <w:shd w:val="clear" w:color="auto" w:fill="auto"/>
            <w:noWrap/>
            <w:vAlign w:val="bottom"/>
            <w:hideMark/>
          </w:tcPr>
          <w:p w14:paraId="1735D01E" w14:textId="2BFB0409" w:rsidR="00867DE7" w:rsidRPr="00C71098" w:rsidRDefault="00867DE7" w:rsidP="00C358CC">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067DCD9E"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345DB26" w14:textId="3133DD5C" w:rsidR="00867DE7" w:rsidRPr="00867DE7" w:rsidRDefault="00867DE7" w:rsidP="00C358CC">
            <w:pPr>
              <w:jc w:val="right"/>
              <w:rPr>
                <w:color w:val="000000"/>
              </w:rPr>
            </w:pPr>
            <w:r w:rsidRPr="00867DE7">
              <w:rPr>
                <w:color w:val="000000"/>
              </w:rPr>
              <w:t>-6.21E-01</w:t>
            </w:r>
          </w:p>
        </w:tc>
        <w:tc>
          <w:tcPr>
            <w:tcW w:w="1116" w:type="dxa"/>
            <w:tcBorders>
              <w:top w:val="nil"/>
              <w:left w:val="nil"/>
              <w:bottom w:val="nil"/>
              <w:right w:val="nil"/>
            </w:tcBorders>
            <w:shd w:val="clear" w:color="auto" w:fill="auto"/>
            <w:noWrap/>
            <w:vAlign w:val="bottom"/>
            <w:hideMark/>
          </w:tcPr>
          <w:p w14:paraId="49F515D9" w14:textId="36A3DA57" w:rsidR="00867DE7" w:rsidRPr="00867DE7" w:rsidRDefault="00867DE7" w:rsidP="00C358CC">
            <w:pPr>
              <w:jc w:val="right"/>
              <w:rPr>
                <w:color w:val="000000"/>
              </w:rPr>
            </w:pPr>
            <w:r w:rsidRPr="00867DE7">
              <w:rPr>
                <w:color w:val="000000"/>
              </w:rPr>
              <w:t>92.226</w:t>
            </w:r>
          </w:p>
        </w:tc>
        <w:tc>
          <w:tcPr>
            <w:tcW w:w="1056" w:type="dxa"/>
            <w:tcBorders>
              <w:top w:val="nil"/>
              <w:left w:val="nil"/>
              <w:bottom w:val="nil"/>
              <w:right w:val="nil"/>
            </w:tcBorders>
            <w:shd w:val="clear" w:color="auto" w:fill="auto"/>
            <w:noWrap/>
            <w:vAlign w:val="bottom"/>
            <w:hideMark/>
          </w:tcPr>
          <w:p w14:paraId="5A5405E4" w14:textId="4F5C8D42"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6472D06C" w14:textId="2AE42EB8" w:rsidR="00867DE7" w:rsidRPr="00867DE7" w:rsidRDefault="00867DE7" w:rsidP="00C358CC">
            <w:pPr>
              <w:jc w:val="right"/>
              <w:rPr>
                <w:color w:val="000000"/>
              </w:rPr>
            </w:pPr>
            <w:r w:rsidRPr="00867DE7">
              <w:rPr>
                <w:color w:val="000000"/>
              </w:rPr>
              <w:t>-7.51E-03</w:t>
            </w:r>
          </w:p>
        </w:tc>
        <w:tc>
          <w:tcPr>
            <w:tcW w:w="1116" w:type="dxa"/>
            <w:tcBorders>
              <w:top w:val="nil"/>
              <w:left w:val="nil"/>
              <w:bottom w:val="nil"/>
              <w:right w:val="nil"/>
            </w:tcBorders>
            <w:shd w:val="clear" w:color="auto" w:fill="auto"/>
            <w:noWrap/>
            <w:vAlign w:val="bottom"/>
            <w:hideMark/>
          </w:tcPr>
          <w:p w14:paraId="23B29BD9" w14:textId="69FD1349" w:rsidR="00867DE7" w:rsidRPr="00867DE7" w:rsidRDefault="00867DE7" w:rsidP="00C358CC">
            <w:pPr>
              <w:jc w:val="right"/>
              <w:rPr>
                <w:color w:val="000000"/>
              </w:rPr>
            </w:pPr>
            <w:r w:rsidRPr="00867DE7">
              <w:rPr>
                <w:color w:val="000000"/>
              </w:rPr>
              <w:t>17.799</w:t>
            </w:r>
          </w:p>
        </w:tc>
        <w:tc>
          <w:tcPr>
            <w:tcW w:w="1056" w:type="dxa"/>
            <w:tcBorders>
              <w:top w:val="nil"/>
              <w:left w:val="nil"/>
              <w:bottom w:val="nil"/>
              <w:right w:val="nil"/>
            </w:tcBorders>
            <w:shd w:val="clear" w:color="auto" w:fill="auto"/>
            <w:noWrap/>
            <w:vAlign w:val="bottom"/>
            <w:hideMark/>
          </w:tcPr>
          <w:p w14:paraId="16119ACB" w14:textId="37C918D6"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6C11BF" w14:textId="4CFE8A53" w:rsidR="00867DE7" w:rsidRPr="00867DE7" w:rsidRDefault="00867DE7" w:rsidP="00C358CC">
            <w:pPr>
              <w:jc w:val="right"/>
              <w:rPr>
                <w:color w:val="000000"/>
              </w:rPr>
            </w:pPr>
            <w:r w:rsidRPr="00867DE7">
              <w:rPr>
                <w:color w:val="000000"/>
              </w:rPr>
              <w:t>-1.82E-01</w:t>
            </w:r>
          </w:p>
        </w:tc>
        <w:tc>
          <w:tcPr>
            <w:tcW w:w="1116" w:type="dxa"/>
            <w:tcBorders>
              <w:top w:val="nil"/>
              <w:left w:val="nil"/>
              <w:bottom w:val="nil"/>
              <w:right w:val="nil"/>
            </w:tcBorders>
            <w:shd w:val="clear" w:color="auto" w:fill="auto"/>
            <w:noWrap/>
            <w:vAlign w:val="bottom"/>
            <w:hideMark/>
          </w:tcPr>
          <w:p w14:paraId="18F1A87A" w14:textId="08CF8E24" w:rsidR="00867DE7" w:rsidRPr="00867DE7" w:rsidRDefault="00867DE7" w:rsidP="00C358CC">
            <w:pPr>
              <w:jc w:val="right"/>
              <w:rPr>
                <w:color w:val="000000"/>
              </w:rPr>
            </w:pPr>
            <w:r w:rsidRPr="00867DE7">
              <w:rPr>
                <w:color w:val="000000"/>
              </w:rPr>
              <w:t>19.045</w:t>
            </w:r>
          </w:p>
        </w:tc>
        <w:tc>
          <w:tcPr>
            <w:tcW w:w="1056" w:type="dxa"/>
            <w:tcBorders>
              <w:top w:val="nil"/>
              <w:left w:val="nil"/>
              <w:bottom w:val="nil"/>
              <w:right w:val="nil"/>
            </w:tcBorders>
            <w:shd w:val="clear" w:color="auto" w:fill="auto"/>
            <w:noWrap/>
            <w:vAlign w:val="bottom"/>
            <w:hideMark/>
          </w:tcPr>
          <w:p w14:paraId="09D90CDE" w14:textId="38C0D2E1" w:rsidR="00867DE7" w:rsidRPr="00867DE7" w:rsidRDefault="00867DE7" w:rsidP="00C358CC">
            <w:pPr>
              <w:jc w:val="right"/>
              <w:rPr>
                <w:b/>
                <w:bCs/>
                <w:color w:val="000000"/>
              </w:rPr>
            </w:pPr>
            <w:r w:rsidRPr="00867DE7">
              <w:rPr>
                <w:b/>
                <w:bCs/>
                <w:color w:val="000000"/>
              </w:rPr>
              <w:t>&lt;0.001</w:t>
            </w:r>
          </w:p>
        </w:tc>
      </w:tr>
      <w:tr w:rsidR="00867DE7" w14:paraId="35C72C28" w14:textId="77777777" w:rsidTr="00C71098">
        <w:trPr>
          <w:trHeight w:val="320"/>
        </w:trPr>
        <w:tc>
          <w:tcPr>
            <w:tcW w:w="1980" w:type="dxa"/>
            <w:tcBorders>
              <w:top w:val="nil"/>
              <w:left w:val="nil"/>
              <w:bottom w:val="nil"/>
              <w:right w:val="nil"/>
            </w:tcBorders>
            <w:shd w:val="clear" w:color="auto" w:fill="auto"/>
            <w:noWrap/>
            <w:vAlign w:val="bottom"/>
            <w:hideMark/>
          </w:tcPr>
          <w:p w14:paraId="398230D1" w14:textId="5FDE79F7" w:rsidR="00867DE7" w:rsidRPr="00C71098" w:rsidRDefault="00867DE7" w:rsidP="00C358CC">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5297971E"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1C8D47E5" w14:textId="7CFCCEB1" w:rsidR="00867DE7" w:rsidRPr="00867DE7" w:rsidRDefault="00867DE7" w:rsidP="00C358CC">
            <w:pPr>
              <w:jc w:val="right"/>
              <w:rPr>
                <w:color w:val="000000"/>
              </w:rPr>
            </w:pPr>
            <w:r w:rsidRPr="00867DE7">
              <w:rPr>
                <w:color w:val="000000"/>
              </w:rPr>
              <w:t>1.70E-03</w:t>
            </w:r>
          </w:p>
        </w:tc>
        <w:tc>
          <w:tcPr>
            <w:tcW w:w="1116" w:type="dxa"/>
            <w:tcBorders>
              <w:top w:val="nil"/>
              <w:left w:val="nil"/>
              <w:bottom w:val="nil"/>
              <w:right w:val="nil"/>
            </w:tcBorders>
            <w:shd w:val="clear" w:color="auto" w:fill="auto"/>
            <w:noWrap/>
            <w:vAlign w:val="bottom"/>
            <w:hideMark/>
          </w:tcPr>
          <w:p w14:paraId="730BE88A" w14:textId="501E8529" w:rsidR="00867DE7" w:rsidRPr="00867DE7" w:rsidRDefault="00867DE7" w:rsidP="00C358CC">
            <w:pPr>
              <w:jc w:val="right"/>
              <w:rPr>
                <w:color w:val="000000"/>
              </w:rPr>
            </w:pPr>
            <w:r w:rsidRPr="00867DE7">
              <w:rPr>
                <w:color w:val="000000"/>
              </w:rPr>
              <w:t>328.699</w:t>
            </w:r>
          </w:p>
        </w:tc>
        <w:tc>
          <w:tcPr>
            <w:tcW w:w="1056" w:type="dxa"/>
            <w:tcBorders>
              <w:top w:val="nil"/>
              <w:left w:val="nil"/>
              <w:bottom w:val="nil"/>
              <w:right w:val="nil"/>
            </w:tcBorders>
            <w:shd w:val="clear" w:color="auto" w:fill="auto"/>
            <w:noWrap/>
            <w:vAlign w:val="bottom"/>
            <w:hideMark/>
          </w:tcPr>
          <w:p w14:paraId="2AE4F9DC" w14:textId="6DE7D118"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2D522CFD" w14:textId="46A45A12" w:rsidR="00867DE7" w:rsidRPr="00867DE7" w:rsidRDefault="00867DE7" w:rsidP="00C358CC">
            <w:pPr>
              <w:jc w:val="right"/>
              <w:rPr>
                <w:color w:val="000000"/>
              </w:rPr>
            </w:pPr>
            <w:r w:rsidRPr="00867DE7">
              <w:rPr>
                <w:color w:val="000000"/>
              </w:rPr>
              <w:t>3.79E-05</w:t>
            </w:r>
          </w:p>
        </w:tc>
        <w:tc>
          <w:tcPr>
            <w:tcW w:w="1116" w:type="dxa"/>
            <w:tcBorders>
              <w:top w:val="nil"/>
              <w:left w:val="nil"/>
              <w:bottom w:val="nil"/>
              <w:right w:val="nil"/>
            </w:tcBorders>
            <w:shd w:val="clear" w:color="auto" w:fill="auto"/>
            <w:noWrap/>
            <w:vAlign w:val="bottom"/>
            <w:hideMark/>
          </w:tcPr>
          <w:p w14:paraId="4494A500" w14:textId="30737304" w:rsidR="00867DE7" w:rsidRPr="00867DE7" w:rsidRDefault="00867DE7" w:rsidP="00C358CC">
            <w:pPr>
              <w:jc w:val="right"/>
              <w:rPr>
                <w:color w:val="000000"/>
              </w:rPr>
            </w:pPr>
            <w:r w:rsidRPr="00867DE7">
              <w:rPr>
                <w:color w:val="000000"/>
              </w:rPr>
              <w:t>110.108</w:t>
            </w:r>
          </w:p>
        </w:tc>
        <w:tc>
          <w:tcPr>
            <w:tcW w:w="1056" w:type="dxa"/>
            <w:tcBorders>
              <w:top w:val="nil"/>
              <w:left w:val="nil"/>
              <w:bottom w:val="nil"/>
              <w:right w:val="nil"/>
            </w:tcBorders>
            <w:shd w:val="clear" w:color="auto" w:fill="auto"/>
            <w:noWrap/>
            <w:vAlign w:val="bottom"/>
            <w:hideMark/>
          </w:tcPr>
          <w:p w14:paraId="158AC898" w14:textId="01C15F1D"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83E2FA9" w14:textId="7A0659E7" w:rsidR="00867DE7" w:rsidRPr="00867DE7" w:rsidRDefault="00867DE7" w:rsidP="00C358CC">
            <w:pPr>
              <w:jc w:val="right"/>
              <w:rPr>
                <w:color w:val="000000"/>
              </w:rPr>
            </w:pPr>
            <w:r w:rsidRPr="00867DE7">
              <w:rPr>
                <w:color w:val="000000"/>
              </w:rPr>
              <w:t>-2.79E-05</w:t>
            </w:r>
          </w:p>
        </w:tc>
        <w:tc>
          <w:tcPr>
            <w:tcW w:w="1116" w:type="dxa"/>
            <w:tcBorders>
              <w:top w:val="nil"/>
              <w:left w:val="nil"/>
              <w:bottom w:val="nil"/>
              <w:right w:val="nil"/>
            </w:tcBorders>
            <w:shd w:val="clear" w:color="auto" w:fill="auto"/>
            <w:noWrap/>
            <w:vAlign w:val="bottom"/>
            <w:hideMark/>
          </w:tcPr>
          <w:p w14:paraId="54B721F6" w14:textId="7238015E" w:rsidR="00867DE7" w:rsidRPr="00867DE7" w:rsidRDefault="00867DE7" w:rsidP="00C358CC">
            <w:pPr>
              <w:jc w:val="right"/>
              <w:rPr>
                <w:color w:val="000000"/>
              </w:rPr>
            </w:pPr>
            <w:r w:rsidRPr="00867DE7">
              <w:rPr>
                <w:color w:val="000000"/>
              </w:rPr>
              <w:t>22.359</w:t>
            </w:r>
          </w:p>
        </w:tc>
        <w:tc>
          <w:tcPr>
            <w:tcW w:w="1056" w:type="dxa"/>
            <w:tcBorders>
              <w:top w:val="nil"/>
              <w:left w:val="nil"/>
              <w:bottom w:val="nil"/>
              <w:right w:val="nil"/>
            </w:tcBorders>
            <w:shd w:val="clear" w:color="auto" w:fill="auto"/>
            <w:noWrap/>
            <w:vAlign w:val="bottom"/>
            <w:hideMark/>
          </w:tcPr>
          <w:p w14:paraId="109EC3B8" w14:textId="3EB477D3" w:rsidR="00867DE7" w:rsidRPr="00867DE7" w:rsidRDefault="00867DE7" w:rsidP="00C358CC">
            <w:pPr>
              <w:jc w:val="right"/>
              <w:rPr>
                <w:b/>
                <w:bCs/>
                <w:color w:val="000000"/>
              </w:rPr>
            </w:pPr>
            <w:r w:rsidRPr="00867DE7">
              <w:rPr>
                <w:b/>
                <w:bCs/>
                <w:color w:val="000000"/>
              </w:rPr>
              <w:t>&lt;0.001</w:t>
            </w:r>
          </w:p>
        </w:tc>
      </w:tr>
      <w:tr w:rsidR="00867DE7" w14:paraId="10AA39CB" w14:textId="77777777" w:rsidTr="00C71098">
        <w:trPr>
          <w:trHeight w:val="320"/>
        </w:trPr>
        <w:tc>
          <w:tcPr>
            <w:tcW w:w="1980" w:type="dxa"/>
            <w:tcBorders>
              <w:top w:val="nil"/>
              <w:left w:val="nil"/>
              <w:bottom w:val="nil"/>
              <w:right w:val="nil"/>
            </w:tcBorders>
            <w:shd w:val="clear" w:color="auto" w:fill="auto"/>
            <w:noWrap/>
            <w:vAlign w:val="bottom"/>
            <w:hideMark/>
          </w:tcPr>
          <w:p w14:paraId="34F5CADB" w14:textId="4A8A9727"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5474029B"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194E65B" w14:textId="54CED881" w:rsidR="00867DE7" w:rsidRPr="00867DE7" w:rsidRDefault="00867DE7" w:rsidP="00C358CC">
            <w:pPr>
              <w:jc w:val="right"/>
              <w:rPr>
                <w:color w:val="000000"/>
              </w:rPr>
            </w:pPr>
            <w:r w:rsidRPr="00867DE7">
              <w:rPr>
                <w:color w:val="000000"/>
              </w:rPr>
              <w:t>-2.15E-01</w:t>
            </w:r>
          </w:p>
        </w:tc>
        <w:tc>
          <w:tcPr>
            <w:tcW w:w="1116" w:type="dxa"/>
            <w:tcBorders>
              <w:top w:val="nil"/>
              <w:left w:val="nil"/>
              <w:bottom w:val="nil"/>
              <w:right w:val="nil"/>
            </w:tcBorders>
            <w:shd w:val="clear" w:color="auto" w:fill="auto"/>
            <w:noWrap/>
            <w:vAlign w:val="bottom"/>
            <w:hideMark/>
          </w:tcPr>
          <w:p w14:paraId="4855CFB4" w14:textId="32B6E01B" w:rsidR="00867DE7" w:rsidRPr="00867DE7" w:rsidRDefault="00867DE7" w:rsidP="00C358CC">
            <w:pPr>
              <w:jc w:val="right"/>
              <w:rPr>
                <w:color w:val="000000"/>
              </w:rPr>
            </w:pPr>
            <w:r w:rsidRPr="00867DE7">
              <w:rPr>
                <w:color w:val="000000"/>
              </w:rPr>
              <w:t>4.138</w:t>
            </w:r>
          </w:p>
        </w:tc>
        <w:tc>
          <w:tcPr>
            <w:tcW w:w="1056" w:type="dxa"/>
            <w:tcBorders>
              <w:top w:val="nil"/>
              <w:left w:val="nil"/>
              <w:bottom w:val="nil"/>
              <w:right w:val="nil"/>
            </w:tcBorders>
            <w:shd w:val="clear" w:color="auto" w:fill="auto"/>
            <w:noWrap/>
            <w:vAlign w:val="bottom"/>
            <w:hideMark/>
          </w:tcPr>
          <w:p w14:paraId="1F0E1166" w14:textId="62F5943F" w:rsidR="00867DE7" w:rsidRPr="00867DE7" w:rsidRDefault="00867DE7" w:rsidP="00C358CC">
            <w:pPr>
              <w:jc w:val="right"/>
              <w:rPr>
                <w:b/>
                <w:bCs/>
                <w:i/>
                <w:iCs/>
                <w:color w:val="000000"/>
              </w:rPr>
            </w:pPr>
            <w:r w:rsidRPr="00867DE7">
              <w:rPr>
                <w:b/>
                <w:bCs/>
                <w:color w:val="000000"/>
              </w:rPr>
              <w:t>0.042</w:t>
            </w:r>
          </w:p>
        </w:tc>
        <w:tc>
          <w:tcPr>
            <w:tcW w:w="1416" w:type="dxa"/>
            <w:tcBorders>
              <w:top w:val="nil"/>
              <w:left w:val="nil"/>
              <w:bottom w:val="nil"/>
              <w:right w:val="nil"/>
            </w:tcBorders>
            <w:shd w:val="clear" w:color="auto" w:fill="auto"/>
            <w:noWrap/>
            <w:vAlign w:val="bottom"/>
            <w:hideMark/>
          </w:tcPr>
          <w:p w14:paraId="79BE2F4C" w14:textId="3396EA97" w:rsidR="00867DE7" w:rsidRPr="00867DE7" w:rsidRDefault="00867DE7" w:rsidP="00C358CC">
            <w:pPr>
              <w:jc w:val="right"/>
              <w:rPr>
                <w:color w:val="000000"/>
              </w:rPr>
            </w:pPr>
            <w:r w:rsidRPr="00867DE7">
              <w:rPr>
                <w:color w:val="000000"/>
              </w:rPr>
              <w:t>-3.84E-03</w:t>
            </w:r>
          </w:p>
        </w:tc>
        <w:tc>
          <w:tcPr>
            <w:tcW w:w="1116" w:type="dxa"/>
            <w:tcBorders>
              <w:top w:val="nil"/>
              <w:left w:val="nil"/>
              <w:bottom w:val="nil"/>
              <w:right w:val="nil"/>
            </w:tcBorders>
            <w:shd w:val="clear" w:color="auto" w:fill="auto"/>
            <w:noWrap/>
            <w:vAlign w:val="bottom"/>
            <w:hideMark/>
          </w:tcPr>
          <w:p w14:paraId="10296E20" w14:textId="41052D3B" w:rsidR="00867DE7" w:rsidRPr="00867DE7" w:rsidRDefault="00867DE7" w:rsidP="00C358CC">
            <w:pPr>
              <w:jc w:val="right"/>
              <w:rPr>
                <w:color w:val="000000"/>
              </w:rPr>
            </w:pPr>
            <w:r w:rsidRPr="00867DE7">
              <w:rPr>
                <w:color w:val="000000"/>
              </w:rPr>
              <w:t>2.09</w:t>
            </w:r>
            <w:r>
              <w:rPr>
                <w:color w:val="000000"/>
              </w:rPr>
              <w:t>0</w:t>
            </w:r>
          </w:p>
        </w:tc>
        <w:tc>
          <w:tcPr>
            <w:tcW w:w="1056" w:type="dxa"/>
            <w:tcBorders>
              <w:top w:val="nil"/>
              <w:left w:val="nil"/>
              <w:bottom w:val="nil"/>
              <w:right w:val="nil"/>
            </w:tcBorders>
            <w:shd w:val="clear" w:color="auto" w:fill="auto"/>
            <w:noWrap/>
            <w:vAlign w:val="bottom"/>
            <w:hideMark/>
          </w:tcPr>
          <w:p w14:paraId="20726A50" w14:textId="4C50BEC1" w:rsidR="00867DE7" w:rsidRPr="00867DE7" w:rsidRDefault="00867DE7" w:rsidP="00C358CC">
            <w:pPr>
              <w:jc w:val="right"/>
              <w:rPr>
                <w:color w:val="000000"/>
              </w:rPr>
            </w:pPr>
            <w:r w:rsidRPr="00867DE7">
              <w:rPr>
                <w:color w:val="000000"/>
              </w:rPr>
              <w:t>0.148</w:t>
            </w:r>
          </w:p>
        </w:tc>
        <w:tc>
          <w:tcPr>
            <w:tcW w:w="1416" w:type="dxa"/>
            <w:tcBorders>
              <w:top w:val="nil"/>
              <w:left w:val="nil"/>
              <w:bottom w:val="nil"/>
              <w:right w:val="nil"/>
            </w:tcBorders>
            <w:shd w:val="clear" w:color="auto" w:fill="auto"/>
            <w:noWrap/>
            <w:vAlign w:val="bottom"/>
            <w:hideMark/>
          </w:tcPr>
          <w:p w14:paraId="60654ABD" w14:textId="76BFDBE1" w:rsidR="00867DE7" w:rsidRPr="00867DE7" w:rsidRDefault="00867DE7" w:rsidP="00C358CC">
            <w:pPr>
              <w:jc w:val="right"/>
              <w:rPr>
                <w:color w:val="000000"/>
              </w:rPr>
            </w:pPr>
            <w:r w:rsidRPr="00867DE7">
              <w:rPr>
                <w:color w:val="000000"/>
              </w:rPr>
              <w:t>4.44E-02</w:t>
            </w:r>
          </w:p>
        </w:tc>
        <w:tc>
          <w:tcPr>
            <w:tcW w:w="1116" w:type="dxa"/>
            <w:tcBorders>
              <w:top w:val="nil"/>
              <w:left w:val="nil"/>
              <w:bottom w:val="nil"/>
              <w:right w:val="nil"/>
            </w:tcBorders>
            <w:shd w:val="clear" w:color="auto" w:fill="auto"/>
            <w:noWrap/>
            <w:vAlign w:val="bottom"/>
            <w:hideMark/>
          </w:tcPr>
          <w:p w14:paraId="28F12009" w14:textId="2DA2FFF5" w:rsidR="00867DE7" w:rsidRPr="00867DE7" w:rsidRDefault="00867DE7" w:rsidP="00C358CC">
            <w:pPr>
              <w:jc w:val="right"/>
              <w:rPr>
                <w:color w:val="000000"/>
              </w:rPr>
            </w:pPr>
            <w:r w:rsidRPr="00867DE7">
              <w:rPr>
                <w:color w:val="000000"/>
              </w:rPr>
              <w:t>0.048</w:t>
            </w:r>
          </w:p>
        </w:tc>
        <w:tc>
          <w:tcPr>
            <w:tcW w:w="1056" w:type="dxa"/>
            <w:tcBorders>
              <w:top w:val="nil"/>
              <w:left w:val="nil"/>
              <w:bottom w:val="nil"/>
              <w:right w:val="nil"/>
            </w:tcBorders>
            <w:shd w:val="clear" w:color="auto" w:fill="auto"/>
            <w:noWrap/>
            <w:vAlign w:val="bottom"/>
            <w:hideMark/>
          </w:tcPr>
          <w:p w14:paraId="4566B7E9" w14:textId="438F59DB" w:rsidR="00867DE7" w:rsidRPr="00867DE7" w:rsidRDefault="00867DE7" w:rsidP="00C358CC">
            <w:pPr>
              <w:jc w:val="right"/>
              <w:rPr>
                <w:color w:val="000000"/>
              </w:rPr>
            </w:pPr>
            <w:r w:rsidRPr="00867DE7">
              <w:rPr>
                <w:color w:val="000000"/>
              </w:rPr>
              <w:t>0.826</w:t>
            </w:r>
          </w:p>
        </w:tc>
      </w:tr>
      <w:tr w:rsidR="00867DE7" w14:paraId="5EFCDB35" w14:textId="77777777" w:rsidTr="00C71098">
        <w:trPr>
          <w:trHeight w:val="320"/>
        </w:trPr>
        <w:tc>
          <w:tcPr>
            <w:tcW w:w="1980" w:type="dxa"/>
            <w:tcBorders>
              <w:top w:val="nil"/>
              <w:left w:val="nil"/>
              <w:bottom w:val="nil"/>
              <w:right w:val="nil"/>
            </w:tcBorders>
            <w:shd w:val="clear" w:color="auto" w:fill="auto"/>
            <w:noWrap/>
            <w:vAlign w:val="bottom"/>
            <w:hideMark/>
          </w:tcPr>
          <w:p w14:paraId="6D77D38C" w14:textId="30807FB7"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28FB818B"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53A589B0" w14:textId="0ABE6A90" w:rsidR="00867DE7" w:rsidRPr="00867DE7" w:rsidRDefault="00867DE7" w:rsidP="00C358CC">
            <w:pPr>
              <w:jc w:val="right"/>
              <w:rPr>
                <w:color w:val="000000"/>
              </w:rPr>
            </w:pPr>
            <w:r w:rsidRPr="00867DE7">
              <w:rPr>
                <w:color w:val="000000"/>
              </w:rPr>
              <w:t>-6.90E-04</w:t>
            </w:r>
          </w:p>
        </w:tc>
        <w:tc>
          <w:tcPr>
            <w:tcW w:w="1116" w:type="dxa"/>
            <w:tcBorders>
              <w:top w:val="nil"/>
              <w:left w:val="nil"/>
              <w:bottom w:val="nil"/>
              <w:right w:val="nil"/>
            </w:tcBorders>
            <w:shd w:val="clear" w:color="auto" w:fill="auto"/>
            <w:noWrap/>
            <w:vAlign w:val="bottom"/>
            <w:hideMark/>
          </w:tcPr>
          <w:p w14:paraId="109FF6C3" w14:textId="2A27F6CF" w:rsidR="00867DE7" w:rsidRPr="00867DE7" w:rsidRDefault="00867DE7" w:rsidP="00C358CC">
            <w:pPr>
              <w:jc w:val="right"/>
              <w:rPr>
                <w:color w:val="000000"/>
              </w:rPr>
            </w:pPr>
            <w:r w:rsidRPr="00867DE7">
              <w:rPr>
                <w:color w:val="000000"/>
              </w:rPr>
              <w:t>7.287</w:t>
            </w:r>
          </w:p>
        </w:tc>
        <w:tc>
          <w:tcPr>
            <w:tcW w:w="1056" w:type="dxa"/>
            <w:tcBorders>
              <w:top w:val="nil"/>
              <w:left w:val="nil"/>
              <w:bottom w:val="nil"/>
              <w:right w:val="nil"/>
            </w:tcBorders>
            <w:shd w:val="clear" w:color="auto" w:fill="auto"/>
            <w:noWrap/>
            <w:vAlign w:val="bottom"/>
            <w:hideMark/>
          </w:tcPr>
          <w:p w14:paraId="63CA57CD" w14:textId="216136F2" w:rsidR="00867DE7" w:rsidRPr="00867DE7" w:rsidRDefault="00867DE7" w:rsidP="00C358CC">
            <w:pPr>
              <w:jc w:val="right"/>
              <w:rPr>
                <w:b/>
                <w:bCs/>
                <w:color w:val="000000"/>
              </w:rPr>
            </w:pPr>
            <w:r w:rsidRPr="00867DE7">
              <w:rPr>
                <w:b/>
                <w:bCs/>
                <w:color w:val="000000"/>
              </w:rPr>
              <w:t>0.007</w:t>
            </w:r>
          </w:p>
        </w:tc>
        <w:tc>
          <w:tcPr>
            <w:tcW w:w="1416" w:type="dxa"/>
            <w:tcBorders>
              <w:top w:val="nil"/>
              <w:left w:val="nil"/>
              <w:bottom w:val="nil"/>
              <w:right w:val="nil"/>
            </w:tcBorders>
            <w:shd w:val="clear" w:color="auto" w:fill="auto"/>
            <w:noWrap/>
            <w:vAlign w:val="bottom"/>
            <w:hideMark/>
          </w:tcPr>
          <w:p w14:paraId="64973FD1" w14:textId="05E06212" w:rsidR="00867DE7" w:rsidRPr="00867DE7" w:rsidRDefault="00867DE7" w:rsidP="00C358CC">
            <w:pPr>
              <w:jc w:val="right"/>
              <w:rPr>
                <w:color w:val="000000"/>
              </w:rPr>
            </w:pPr>
            <w:r w:rsidRPr="00867DE7">
              <w:rPr>
                <w:color w:val="000000"/>
              </w:rPr>
              <w:t>-3.13E-05</w:t>
            </w:r>
          </w:p>
        </w:tc>
        <w:tc>
          <w:tcPr>
            <w:tcW w:w="1116" w:type="dxa"/>
            <w:tcBorders>
              <w:top w:val="nil"/>
              <w:left w:val="nil"/>
              <w:bottom w:val="nil"/>
              <w:right w:val="nil"/>
            </w:tcBorders>
            <w:shd w:val="clear" w:color="auto" w:fill="auto"/>
            <w:noWrap/>
            <w:vAlign w:val="bottom"/>
            <w:hideMark/>
          </w:tcPr>
          <w:p w14:paraId="197827CB" w14:textId="1DBA9AD5" w:rsidR="00867DE7" w:rsidRPr="00867DE7" w:rsidRDefault="00867DE7" w:rsidP="00C358CC">
            <w:pPr>
              <w:jc w:val="right"/>
              <w:rPr>
                <w:color w:val="000000"/>
              </w:rPr>
            </w:pPr>
            <w:r w:rsidRPr="00867DE7">
              <w:rPr>
                <w:color w:val="000000"/>
              </w:rPr>
              <w:t>24.063</w:t>
            </w:r>
          </w:p>
        </w:tc>
        <w:tc>
          <w:tcPr>
            <w:tcW w:w="1056" w:type="dxa"/>
            <w:tcBorders>
              <w:top w:val="nil"/>
              <w:left w:val="nil"/>
              <w:bottom w:val="nil"/>
              <w:right w:val="nil"/>
            </w:tcBorders>
            <w:shd w:val="clear" w:color="auto" w:fill="auto"/>
            <w:noWrap/>
            <w:vAlign w:val="bottom"/>
            <w:hideMark/>
          </w:tcPr>
          <w:p w14:paraId="319B5BAE" w14:textId="1DA6D53B"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019003F" w14:textId="031ED6EC" w:rsidR="00867DE7" w:rsidRPr="00867DE7" w:rsidRDefault="00867DE7" w:rsidP="00C358CC">
            <w:pPr>
              <w:jc w:val="right"/>
              <w:rPr>
                <w:color w:val="000000"/>
              </w:rPr>
            </w:pPr>
            <w:r w:rsidRPr="00867DE7">
              <w:rPr>
                <w:color w:val="000000"/>
              </w:rPr>
              <w:t>4.12E-04</w:t>
            </w:r>
          </w:p>
        </w:tc>
        <w:tc>
          <w:tcPr>
            <w:tcW w:w="1116" w:type="dxa"/>
            <w:tcBorders>
              <w:top w:val="nil"/>
              <w:left w:val="nil"/>
              <w:bottom w:val="nil"/>
              <w:right w:val="nil"/>
            </w:tcBorders>
            <w:shd w:val="clear" w:color="auto" w:fill="auto"/>
            <w:noWrap/>
            <w:vAlign w:val="bottom"/>
            <w:hideMark/>
          </w:tcPr>
          <w:p w14:paraId="4A2B4927" w14:textId="0133860D" w:rsidR="00867DE7" w:rsidRPr="00867DE7" w:rsidRDefault="00867DE7" w:rsidP="00C358CC">
            <w:pPr>
              <w:jc w:val="right"/>
              <w:rPr>
                <w:color w:val="000000"/>
              </w:rPr>
            </w:pPr>
            <w:r w:rsidRPr="00867DE7">
              <w:rPr>
                <w:color w:val="000000"/>
              </w:rPr>
              <w:t>7.191</w:t>
            </w:r>
          </w:p>
        </w:tc>
        <w:tc>
          <w:tcPr>
            <w:tcW w:w="1056" w:type="dxa"/>
            <w:tcBorders>
              <w:top w:val="nil"/>
              <w:left w:val="nil"/>
              <w:bottom w:val="nil"/>
              <w:right w:val="nil"/>
            </w:tcBorders>
            <w:shd w:val="clear" w:color="auto" w:fill="auto"/>
            <w:noWrap/>
            <w:vAlign w:val="bottom"/>
            <w:hideMark/>
          </w:tcPr>
          <w:p w14:paraId="79A235F4" w14:textId="1210D2D5" w:rsidR="00867DE7" w:rsidRPr="00867DE7" w:rsidRDefault="00867DE7" w:rsidP="00C358CC">
            <w:pPr>
              <w:jc w:val="right"/>
              <w:rPr>
                <w:b/>
                <w:bCs/>
                <w:color w:val="000000"/>
              </w:rPr>
            </w:pPr>
            <w:r w:rsidRPr="00867DE7">
              <w:rPr>
                <w:b/>
                <w:bCs/>
                <w:color w:val="000000"/>
              </w:rPr>
              <w:t>0.007</w:t>
            </w:r>
          </w:p>
        </w:tc>
      </w:tr>
      <w:tr w:rsidR="00867DE7" w14:paraId="4D2196D0" w14:textId="77777777" w:rsidTr="00215BF0">
        <w:trPr>
          <w:trHeight w:val="320"/>
        </w:trPr>
        <w:tc>
          <w:tcPr>
            <w:tcW w:w="1980" w:type="dxa"/>
            <w:tcBorders>
              <w:top w:val="nil"/>
              <w:left w:val="nil"/>
              <w:right w:val="nil"/>
            </w:tcBorders>
            <w:shd w:val="clear" w:color="auto" w:fill="auto"/>
            <w:noWrap/>
            <w:vAlign w:val="bottom"/>
            <w:hideMark/>
          </w:tcPr>
          <w:p w14:paraId="25726CFA" w14:textId="25720FB9" w:rsidR="00867DE7" w:rsidRPr="00C71098" w:rsidRDefault="00867DE7" w:rsidP="00C358CC">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31CB7BCD" w14:textId="77777777" w:rsidR="00867DE7" w:rsidRPr="00C71098" w:rsidRDefault="00867DE7" w:rsidP="00C358CC">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6593E2A" w14:textId="6308D04D" w:rsidR="00867DE7" w:rsidRPr="00867DE7" w:rsidRDefault="00867DE7" w:rsidP="00C358CC">
            <w:pPr>
              <w:jc w:val="right"/>
              <w:rPr>
                <w:color w:val="000000"/>
              </w:rPr>
            </w:pPr>
            <w:r w:rsidRPr="00867DE7">
              <w:rPr>
                <w:color w:val="000000"/>
              </w:rPr>
              <w:t>1.36E-03</w:t>
            </w:r>
          </w:p>
        </w:tc>
        <w:tc>
          <w:tcPr>
            <w:tcW w:w="1116" w:type="dxa"/>
            <w:tcBorders>
              <w:top w:val="nil"/>
              <w:left w:val="nil"/>
              <w:right w:val="nil"/>
            </w:tcBorders>
            <w:shd w:val="clear" w:color="auto" w:fill="auto"/>
            <w:noWrap/>
            <w:vAlign w:val="bottom"/>
            <w:hideMark/>
          </w:tcPr>
          <w:p w14:paraId="08B2B12B" w14:textId="079258FA" w:rsidR="00867DE7" w:rsidRPr="00867DE7" w:rsidRDefault="00867DE7" w:rsidP="00C358CC">
            <w:pPr>
              <w:jc w:val="right"/>
              <w:rPr>
                <w:color w:val="000000"/>
              </w:rPr>
            </w:pPr>
            <w:r w:rsidRPr="00867DE7">
              <w:rPr>
                <w:color w:val="000000"/>
              </w:rPr>
              <w:t>42.048</w:t>
            </w:r>
          </w:p>
        </w:tc>
        <w:tc>
          <w:tcPr>
            <w:tcW w:w="1056" w:type="dxa"/>
            <w:tcBorders>
              <w:top w:val="nil"/>
              <w:left w:val="nil"/>
              <w:right w:val="nil"/>
            </w:tcBorders>
            <w:shd w:val="clear" w:color="auto" w:fill="auto"/>
            <w:noWrap/>
            <w:vAlign w:val="bottom"/>
            <w:hideMark/>
          </w:tcPr>
          <w:p w14:paraId="4A438547" w14:textId="15103C67" w:rsidR="00867DE7" w:rsidRPr="00867DE7" w:rsidRDefault="00867DE7" w:rsidP="00C358CC">
            <w:pPr>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1B5CD9A6" w14:textId="6D3F04B0" w:rsidR="00867DE7" w:rsidRPr="00867DE7" w:rsidRDefault="00867DE7" w:rsidP="00C358CC">
            <w:pPr>
              <w:jc w:val="right"/>
              <w:rPr>
                <w:color w:val="000000"/>
              </w:rPr>
            </w:pPr>
            <w:r w:rsidRPr="00867DE7">
              <w:rPr>
                <w:color w:val="000000"/>
              </w:rPr>
              <w:t>1.99E-05</w:t>
            </w:r>
          </w:p>
        </w:tc>
        <w:tc>
          <w:tcPr>
            <w:tcW w:w="1116" w:type="dxa"/>
            <w:tcBorders>
              <w:top w:val="nil"/>
              <w:left w:val="nil"/>
              <w:right w:val="nil"/>
            </w:tcBorders>
            <w:shd w:val="clear" w:color="auto" w:fill="auto"/>
            <w:noWrap/>
            <w:vAlign w:val="bottom"/>
            <w:hideMark/>
          </w:tcPr>
          <w:p w14:paraId="54167B83" w14:textId="14A1ADC8" w:rsidR="00867DE7" w:rsidRPr="00867DE7" w:rsidRDefault="00867DE7" w:rsidP="00C358CC">
            <w:pPr>
              <w:jc w:val="right"/>
              <w:rPr>
                <w:color w:val="000000"/>
              </w:rPr>
            </w:pPr>
            <w:r w:rsidRPr="00867DE7">
              <w:rPr>
                <w:color w:val="000000"/>
              </w:rPr>
              <w:t>11.443</w:t>
            </w:r>
          </w:p>
        </w:tc>
        <w:tc>
          <w:tcPr>
            <w:tcW w:w="1056" w:type="dxa"/>
            <w:tcBorders>
              <w:top w:val="nil"/>
              <w:left w:val="nil"/>
              <w:right w:val="nil"/>
            </w:tcBorders>
            <w:shd w:val="clear" w:color="auto" w:fill="auto"/>
            <w:noWrap/>
            <w:vAlign w:val="bottom"/>
            <w:hideMark/>
          </w:tcPr>
          <w:p w14:paraId="7D8D31FE" w14:textId="749B7A4D" w:rsidR="00867DE7" w:rsidRPr="00867DE7" w:rsidRDefault="00867DE7" w:rsidP="00C358CC">
            <w:pPr>
              <w:jc w:val="right"/>
              <w:rPr>
                <w:b/>
                <w:bCs/>
                <w:color w:val="000000"/>
              </w:rPr>
            </w:pPr>
            <w:r w:rsidRPr="00867DE7">
              <w:rPr>
                <w:b/>
                <w:bCs/>
                <w:color w:val="000000"/>
              </w:rPr>
              <w:t>0.001</w:t>
            </w:r>
          </w:p>
        </w:tc>
        <w:tc>
          <w:tcPr>
            <w:tcW w:w="1416" w:type="dxa"/>
            <w:tcBorders>
              <w:top w:val="nil"/>
              <w:left w:val="nil"/>
              <w:right w:val="nil"/>
            </w:tcBorders>
            <w:shd w:val="clear" w:color="auto" w:fill="auto"/>
            <w:noWrap/>
            <w:vAlign w:val="bottom"/>
            <w:hideMark/>
          </w:tcPr>
          <w:p w14:paraId="2CC3E293" w14:textId="7387A8B6" w:rsidR="00867DE7" w:rsidRPr="00867DE7" w:rsidRDefault="00867DE7" w:rsidP="00C358CC">
            <w:pPr>
              <w:jc w:val="right"/>
              <w:rPr>
                <w:color w:val="000000"/>
              </w:rPr>
            </w:pPr>
            <w:r w:rsidRPr="00867DE7">
              <w:rPr>
                <w:color w:val="000000"/>
              </w:rPr>
              <w:t>3.40E-04</w:t>
            </w:r>
          </w:p>
        </w:tc>
        <w:tc>
          <w:tcPr>
            <w:tcW w:w="1116" w:type="dxa"/>
            <w:tcBorders>
              <w:top w:val="nil"/>
              <w:left w:val="nil"/>
              <w:right w:val="nil"/>
            </w:tcBorders>
            <w:shd w:val="clear" w:color="auto" w:fill="auto"/>
            <w:noWrap/>
            <w:vAlign w:val="bottom"/>
            <w:hideMark/>
          </w:tcPr>
          <w:p w14:paraId="71D7DA45" w14:textId="265920BE" w:rsidR="00867DE7" w:rsidRPr="00867DE7" w:rsidRDefault="00867DE7" w:rsidP="00C358CC">
            <w:pPr>
              <w:jc w:val="right"/>
              <w:rPr>
                <w:color w:val="000000"/>
              </w:rPr>
            </w:pPr>
            <w:r w:rsidRPr="00867DE7">
              <w:rPr>
                <w:color w:val="000000"/>
              </w:rPr>
              <w:t>4.278</w:t>
            </w:r>
          </w:p>
        </w:tc>
        <w:tc>
          <w:tcPr>
            <w:tcW w:w="1056" w:type="dxa"/>
            <w:tcBorders>
              <w:top w:val="nil"/>
              <w:left w:val="nil"/>
              <w:right w:val="nil"/>
            </w:tcBorders>
            <w:shd w:val="clear" w:color="auto" w:fill="auto"/>
            <w:noWrap/>
            <w:vAlign w:val="bottom"/>
            <w:hideMark/>
          </w:tcPr>
          <w:p w14:paraId="00DD841A" w14:textId="6380FF42" w:rsidR="00867DE7" w:rsidRPr="00867DE7" w:rsidRDefault="00867DE7" w:rsidP="00C358CC">
            <w:pPr>
              <w:jc w:val="right"/>
              <w:rPr>
                <w:b/>
                <w:bCs/>
                <w:color w:val="000000"/>
              </w:rPr>
            </w:pPr>
            <w:r w:rsidRPr="00867DE7">
              <w:rPr>
                <w:b/>
                <w:bCs/>
                <w:color w:val="000000"/>
              </w:rPr>
              <w:t>0.039</w:t>
            </w:r>
          </w:p>
        </w:tc>
      </w:tr>
      <w:tr w:rsidR="00867DE7" w14:paraId="6C81F2D3" w14:textId="77777777" w:rsidTr="00215BF0">
        <w:trPr>
          <w:trHeight w:val="320"/>
        </w:trPr>
        <w:tc>
          <w:tcPr>
            <w:tcW w:w="1980" w:type="dxa"/>
            <w:tcBorders>
              <w:top w:val="nil"/>
              <w:left w:val="nil"/>
              <w:bottom w:val="single" w:sz="4" w:space="0" w:color="auto"/>
              <w:right w:val="nil"/>
            </w:tcBorders>
            <w:shd w:val="clear" w:color="auto" w:fill="auto"/>
            <w:noWrap/>
            <w:vAlign w:val="bottom"/>
            <w:hideMark/>
          </w:tcPr>
          <w:p w14:paraId="1CA37A57" w14:textId="49506246"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46991334" w14:textId="77777777" w:rsidR="00867DE7" w:rsidRPr="00C71098" w:rsidRDefault="00867DE7" w:rsidP="00C358CC">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7982832F" w14:textId="7249C99A" w:rsidR="00867DE7" w:rsidRPr="00867DE7" w:rsidRDefault="00867DE7" w:rsidP="00C358CC">
            <w:pPr>
              <w:jc w:val="right"/>
              <w:rPr>
                <w:color w:val="000000"/>
              </w:rPr>
            </w:pPr>
            <w:r w:rsidRPr="00867DE7">
              <w:rPr>
                <w:color w:val="000000"/>
              </w:rPr>
              <w:t>1.83E-04</w:t>
            </w:r>
          </w:p>
        </w:tc>
        <w:tc>
          <w:tcPr>
            <w:tcW w:w="1116" w:type="dxa"/>
            <w:tcBorders>
              <w:top w:val="nil"/>
              <w:left w:val="nil"/>
              <w:bottom w:val="single" w:sz="4" w:space="0" w:color="auto"/>
              <w:right w:val="nil"/>
            </w:tcBorders>
            <w:shd w:val="clear" w:color="auto" w:fill="auto"/>
            <w:noWrap/>
            <w:vAlign w:val="bottom"/>
            <w:hideMark/>
          </w:tcPr>
          <w:p w14:paraId="1EEFA55A" w14:textId="7B016096" w:rsidR="00867DE7" w:rsidRPr="00867DE7" w:rsidRDefault="00867DE7" w:rsidP="00C358CC">
            <w:pPr>
              <w:jc w:val="right"/>
              <w:rPr>
                <w:color w:val="000000"/>
              </w:rPr>
            </w:pPr>
            <w:r w:rsidRPr="00867DE7">
              <w:rPr>
                <w:color w:val="000000"/>
              </w:rPr>
              <w:t>0.166</w:t>
            </w:r>
          </w:p>
        </w:tc>
        <w:tc>
          <w:tcPr>
            <w:tcW w:w="1056" w:type="dxa"/>
            <w:tcBorders>
              <w:top w:val="nil"/>
              <w:left w:val="nil"/>
              <w:bottom w:val="single" w:sz="4" w:space="0" w:color="auto"/>
              <w:right w:val="nil"/>
            </w:tcBorders>
            <w:shd w:val="clear" w:color="auto" w:fill="auto"/>
            <w:noWrap/>
            <w:vAlign w:val="bottom"/>
            <w:hideMark/>
          </w:tcPr>
          <w:p w14:paraId="6AA72A29" w14:textId="707D6E9E" w:rsidR="00867DE7" w:rsidRPr="00867DE7" w:rsidRDefault="00867DE7" w:rsidP="00C358CC">
            <w:pPr>
              <w:jc w:val="right"/>
              <w:rPr>
                <w:color w:val="000000"/>
              </w:rPr>
            </w:pPr>
            <w:r w:rsidRPr="00867DE7">
              <w:rPr>
                <w:color w:val="000000"/>
              </w:rPr>
              <w:t>0.684</w:t>
            </w:r>
          </w:p>
        </w:tc>
        <w:tc>
          <w:tcPr>
            <w:tcW w:w="1416" w:type="dxa"/>
            <w:tcBorders>
              <w:top w:val="nil"/>
              <w:left w:val="nil"/>
              <w:bottom w:val="single" w:sz="4" w:space="0" w:color="auto"/>
              <w:right w:val="nil"/>
            </w:tcBorders>
            <w:shd w:val="clear" w:color="auto" w:fill="auto"/>
            <w:noWrap/>
            <w:vAlign w:val="bottom"/>
            <w:hideMark/>
          </w:tcPr>
          <w:p w14:paraId="2A095724" w14:textId="6449C58F" w:rsidR="00867DE7" w:rsidRPr="00867DE7" w:rsidRDefault="00867DE7" w:rsidP="00C358CC">
            <w:pPr>
              <w:jc w:val="right"/>
              <w:rPr>
                <w:color w:val="000000"/>
              </w:rPr>
            </w:pPr>
            <w:r w:rsidRPr="00867DE7">
              <w:rPr>
                <w:color w:val="000000"/>
              </w:rPr>
              <w:t>2.16E-06</w:t>
            </w:r>
          </w:p>
        </w:tc>
        <w:tc>
          <w:tcPr>
            <w:tcW w:w="1116" w:type="dxa"/>
            <w:tcBorders>
              <w:top w:val="nil"/>
              <w:left w:val="nil"/>
              <w:bottom w:val="single" w:sz="4" w:space="0" w:color="auto"/>
              <w:right w:val="nil"/>
            </w:tcBorders>
            <w:shd w:val="clear" w:color="auto" w:fill="auto"/>
            <w:noWrap/>
            <w:vAlign w:val="bottom"/>
            <w:hideMark/>
          </w:tcPr>
          <w:p w14:paraId="4360B74D" w14:textId="48ECD71C" w:rsidR="00867DE7" w:rsidRPr="00867DE7" w:rsidRDefault="00867DE7" w:rsidP="00C358CC">
            <w:pPr>
              <w:jc w:val="right"/>
              <w:rPr>
                <w:color w:val="000000"/>
              </w:rPr>
            </w:pPr>
            <w:r w:rsidRPr="00867DE7">
              <w:rPr>
                <w:color w:val="000000"/>
              </w:rPr>
              <w:t>0.03</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7064D9CA" w14:textId="3A82A361" w:rsidR="00867DE7" w:rsidRPr="00867DE7" w:rsidRDefault="00867DE7" w:rsidP="00C358CC">
            <w:pPr>
              <w:jc w:val="right"/>
              <w:rPr>
                <w:color w:val="000000"/>
              </w:rPr>
            </w:pPr>
            <w:r w:rsidRPr="00867DE7">
              <w:rPr>
                <w:color w:val="000000"/>
              </w:rPr>
              <w:t>0.862</w:t>
            </w:r>
          </w:p>
        </w:tc>
        <w:tc>
          <w:tcPr>
            <w:tcW w:w="1416" w:type="dxa"/>
            <w:tcBorders>
              <w:top w:val="nil"/>
              <w:left w:val="nil"/>
              <w:bottom w:val="single" w:sz="4" w:space="0" w:color="auto"/>
              <w:right w:val="nil"/>
            </w:tcBorders>
            <w:shd w:val="clear" w:color="auto" w:fill="auto"/>
            <w:noWrap/>
            <w:vAlign w:val="bottom"/>
            <w:hideMark/>
          </w:tcPr>
          <w:p w14:paraId="68040BE6" w14:textId="053EBBB3" w:rsidR="00867DE7" w:rsidRPr="00867DE7" w:rsidRDefault="00867DE7" w:rsidP="00C358CC">
            <w:pPr>
              <w:jc w:val="right"/>
              <w:rPr>
                <w:color w:val="000000"/>
              </w:rPr>
            </w:pPr>
            <w:r w:rsidRPr="00867DE7">
              <w:rPr>
                <w:color w:val="000000"/>
              </w:rPr>
              <w:t>-1.59E-04</w:t>
            </w:r>
          </w:p>
        </w:tc>
        <w:tc>
          <w:tcPr>
            <w:tcW w:w="1116" w:type="dxa"/>
            <w:tcBorders>
              <w:top w:val="nil"/>
              <w:left w:val="nil"/>
              <w:bottom w:val="single" w:sz="4" w:space="0" w:color="auto"/>
              <w:right w:val="nil"/>
            </w:tcBorders>
            <w:shd w:val="clear" w:color="auto" w:fill="auto"/>
            <w:noWrap/>
            <w:vAlign w:val="bottom"/>
            <w:hideMark/>
          </w:tcPr>
          <w:p w14:paraId="7E495795" w14:textId="49876958" w:rsidR="00867DE7" w:rsidRPr="00867DE7" w:rsidRDefault="00867DE7" w:rsidP="00C358CC">
            <w:pPr>
              <w:jc w:val="right"/>
              <w:rPr>
                <w:color w:val="000000"/>
              </w:rPr>
            </w:pPr>
            <w:r w:rsidRPr="00867DE7">
              <w:rPr>
                <w:color w:val="000000"/>
              </w:rPr>
              <w:t>0.396</w:t>
            </w:r>
          </w:p>
        </w:tc>
        <w:tc>
          <w:tcPr>
            <w:tcW w:w="1056" w:type="dxa"/>
            <w:tcBorders>
              <w:top w:val="nil"/>
              <w:left w:val="nil"/>
              <w:bottom w:val="single" w:sz="4" w:space="0" w:color="auto"/>
              <w:right w:val="nil"/>
            </w:tcBorders>
            <w:shd w:val="clear" w:color="auto" w:fill="auto"/>
            <w:noWrap/>
            <w:vAlign w:val="bottom"/>
            <w:hideMark/>
          </w:tcPr>
          <w:p w14:paraId="5EB1F7F2" w14:textId="5EA1EC48" w:rsidR="00867DE7" w:rsidRPr="00867DE7" w:rsidRDefault="00867DE7" w:rsidP="00C358CC">
            <w:pPr>
              <w:jc w:val="right"/>
              <w:rPr>
                <w:color w:val="000000"/>
              </w:rPr>
            </w:pPr>
            <w:r w:rsidRPr="00867DE7">
              <w:rPr>
                <w:color w:val="000000"/>
              </w:rPr>
              <w:t>0.529</w:t>
            </w:r>
          </w:p>
        </w:tc>
      </w:tr>
      <w:tr w:rsidR="00215BF0" w14:paraId="572B6198"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0017407E" w14:textId="77777777" w:rsidR="00215BF0" w:rsidRPr="00C71098" w:rsidRDefault="00215BF0" w:rsidP="00C358CC">
            <w:pPr>
              <w:rPr>
                <w:color w:val="000000"/>
              </w:rPr>
            </w:pPr>
          </w:p>
        </w:tc>
        <w:tc>
          <w:tcPr>
            <w:tcW w:w="421" w:type="dxa"/>
            <w:tcBorders>
              <w:top w:val="single" w:sz="4" w:space="0" w:color="auto"/>
              <w:left w:val="nil"/>
              <w:bottom w:val="nil"/>
              <w:right w:val="nil"/>
            </w:tcBorders>
            <w:shd w:val="clear" w:color="auto" w:fill="auto"/>
            <w:noWrap/>
            <w:vAlign w:val="bottom"/>
          </w:tcPr>
          <w:p w14:paraId="1711C55E" w14:textId="77777777" w:rsidR="00215BF0" w:rsidRPr="00C71098" w:rsidRDefault="00215BF0" w:rsidP="00C358CC">
            <w:pPr>
              <w:jc w:val="right"/>
              <w:rPr>
                <w:color w:val="000000"/>
              </w:rPr>
            </w:pPr>
          </w:p>
        </w:tc>
        <w:tc>
          <w:tcPr>
            <w:tcW w:w="1300" w:type="dxa"/>
            <w:tcBorders>
              <w:top w:val="single" w:sz="4" w:space="0" w:color="auto"/>
              <w:left w:val="nil"/>
              <w:bottom w:val="nil"/>
              <w:right w:val="nil"/>
            </w:tcBorders>
            <w:shd w:val="clear" w:color="auto" w:fill="auto"/>
            <w:noWrap/>
            <w:vAlign w:val="bottom"/>
          </w:tcPr>
          <w:p w14:paraId="1FCD6558" w14:textId="77777777" w:rsidR="00215BF0" w:rsidRPr="00C71098" w:rsidRDefault="00215BF0" w:rsidP="00C358CC">
            <w:pPr>
              <w:jc w:val="right"/>
              <w:rPr>
                <w:color w:val="000000"/>
              </w:rPr>
            </w:pPr>
          </w:p>
        </w:tc>
        <w:tc>
          <w:tcPr>
            <w:tcW w:w="1116" w:type="dxa"/>
            <w:tcBorders>
              <w:top w:val="single" w:sz="4" w:space="0" w:color="auto"/>
              <w:left w:val="nil"/>
              <w:bottom w:val="nil"/>
              <w:right w:val="nil"/>
            </w:tcBorders>
            <w:shd w:val="clear" w:color="auto" w:fill="auto"/>
            <w:noWrap/>
            <w:vAlign w:val="bottom"/>
          </w:tcPr>
          <w:p w14:paraId="25B598F6" w14:textId="77777777" w:rsidR="00215BF0" w:rsidRPr="00C71098" w:rsidRDefault="00215BF0" w:rsidP="00C358CC">
            <w:pPr>
              <w:jc w:val="right"/>
              <w:rPr>
                <w:color w:val="000000"/>
              </w:rPr>
            </w:pPr>
          </w:p>
        </w:tc>
        <w:tc>
          <w:tcPr>
            <w:tcW w:w="1056" w:type="dxa"/>
            <w:tcBorders>
              <w:top w:val="single" w:sz="4" w:space="0" w:color="auto"/>
              <w:left w:val="nil"/>
              <w:bottom w:val="nil"/>
              <w:right w:val="nil"/>
            </w:tcBorders>
            <w:shd w:val="clear" w:color="auto" w:fill="auto"/>
            <w:noWrap/>
            <w:vAlign w:val="bottom"/>
          </w:tcPr>
          <w:p w14:paraId="42B9DB47" w14:textId="77777777" w:rsidR="00215BF0" w:rsidRPr="00C71098" w:rsidRDefault="00215BF0" w:rsidP="00C358CC">
            <w:pPr>
              <w:jc w:val="right"/>
              <w:rPr>
                <w:color w:val="000000"/>
              </w:rPr>
            </w:pPr>
          </w:p>
        </w:tc>
        <w:tc>
          <w:tcPr>
            <w:tcW w:w="1416" w:type="dxa"/>
            <w:tcBorders>
              <w:top w:val="single" w:sz="4" w:space="0" w:color="auto"/>
              <w:left w:val="nil"/>
              <w:bottom w:val="nil"/>
              <w:right w:val="nil"/>
            </w:tcBorders>
            <w:shd w:val="clear" w:color="auto" w:fill="auto"/>
            <w:noWrap/>
            <w:vAlign w:val="bottom"/>
          </w:tcPr>
          <w:p w14:paraId="6F1DF853" w14:textId="77777777" w:rsidR="00215BF0" w:rsidRPr="00C71098" w:rsidRDefault="00215BF0" w:rsidP="00C358CC">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BCC7792" w14:textId="77777777" w:rsidR="00215BF0" w:rsidRPr="00C71098" w:rsidRDefault="00215BF0" w:rsidP="00C358CC">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E13F9C7" w14:textId="77777777" w:rsidR="00215BF0" w:rsidRPr="00C71098" w:rsidRDefault="00215BF0" w:rsidP="00C358CC">
            <w:pPr>
              <w:jc w:val="right"/>
              <w:rPr>
                <w:color w:val="000000"/>
              </w:rPr>
            </w:pPr>
          </w:p>
        </w:tc>
        <w:tc>
          <w:tcPr>
            <w:tcW w:w="1416" w:type="dxa"/>
            <w:tcBorders>
              <w:top w:val="single" w:sz="4" w:space="0" w:color="auto"/>
              <w:left w:val="nil"/>
              <w:bottom w:val="nil"/>
              <w:right w:val="nil"/>
            </w:tcBorders>
            <w:shd w:val="clear" w:color="auto" w:fill="auto"/>
            <w:noWrap/>
            <w:vAlign w:val="bottom"/>
          </w:tcPr>
          <w:p w14:paraId="7F6203C2" w14:textId="77777777" w:rsidR="00215BF0" w:rsidRPr="00C71098" w:rsidRDefault="00215BF0" w:rsidP="00C358CC">
            <w:pPr>
              <w:jc w:val="right"/>
              <w:rPr>
                <w:color w:val="000000"/>
              </w:rPr>
            </w:pPr>
          </w:p>
        </w:tc>
        <w:tc>
          <w:tcPr>
            <w:tcW w:w="1116" w:type="dxa"/>
            <w:tcBorders>
              <w:top w:val="single" w:sz="4" w:space="0" w:color="auto"/>
              <w:left w:val="nil"/>
              <w:bottom w:val="nil"/>
              <w:right w:val="nil"/>
            </w:tcBorders>
            <w:shd w:val="clear" w:color="auto" w:fill="auto"/>
            <w:noWrap/>
            <w:vAlign w:val="bottom"/>
          </w:tcPr>
          <w:p w14:paraId="6E3719B7" w14:textId="77777777" w:rsidR="00215BF0" w:rsidRPr="00C71098" w:rsidRDefault="00215BF0" w:rsidP="00C358CC">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2E28594" w14:textId="77777777" w:rsidR="00215BF0" w:rsidRPr="00C71098" w:rsidRDefault="00215BF0" w:rsidP="00C358CC">
            <w:pPr>
              <w:jc w:val="right"/>
              <w:rPr>
                <w:color w:val="000000"/>
              </w:rPr>
            </w:pPr>
          </w:p>
        </w:tc>
      </w:tr>
      <w:tr w:rsidR="00215BF0" w14:paraId="2F36EC24" w14:textId="77777777" w:rsidTr="00C646B6">
        <w:trPr>
          <w:trHeight w:val="320"/>
        </w:trPr>
        <w:tc>
          <w:tcPr>
            <w:tcW w:w="1980" w:type="dxa"/>
            <w:tcBorders>
              <w:top w:val="nil"/>
              <w:left w:val="nil"/>
              <w:bottom w:val="single" w:sz="4" w:space="0" w:color="auto"/>
              <w:right w:val="nil"/>
            </w:tcBorders>
            <w:shd w:val="clear" w:color="auto" w:fill="auto"/>
            <w:noWrap/>
            <w:vAlign w:val="bottom"/>
          </w:tcPr>
          <w:p w14:paraId="400A2CFA" w14:textId="77777777" w:rsidR="00215BF0" w:rsidRPr="00C71098" w:rsidRDefault="00215BF0" w:rsidP="00C358CC">
            <w:pPr>
              <w:rPr>
                <w:color w:val="000000"/>
              </w:rPr>
            </w:pPr>
          </w:p>
        </w:tc>
        <w:tc>
          <w:tcPr>
            <w:tcW w:w="421" w:type="dxa"/>
            <w:tcBorders>
              <w:top w:val="nil"/>
              <w:left w:val="nil"/>
              <w:bottom w:val="single" w:sz="4" w:space="0" w:color="auto"/>
              <w:right w:val="nil"/>
            </w:tcBorders>
            <w:shd w:val="clear" w:color="auto" w:fill="auto"/>
            <w:noWrap/>
            <w:vAlign w:val="bottom"/>
          </w:tcPr>
          <w:p w14:paraId="616C3A7D" w14:textId="77777777" w:rsidR="00215BF0" w:rsidRPr="00C71098" w:rsidRDefault="00215BF0" w:rsidP="00C358CC">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4BD2FEAD" w14:textId="5B087184" w:rsidR="00215BF0" w:rsidRPr="00215BF0" w:rsidRDefault="00215BF0" w:rsidP="00C358CC">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788108CA"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093B1457"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3A87F0E6" w14:textId="77777777" w:rsidR="00215BF0" w:rsidRPr="00C71098" w:rsidRDefault="00215BF0" w:rsidP="00C358CC">
            <w:pPr>
              <w:jc w:val="right"/>
              <w:rPr>
                <w:color w:val="000000"/>
              </w:rPr>
            </w:pPr>
          </w:p>
        </w:tc>
        <w:tc>
          <w:tcPr>
            <w:tcW w:w="1416" w:type="dxa"/>
            <w:tcBorders>
              <w:top w:val="nil"/>
              <w:left w:val="nil"/>
              <w:bottom w:val="nil"/>
              <w:right w:val="nil"/>
            </w:tcBorders>
            <w:shd w:val="clear" w:color="auto" w:fill="auto"/>
            <w:noWrap/>
            <w:vAlign w:val="bottom"/>
          </w:tcPr>
          <w:p w14:paraId="0C31703D"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5FAB8EFA"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5398FD36" w14:textId="77777777" w:rsidR="00215BF0" w:rsidRPr="00C71098" w:rsidRDefault="00215BF0" w:rsidP="00C358CC">
            <w:pPr>
              <w:jc w:val="right"/>
              <w:rPr>
                <w:color w:val="000000"/>
              </w:rPr>
            </w:pPr>
          </w:p>
        </w:tc>
      </w:tr>
      <w:tr w:rsidR="00215BF0" w14:paraId="11FE5580" w14:textId="77777777" w:rsidTr="00215BF0">
        <w:trPr>
          <w:trHeight w:val="320"/>
        </w:trPr>
        <w:tc>
          <w:tcPr>
            <w:tcW w:w="1980" w:type="dxa"/>
            <w:tcBorders>
              <w:top w:val="single" w:sz="4" w:space="0" w:color="auto"/>
              <w:left w:val="nil"/>
              <w:bottom w:val="single" w:sz="4" w:space="0" w:color="auto"/>
              <w:right w:val="nil"/>
            </w:tcBorders>
            <w:shd w:val="clear" w:color="auto" w:fill="auto"/>
            <w:noWrap/>
            <w:vAlign w:val="bottom"/>
          </w:tcPr>
          <w:p w14:paraId="104A020F" w14:textId="77777777" w:rsidR="00215BF0" w:rsidRPr="00C71098" w:rsidRDefault="00215BF0" w:rsidP="00C358CC">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023DB745" w14:textId="7B1C9272" w:rsidR="00215BF0" w:rsidRPr="00C71098" w:rsidRDefault="00215BF0" w:rsidP="00C358CC">
            <w:pPr>
              <w:jc w:val="right"/>
              <w:rPr>
                <w:color w:val="000000"/>
              </w:rPr>
            </w:pPr>
            <w:proofErr w:type="spellStart"/>
            <w:r>
              <w:rPr>
                <w:color w:val="000000"/>
              </w:rPr>
              <w:t>df</w:t>
            </w:r>
            <w:proofErr w:type="spellEnd"/>
          </w:p>
        </w:tc>
        <w:tc>
          <w:tcPr>
            <w:tcW w:w="1300" w:type="dxa"/>
            <w:tcBorders>
              <w:top w:val="single" w:sz="4" w:space="0" w:color="auto"/>
              <w:left w:val="nil"/>
              <w:bottom w:val="single" w:sz="4" w:space="0" w:color="auto"/>
              <w:right w:val="nil"/>
            </w:tcBorders>
            <w:shd w:val="clear" w:color="auto" w:fill="auto"/>
            <w:noWrap/>
            <w:vAlign w:val="bottom"/>
          </w:tcPr>
          <w:p w14:paraId="14AC7FED" w14:textId="1DC9C493" w:rsidR="00215BF0" w:rsidRPr="00C71098" w:rsidRDefault="00215BF0" w:rsidP="00C358CC">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38B460DF" w14:textId="6086F6F8" w:rsidR="00215BF0" w:rsidRPr="00C71098" w:rsidRDefault="00215BF0" w:rsidP="00C358CC">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AF51736" w14:textId="34BD7172" w:rsidR="00215BF0" w:rsidRPr="00C71098" w:rsidRDefault="00215BF0" w:rsidP="00C358CC">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27886868"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371A25F0"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012E3EF5" w14:textId="77777777" w:rsidR="00215BF0" w:rsidRPr="00C71098" w:rsidRDefault="00215BF0" w:rsidP="00C358CC">
            <w:pPr>
              <w:jc w:val="right"/>
              <w:rPr>
                <w:color w:val="000000"/>
              </w:rPr>
            </w:pPr>
          </w:p>
        </w:tc>
        <w:tc>
          <w:tcPr>
            <w:tcW w:w="1416" w:type="dxa"/>
            <w:tcBorders>
              <w:top w:val="nil"/>
              <w:left w:val="nil"/>
              <w:bottom w:val="nil"/>
              <w:right w:val="nil"/>
            </w:tcBorders>
            <w:shd w:val="clear" w:color="auto" w:fill="auto"/>
            <w:noWrap/>
            <w:vAlign w:val="bottom"/>
          </w:tcPr>
          <w:p w14:paraId="6631FD84" w14:textId="77777777" w:rsidR="00215BF0" w:rsidRPr="00C71098" w:rsidRDefault="00215BF0" w:rsidP="00C358CC">
            <w:pPr>
              <w:jc w:val="right"/>
              <w:rPr>
                <w:color w:val="000000"/>
              </w:rPr>
            </w:pPr>
          </w:p>
        </w:tc>
        <w:tc>
          <w:tcPr>
            <w:tcW w:w="1116" w:type="dxa"/>
            <w:tcBorders>
              <w:top w:val="nil"/>
              <w:left w:val="nil"/>
              <w:bottom w:val="nil"/>
              <w:right w:val="nil"/>
            </w:tcBorders>
            <w:shd w:val="clear" w:color="auto" w:fill="auto"/>
            <w:noWrap/>
            <w:vAlign w:val="bottom"/>
          </w:tcPr>
          <w:p w14:paraId="26D799DB" w14:textId="77777777" w:rsidR="00215BF0" w:rsidRPr="00C71098" w:rsidRDefault="00215BF0" w:rsidP="00C358CC">
            <w:pPr>
              <w:jc w:val="right"/>
              <w:rPr>
                <w:color w:val="000000"/>
              </w:rPr>
            </w:pPr>
          </w:p>
        </w:tc>
        <w:tc>
          <w:tcPr>
            <w:tcW w:w="1056" w:type="dxa"/>
            <w:tcBorders>
              <w:top w:val="nil"/>
              <w:left w:val="nil"/>
              <w:bottom w:val="nil"/>
              <w:right w:val="nil"/>
            </w:tcBorders>
            <w:shd w:val="clear" w:color="auto" w:fill="auto"/>
            <w:noWrap/>
            <w:vAlign w:val="bottom"/>
          </w:tcPr>
          <w:p w14:paraId="383630E3" w14:textId="77777777" w:rsidR="00215BF0" w:rsidRPr="00C71098" w:rsidRDefault="00215BF0" w:rsidP="00C358CC">
            <w:pPr>
              <w:jc w:val="right"/>
              <w:rPr>
                <w:color w:val="000000"/>
              </w:rPr>
            </w:pPr>
          </w:p>
        </w:tc>
      </w:tr>
      <w:tr w:rsidR="00867DE7" w14:paraId="76E37D47" w14:textId="77777777" w:rsidTr="00215BF0">
        <w:trPr>
          <w:trHeight w:val="320"/>
        </w:trPr>
        <w:tc>
          <w:tcPr>
            <w:tcW w:w="1980" w:type="dxa"/>
            <w:tcBorders>
              <w:top w:val="single" w:sz="4" w:space="0" w:color="auto"/>
              <w:left w:val="nil"/>
              <w:bottom w:val="nil"/>
              <w:right w:val="nil"/>
            </w:tcBorders>
            <w:shd w:val="clear" w:color="auto" w:fill="auto"/>
            <w:noWrap/>
            <w:vAlign w:val="bottom"/>
          </w:tcPr>
          <w:p w14:paraId="68571996" w14:textId="1222D100" w:rsidR="00867DE7" w:rsidRPr="00C71098" w:rsidRDefault="00867DE7" w:rsidP="00C358CC">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707D765E" w14:textId="0690125C" w:rsidR="00867DE7" w:rsidRPr="00C71098" w:rsidRDefault="00867DE7" w:rsidP="00C358CC">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832DD0D" w14:textId="2206440F" w:rsidR="00867DE7" w:rsidRPr="00867DE7" w:rsidRDefault="00867DE7" w:rsidP="00C358CC">
            <w:pPr>
              <w:jc w:val="right"/>
              <w:rPr>
                <w:color w:val="000000"/>
              </w:rPr>
            </w:pPr>
            <w:r w:rsidRPr="00867DE7">
              <w:rPr>
                <w:color w:val="000000"/>
              </w:rPr>
              <w:t>1.46E-01</w:t>
            </w:r>
          </w:p>
        </w:tc>
        <w:tc>
          <w:tcPr>
            <w:tcW w:w="1116" w:type="dxa"/>
            <w:tcBorders>
              <w:top w:val="single" w:sz="4" w:space="0" w:color="auto"/>
              <w:left w:val="nil"/>
              <w:bottom w:val="nil"/>
              <w:right w:val="nil"/>
            </w:tcBorders>
            <w:shd w:val="clear" w:color="auto" w:fill="auto"/>
            <w:noWrap/>
            <w:vAlign w:val="bottom"/>
          </w:tcPr>
          <w:p w14:paraId="7256FA96" w14:textId="3EA0561E" w:rsidR="00867DE7" w:rsidRPr="00867DE7" w:rsidRDefault="00867DE7" w:rsidP="00C358CC">
            <w:pPr>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DD8358C" w14:textId="394C3DCE" w:rsidR="00867DE7" w:rsidRPr="00867DE7" w:rsidRDefault="00867DE7" w:rsidP="00C358CC">
            <w:pPr>
              <w:jc w:val="right"/>
              <w:rPr>
                <w:color w:val="000000"/>
              </w:rPr>
            </w:pPr>
            <w:r w:rsidRPr="00867DE7">
              <w:rPr>
                <w:color w:val="000000"/>
              </w:rPr>
              <w:t>-</w:t>
            </w:r>
          </w:p>
        </w:tc>
        <w:tc>
          <w:tcPr>
            <w:tcW w:w="1416" w:type="dxa"/>
            <w:tcBorders>
              <w:top w:val="nil"/>
              <w:left w:val="nil"/>
              <w:bottom w:val="nil"/>
              <w:right w:val="nil"/>
            </w:tcBorders>
            <w:shd w:val="clear" w:color="auto" w:fill="auto"/>
            <w:noWrap/>
            <w:vAlign w:val="bottom"/>
          </w:tcPr>
          <w:p w14:paraId="3A8AE273"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7D1E1E28"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0777D035"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1A7B357B"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03BF7A51"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63C4259A" w14:textId="77777777" w:rsidR="00867DE7" w:rsidRPr="00C71098" w:rsidRDefault="00867DE7" w:rsidP="00C358CC">
            <w:pPr>
              <w:jc w:val="right"/>
              <w:rPr>
                <w:color w:val="000000"/>
              </w:rPr>
            </w:pPr>
          </w:p>
        </w:tc>
      </w:tr>
      <w:tr w:rsidR="00867DE7" w14:paraId="610F47C3" w14:textId="77777777" w:rsidTr="00215BF0">
        <w:trPr>
          <w:trHeight w:val="320"/>
        </w:trPr>
        <w:tc>
          <w:tcPr>
            <w:tcW w:w="1980" w:type="dxa"/>
            <w:tcBorders>
              <w:top w:val="nil"/>
              <w:left w:val="nil"/>
              <w:bottom w:val="nil"/>
              <w:right w:val="nil"/>
            </w:tcBorders>
            <w:shd w:val="clear" w:color="auto" w:fill="auto"/>
            <w:noWrap/>
            <w:vAlign w:val="bottom"/>
          </w:tcPr>
          <w:p w14:paraId="1E568CB5" w14:textId="5CB8A6FE" w:rsidR="00867DE7" w:rsidRPr="00C71098" w:rsidRDefault="00867DE7" w:rsidP="00C358CC">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7960BFB6" w14:textId="5379446B"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0FA79FA8" w14:textId="418DCC63" w:rsidR="00867DE7" w:rsidRPr="00867DE7" w:rsidRDefault="00867DE7" w:rsidP="00C358CC">
            <w:pPr>
              <w:jc w:val="right"/>
              <w:rPr>
                <w:color w:val="000000"/>
              </w:rPr>
            </w:pPr>
            <w:r w:rsidRPr="00867DE7">
              <w:rPr>
                <w:color w:val="000000"/>
              </w:rPr>
              <w:t>-4.74E-02</w:t>
            </w:r>
          </w:p>
        </w:tc>
        <w:tc>
          <w:tcPr>
            <w:tcW w:w="1116" w:type="dxa"/>
            <w:tcBorders>
              <w:top w:val="nil"/>
              <w:left w:val="nil"/>
              <w:bottom w:val="nil"/>
              <w:right w:val="nil"/>
            </w:tcBorders>
            <w:shd w:val="clear" w:color="auto" w:fill="auto"/>
            <w:noWrap/>
            <w:vAlign w:val="bottom"/>
          </w:tcPr>
          <w:p w14:paraId="2CA4B14C" w14:textId="6E8F73B3" w:rsidR="00867DE7" w:rsidRPr="00867DE7" w:rsidRDefault="00867DE7" w:rsidP="00C358CC">
            <w:pPr>
              <w:jc w:val="right"/>
              <w:rPr>
                <w:color w:val="000000"/>
              </w:rPr>
            </w:pPr>
            <w:r w:rsidRPr="00867DE7">
              <w:rPr>
                <w:color w:val="000000"/>
              </w:rPr>
              <w:t>59.822</w:t>
            </w:r>
          </w:p>
        </w:tc>
        <w:tc>
          <w:tcPr>
            <w:tcW w:w="1056" w:type="dxa"/>
            <w:tcBorders>
              <w:top w:val="nil"/>
              <w:left w:val="nil"/>
              <w:bottom w:val="nil"/>
              <w:right w:val="nil"/>
            </w:tcBorders>
            <w:shd w:val="clear" w:color="auto" w:fill="auto"/>
            <w:noWrap/>
            <w:vAlign w:val="bottom"/>
          </w:tcPr>
          <w:p w14:paraId="45326C1A" w14:textId="64CC6229"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3A6A03D4"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1021A274"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561E5B9"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47B6E324"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E34BC83"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5830BEA9" w14:textId="77777777" w:rsidR="00867DE7" w:rsidRPr="00C71098" w:rsidRDefault="00867DE7" w:rsidP="00C358CC">
            <w:pPr>
              <w:jc w:val="right"/>
              <w:rPr>
                <w:color w:val="000000"/>
              </w:rPr>
            </w:pPr>
          </w:p>
        </w:tc>
      </w:tr>
      <w:tr w:rsidR="00867DE7" w14:paraId="45C75BB8" w14:textId="77777777" w:rsidTr="00215BF0">
        <w:trPr>
          <w:trHeight w:val="320"/>
        </w:trPr>
        <w:tc>
          <w:tcPr>
            <w:tcW w:w="1980" w:type="dxa"/>
            <w:tcBorders>
              <w:top w:val="nil"/>
              <w:left w:val="nil"/>
              <w:bottom w:val="nil"/>
              <w:right w:val="nil"/>
            </w:tcBorders>
            <w:shd w:val="clear" w:color="auto" w:fill="auto"/>
            <w:noWrap/>
            <w:vAlign w:val="bottom"/>
          </w:tcPr>
          <w:p w14:paraId="2240F309" w14:textId="32EB4EBE" w:rsidR="00867DE7" w:rsidRPr="00C71098" w:rsidRDefault="00867DE7" w:rsidP="00C358CC">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30B86907" w14:textId="0B4C196A"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DA1F355" w14:textId="6F2AD5B1" w:rsidR="00867DE7" w:rsidRPr="00867DE7" w:rsidRDefault="00867DE7" w:rsidP="00C358CC">
            <w:pPr>
              <w:jc w:val="right"/>
              <w:rPr>
                <w:color w:val="000000"/>
              </w:rPr>
            </w:pPr>
            <w:r w:rsidRPr="00867DE7">
              <w:rPr>
                <w:color w:val="000000"/>
              </w:rPr>
              <w:t>-1.24E-01</w:t>
            </w:r>
          </w:p>
        </w:tc>
        <w:tc>
          <w:tcPr>
            <w:tcW w:w="1116" w:type="dxa"/>
            <w:tcBorders>
              <w:top w:val="nil"/>
              <w:left w:val="nil"/>
              <w:bottom w:val="nil"/>
              <w:right w:val="nil"/>
            </w:tcBorders>
            <w:shd w:val="clear" w:color="auto" w:fill="auto"/>
            <w:noWrap/>
            <w:vAlign w:val="bottom"/>
          </w:tcPr>
          <w:p w14:paraId="3900C9CA" w14:textId="7EA50506" w:rsidR="00867DE7" w:rsidRPr="00867DE7" w:rsidRDefault="00867DE7" w:rsidP="00C358CC">
            <w:pPr>
              <w:jc w:val="right"/>
              <w:rPr>
                <w:color w:val="000000"/>
              </w:rPr>
            </w:pPr>
            <w:r w:rsidRPr="00867DE7">
              <w:rPr>
                <w:color w:val="000000"/>
              </w:rPr>
              <w:t>157.65</w:t>
            </w:r>
            <w:r>
              <w:rPr>
                <w:color w:val="000000"/>
              </w:rPr>
              <w:t>0</w:t>
            </w:r>
          </w:p>
        </w:tc>
        <w:tc>
          <w:tcPr>
            <w:tcW w:w="1056" w:type="dxa"/>
            <w:tcBorders>
              <w:top w:val="nil"/>
              <w:left w:val="nil"/>
              <w:bottom w:val="nil"/>
              <w:right w:val="nil"/>
            </w:tcBorders>
            <w:shd w:val="clear" w:color="auto" w:fill="auto"/>
            <w:noWrap/>
            <w:vAlign w:val="bottom"/>
          </w:tcPr>
          <w:p w14:paraId="6E4A0FEA" w14:textId="7D762355"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2A51736E"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11C5FA56"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32171A2"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65113D20"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6162D668"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27C82F32" w14:textId="77777777" w:rsidR="00867DE7" w:rsidRPr="00C71098" w:rsidRDefault="00867DE7" w:rsidP="00C358CC">
            <w:pPr>
              <w:jc w:val="right"/>
              <w:rPr>
                <w:color w:val="000000"/>
              </w:rPr>
            </w:pPr>
          </w:p>
        </w:tc>
      </w:tr>
      <w:tr w:rsidR="00867DE7" w14:paraId="7ADBB645" w14:textId="77777777" w:rsidTr="00215BF0">
        <w:trPr>
          <w:trHeight w:val="320"/>
        </w:trPr>
        <w:tc>
          <w:tcPr>
            <w:tcW w:w="1980" w:type="dxa"/>
            <w:tcBorders>
              <w:top w:val="nil"/>
              <w:left w:val="nil"/>
              <w:bottom w:val="nil"/>
              <w:right w:val="nil"/>
            </w:tcBorders>
            <w:shd w:val="clear" w:color="auto" w:fill="auto"/>
            <w:noWrap/>
            <w:vAlign w:val="bottom"/>
          </w:tcPr>
          <w:p w14:paraId="0C16716C" w14:textId="08389B28" w:rsidR="00867DE7" w:rsidRPr="00C71098" w:rsidRDefault="00867DE7" w:rsidP="00C358CC">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409EBF6" w14:textId="66E75737"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1BAE3142" w14:textId="19051E5A" w:rsidR="00867DE7" w:rsidRPr="00867DE7" w:rsidRDefault="00867DE7" w:rsidP="00C358CC">
            <w:pPr>
              <w:jc w:val="right"/>
              <w:rPr>
                <w:color w:val="000000"/>
              </w:rPr>
            </w:pPr>
            <w:r w:rsidRPr="00867DE7">
              <w:rPr>
                <w:color w:val="000000"/>
              </w:rPr>
              <w:t>6.94E-05</w:t>
            </w:r>
          </w:p>
        </w:tc>
        <w:tc>
          <w:tcPr>
            <w:tcW w:w="1116" w:type="dxa"/>
            <w:tcBorders>
              <w:top w:val="nil"/>
              <w:left w:val="nil"/>
              <w:bottom w:val="nil"/>
              <w:right w:val="nil"/>
            </w:tcBorders>
            <w:shd w:val="clear" w:color="auto" w:fill="auto"/>
            <w:noWrap/>
            <w:vAlign w:val="bottom"/>
          </w:tcPr>
          <w:p w14:paraId="04A4723E" w14:textId="25740110" w:rsidR="00867DE7" w:rsidRPr="00867DE7" w:rsidRDefault="00867DE7" w:rsidP="00C358CC">
            <w:pPr>
              <w:jc w:val="right"/>
              <w:rPr>
                <w:color w:val="000000"/>
              </w:rPr>
            </w:pPr>
            <w:r w:rsidRPr="00867DE7">
              <w:rPr>
                <w:color w:val="000000"/>
              </w:rPr>
              <w:t>195.862</w:t>
            </w:r>
          </w:p>
        </w:tc>
        <w:tc>
          <w:tcPr>
            <w:tcW w:w="1056" w:type="dxa"/>
            <w:tcBorders>
              <w:top w:val="nil"/>
              <w:left w:val="nil"/>
              <w:bottom w:val="nil"/>
              <w:right w:val="nil"/>
            </w:tcBorders>
            <w:shd w:val="clear" w:color="auto" w:fill="auto"/>
            <w:noWrap/>
            <w:vAlign w:val="bottom"/>
          </w:tcPr>
          <w:p w14:paraId="33BF7005" w14:textId="7C0CE4AB"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2392BD5"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7653772C"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B0FC94B"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27AA3B42"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8B013F0"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25F9CA89" w14:textId="77777777" w:rsidR="00867DE7" w:rsidRPr="00C71098" w:rsidRDefault="00867DE7" w:rsidP="00C358CC">
            <w:pPr>
              <w:jc w:val="right"/>
              <w:rPr>
                <w:color w:val="000000"/>
              </w:rPr>
            </w:pPr>
          </w:p>
        </w:tc>
      </w:tr>
      <w:tr w:rsidR="00867DE7" w14:paraId="511499A1" w14:textId="77777777" w:rsidTr="00215BF0">
        <w:trPr>
          <w:trHeight w:val="320"/>
        </w:trPr>
        <w:tc>
          <w:tcPr>
            <w:tcW w:w="1980" w:type="dxa"/>
            <w:tcBorders>
              <w:top w:val="nil"/>
              <w:left w:val="nil"/>
              <w:bottom w:val="nil"/>
              <w:right w:val="nil"/>
            </w:tcBorders>
            <w:shd w:val="clear" w:color="auto" w:fill="auto"/>
            <w:noWrap/>
            <w:vAlign w:val="bottom"/>
          </w:tcPr>
          <w:p w14:paraId="35926EB8" w14:textId="7EA4EF9F"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4DAE6B73" w14:textId="18CC7DFD"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375CF61E" w14:textId="396E703F" w:rsidR="00867DE7" w:rsidRPr="00867DE7" w:rsidRDefault="00867DE7" w:rsidP="00C358CC">
            <w:pPr>
              <w:jc w:val="right"/>
              <w:rPr>
                <w:color w:val="000000"/>
              </w:rPr>
            </w:pPr>
            <w:r w:rsidRPr="00867DE7">
              <w:rPr>
                <w:color w:val="000000"/>
              </w:rPr>
              <w:t>3.79E-02</w:t>
            </w:r>
          </w:p>
        </w:tc>
        <w:tc>
          <w:tcPr>
            <w:tcW w:w="1116" w:type="dxa"/>
            <w:tcBorders>
              <w:top w:val="nil"/>
              <w:left w:val="nil"/>
              <w:bottom w:val="nil"/>
              <w:right w:val="nil"/>
            </w:tcBorders>
            <w:shd w:val="clear" w:color="auto" w:fill="auto"/>
            <w:noWrap/>
            <w:vAlign w:val="bottom"/>
          </w:tcPr>
          <w:p w14:paraId="045AA07D" w14:textId="7047B2E3" w:rsidR="00867DE7" w:rsidRPr="00867DE7" w:rsidRDefault="00867DE7" w:rsidP="00C358CC">
            <w:pPr>
              <w:jc w:val="right"/>
              <w:rPr>
                <w:color w:val="000000"/>
              </w:rPr>
            </w:pPr>
            <w:r w:rsidRPr="00867DE7">
              <w:rPr>
                <w:color w:val="000000"/>
              </w:rPr>
              <w:t>4.413</w:t>
            </w:r>
          </w:p>
        </w:tc>
        <w:tc>
          <w:tcPr>
            <w:tcW w:w="1056" w:type="dxa"/>
            <w:tcBorders>
              <w:top w:val="nil"/>
              <w:left w:val="nil"/>
              <w:bottom w:val="nil"/>
              <w:right w:val="nil"/>
            </w:tcBorders>
            <w:shd w:val="clear" w:color="auto" w:fill="auto"/>
            <w:noWrap/>
            <w:vAlign w:val="bottom"/>
          </w:tcPr>
          <w:p w14:paraId="23CB88BE" w14:textId="5A7388B2" w:rsidR="00867DE7" w:rsidRPr="00867DE7" w:rsidRDefault="00867DE7" w:rsidP="00C358CC">
            <w:pPr>
              <w:jc w:val="right"/>
              <w:rPr>
                <w:b/>
                <w:bCs/>
                <w:color w:val="000000"/>
              </w:rPr>
            </w:pPr>
            <w:r w:rsidRPr="00867DE7">
              <w:rPr>
                <w:b/>
                <w:bCs/>
                <w:color w:val="000000"/>
              </w:rPr>
              <w:t>0.036</w:t>
            </w:r>
          </w:p>
        </w:tc>
        <w:tc>
          <w:tcPr>
            <w:tcW w:w="1416" w:type="dxa"/>
            <w:tcBorders>
              <w:top w:val="nil"/>
              <w:left w:val="nil"/>
              <w:bottom w:val="nil"/>
              <w:right w:val="nil"/>
            </w:tcBorders>
            <w:shd w:val="clear" w:color="auto" w:fill="auto"/>
            <w:noWrap/>
            <w:vAlign w:val="bottom"/>
          </w:tcPr>
          <w:p w14:paraId="5249B6BE"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70F46911"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6B6FAD68"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365C4EEA"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0E4C42A6"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1EA59367" w14:textId="77777777" w:rsidR="00867DE7" w:rsidRPr="00C71098" w:rsidRDefault="00867DE7" w:rsidP="00C358CC">
            <w:pPr>
              <w:jc w:val="right"/>
              <w:rPr>
                <w:color w:val="000000"/>
              </w:rPr>
            </w:pPr>
          </w:p>
        </w:tc>
      </w:tr>
      <w:tr w:rsidR="00867DE7" w14:paraId="42689625" w14:textId="77777777" w:rsidTr="00215BF0">
        <w:trPr>
          <w:trHeight w:val="320"/>
        </w:trPr>
        <w:tc>
          <w:tcPr>
            <w:tcW w:w="1980" w:type="dxa"/>
            <w:tcBorders>
              <w:top w:val="nil"/>
              <w:left w:val="nil"/>
              <w:bottom w:val="nil"/>
              <w:right w:val="nil"/>
            </w:tcBorders>
            <w:shd w:val="clear" w:color="auto" w:fill="auto"/>
            <w:noWrap/>
            <w:vAlign w:val="bottom"/>
          </w:tcPr>
          <w:p w14:paraId="771FD7B4" w14:textId="18899968"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1BA31BDD" w14:textId="36139993" w:rsidR="00867DE7" w:rsidRPr="00C71098" w:rsidRDefault="00867DE7" w:rsidP="00C358CC">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B70B058" w14:textId="22BF0B86" w:rsidR="00867DE7" w:rsidRPr="00867DE7" w:rsidRDefault="00867DE7" w:rsidP="00C358CC">
            <w:pPr>
              <w:jc w:val="right"/>
              <w:rPr>
                <w:color w:val="000000"/>
              </w:rPr>
            </w:pPr>
            <w:r w:rsidRPr="00867DE7">
              <w:rPr>
                <w:color w:val="000000"/>
              </w:rPr>
              <w:t>-1.31E-05</w:t>
            </w:r>
          </w:p>
        </w:tc>
        <w:tc>
          <w:tcPr>
            <w:tcW w:w="1116" w:type="dxa"/>
            <w:tcBorders>
              <w:top w:val="nil"/>
              <w:left w:val="nil"/>
              <w:bottom w:val="nil"/>
              <w:right w:val="nil"/>
            </w:tcBorders>
            <w:shd w:val="clear" w:color="auto" w:fill="auto"/>
            <w:noWrap/>
            <w:vAlign w:val="bottom"/>
          </w:tcPr>
          <w:p w14:paraId="0D2A0F9E" w14:textId="5D5F68F7" w:rsidR="00867DE7" w:rsidRPr="00867DE7" w:rsidRDefault="00867DE7" w:rsidP="00C358CC">
            <w:pPr>
              <w:jc w:val="right"/>
              <w:rPr>
                <w:color w:val="000000"/>
              </w:rPr>
            </w:pPr>
            <w:r w:rsidRPr="00867DE7">
              <w:rPr>
                <w:color w:val="000000"/>
              </w:rPr>
              <w:t>5.093</w:t>
            </w:r>
          </w:p>
        </w:tc>
        <w:tc>
          <w:tcPr>
            <w:tcW w:w="1056" w:type="dxa"/>
            <w:tcBorders>
              <w:top w:val="nil"/>
              <w:left w:val="nil"/>
              <w:bottom w:val="nil"/>
              <w:right w:val="nil"/>
            </w:tcBorders>
            <w:shd w:val="clear" w:color="auto" w:fill="auto"/>
            <w:noWrap/>
            <w:vAlign w:val="bottom"/>
          </w:tcPr>
          <w:p w14:paraId="21A5C63D" w14:textId="3F958BF9" w:rsidR="00867DE7" w:rsidRPr="00867DE7" w:rsidRDefault="00867DE7" w:rsidP="00C358CC">
            <w:pPr>
              <w:jc w:val="right"/>
              <w:rPr>
                <w:b/>
                <w:bCs/>
                <w:color w:val="000000"/>
              </w:rPr>
            </w:pPr>
            <w:r w:rsidRPr="00867DE7">
              <w:rPr>
                <w:b/>
                <w:bCs/>
                <w:color w:val="000000"/>
              </w:rPr>
              <w:t>0.024</w:t>
            </w:r>
          </w:p>
        </w:tc>
        <w:tc>
          <w:tcPr>
            <w:tcW w:w="1416" w:type="dxa"/>
            <w:tcBorders>
              <w:top w:val="nil"/>
              <w:left w:val="nil"/>
              <w:bottom w:val="nil"/>
              <w:right w:val="nil"/>
            </w:tcBorders>
            <w:shd w:val="clear" w:color="auto" w:fill="auto"/>
            <w:noWrap/>
            <w:vAlign w:val="bottom"/>
          </w:tcPr>
          <w:p w14:paraId="6FB2E195"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3C84FFA6"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55505A25"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069F2B4A"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234C744D"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47166D36" w14:textId="77777777" w:rsidR="00867DE7" w:rsidRPr="00C71098" w:rsidRDefault="00867DE7" w:rsidP="00C358CC">
            <w:pPr>
              <w:jc w:val="right"/>
              <w:rPr>
                <w:color w:val="000000"/>
              </w:rPr>
            </w:pPr>
          </w:p>
        </w:tc>
      </w:tr>
      <w:tr w:rsidR="00867DE7" w14:paraId="4824B4D2" w14:textId="77777777" w:rsidTr="00215BF0">
        <w:trPr>
          <w:trHeight w:val="320"/>
        </w:trPr>
        <w:tc>
          <w:tcPr>
            <w:tcW w:w="1980" w:type="dxa"/>
            <w:tcBorders>
              <w:top w:val="nil"/>
              <w:left w:val="nil"/>
              <w:right w:val="nil"/>
            </w:tcBorders>
            <w:shd w:val="clear" w:color="auto" w:fill="auto"/>
            <w:noWrap/>
            <w:vAlign w:val="bottom"/>
          </w:tcPr>
          <w:p w14:paraId="4154E800" w14:textId="71CEDAF5" w:rsidR="00867DE7" w:rsidRPr="00C71098" w:rsidRDefault="00867DE7" w:rsidP="00C358CC">
            <w:pPr>
              <w:rPr>
                <w:color w:val="000000"/>
              </w:rPr>
            </w:pPr>
            <w:r w:rsidRPr="00C71098">
              <w:rPr>
                <w:color w:val="000000"/>
              </w:rPr>
              <w:t>I*N</w:t>
            </w:r>
          </w:p>
        </w:tc>
        <w:tc>
          <w:tcPr>
            <w:tcW w:w="421" w:type="dxa"/>
            <w:tcBorders>
              <w:top w:val="nil"/>
              <w:left w:val="nil"/>
              <w:right w:val="nil"/>
            </w:tcBorders>
            <w:shd w:val="clear" w:color="auto" w:fill="auto"/>
            <w:noWrap/>
            <w:vAlign w:val="bottom"/>
          </w:tcPr>
          <w:p w14:paraId="71552AAE" w14:textId="36A88F68" w:rsidR="00867DE7" w:rsidRPr="00C71098" w:rsidRDefault="00867DE7" w:rsidP="00C358CC">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6B533784" w14:textId="75CD8ED7" w:rsidR="00867DE7" w:rsidRPr="00867DE7" w:rsidRDefault="00867DE7" w:rsidP="00C358CC">
            <w:pPr>
              <w:jc w:val="right"/>
              <w:rPr>
                <w:color w:val="000000"/>
              </w:rPr>
            </w:pPr>
            <w:r w:rsidRPr="00867DE7">
              <w:rPr>
                <w:color w:val="000000"/>
              </w:rPr>
              <w:t>2.67E-04</w:t>
            </w:r>
          </w:p>
        </w:tc>
        <w:tc>
          <w:tcPr>
            <w:tcW w:w="1116" w:type="dxa"/>
            <w:tcBorders>
              <w:top w:val="nil"/>
              <w:left w:val="nil"/>
              <w:right w:val="nil"/>
            </w:tcBorders>
            <w:shd w:val="clear" w:color="auto" w:fill="auto"/>
            <w:noWrap/>
            <w:vAlign w:val="bottom"/>
          </w:tcPr>
          <w:p w14:paraId="7285A8C7" w14:textId="637519FE" w:rsidR="00867DE7" w:rsidRPr="00867DE7" w:rsidRDefault="00867DE7" w:rsidP="00C358CC">
            <w:pPr>
              <w:jc w:val="right"/>
              <w:rPr>
                <w:color w:val="000000"/>
              </w:rPr>
            </w:pPr>
            <w:r w:rsidRPr="00867DE7">
              <w:rPr>
                <w:color w:val="000000"/>
              </w:rPr>
              <w:t>85.121</w:t>
            </w:r>
          </w:p>
        </w:tc>
        <w:tc>
          <w:tcPr>
            <w:tcW w:w="1056" w:type="dxa"/>
            <w:tcBorders>
              <w:top w:val="nil"/>
              <w:left w:val="nil"/>
              <w:right w:val="nil"/>
            </w:tcBorders>
            <w:shd w:val="clear" w:color="auto" w:fill="auto"/>
            <w:noWrap/>
            <w:vAlign w:val="bottom"/>
          </w:tcPr>
          <w:p w14:paraId="0CA8D4CE" w14:textId="4018C606" w:rsidR="00867DE7" w:rsidRPr="00867DE7" w:rsidRDefault="00867DE7" w:rsidP="00C358CC">
            <w:pPr>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3F895B6"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32944DC5"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7E78528F"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6904298A"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5FBA7B0F"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100FC5D2" w14:textId="77777777" w:rsidR="00867DE7" w:rsidRPr="00C71098" w:rsidRDefault="00867DE7" w:rsidP="00C358CC">
            <w:pPr>
              <w:jc w:val="right"/>
              <w:rPr>
                <w:color w:val="000000"/>
              </w:rPr>
            </w:pPr>
          </w:p>
        </w:tc>
      </w:tr>
      <w:tr w:rsidR="00867DE7" w14:paraId="352E80BC" w14:textId="77777777" w:rsidTr="00215BF0">
        <w:trPr>
          <w:trHeight w:val="320"/>
        </w:trPr>
        <w:tc>
          <w:tcPr>
            <w:tcW w:w="1980" w:type="dxa"/>
            <w:tcBorders>
              <w:top w:val="nil"/>
              <w:left w:val="nil"/>
              <w:bottom w:val="single" w:sz="4" w:space="0" w:color="auto"/>
              <w:right w:val="nil"/>
            </w:tcBorders>
            <w:shd w:val="clear" w:color="auto" w:fill="auto"/>
            <w:noWrap/>
            <w:vAlign w:val="bottom"/>
          </w:tcPr>
          <w:p w14:paraId="4339CA95" w14:textId="27B2E157" w:rsidR="00867DE7" w:rsidRPr="00C71098" w:rsidRDefault="00867DE7" w:rsidP="00C358CC">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1B1D9E5B" w14:textId="3799998F" w:rsidR="00867DE7" w:rsidRPr="00C71098" w:rsidRDefault="00867DE7" w:rsidP="00C358CC">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5A50D5EF" w14:textId="4DF4CC9B" w:rsidR="00867DE7" w:rsidRPr="00867DE7" w:rsidRDefault="00867DE7" w:rsidP="00C358CC">
            <w:pPr>
              <w:jc w:val="right"/>
              <w:rPr>
                <w:color w:val="000000"/>
              </w:rPr>
            </w:pPr>
            <w:r w:rsidRPr="00867DE7">
              <w:rPr>
                <w:color w:val="000000"/>
              </w:rPr>
              <w:t>-8.72E-05</w:t>
            </w:r>
          </w:p>
        </w:tc>
        <w:tc>
          <w:tcPr>
            <w:tcW w:w="1116" w:type="dxa"/>
            <w:tcBorders>
              <w:top w:val="nil"/>
              <w:left w:val="nil"/>
              <w:bottom w:val="single" w:sz="4" w:space="0" w:color="auto"/>
              <w:right w:val="nil"/>
            </w:tcBorders>
            <w:shd w:val="clear" w:color="auto" w:fill="auto"/>
            <w:noWrap/>
            <w:vAlign w:val="bottom"/>
          </w:tcPr>
          <w:p w14:paraId="6A2C1999" w14:textId="74EA9F80" w:rsidR="00867DE7" w:rsidRPr="00867DE7" w:rsidRDefault="00867DE7" w:rsidP="00C358CC">
            <w:pPr>
              <w:jc w:val="right"/>
              <w:rPr>
                <w:color w:val="000000"/>
              </w:rPr>
            </w:pPr>
            <w:r w:rsidRPr="00867DE7">
              <w:rPr>
                <w:color w:val="000000"/>
              </w:rPr>
              <w:t>3.251</w:t>
            </w:r>
          </w:p>
        </w:tc>
        <w:tc>
          <w:tcPr>
            <w:tcW w:w="1056" w:type="dxa"/>
            <w:tcBorders>
              <w:top w:val="nil"/>
              <w:left w:val="nil"/>
              <w:bottom w:val="single" w:sz="4" w:space="0" w:color="auto"/>
              <w:right w:val="nil"/>
            </w:tcBorders>
            <w:shd w:val="clear" w:color="auto" w:fill="auto"/>
            <w:noWrap/>
            <w:vAlign w:val="bottom"/>
          </w:tcPr>
          <w:p w14:paraId="38DEF260" w14:textId="6126B97C" w:rsidR="00867DE7" w:rsidRPr="00867DE7" w:rsidRDefault="00867DE7" w:rsidP="00C358CC">
            <w:pPr>
              <w:jc w:val="right"/>
              <w:rPr>
                <w:b/>
                <w:bCs/>
                <w:i/>
                <w:iCs/>
                <w:color w:val="000000"/>
              </w:rPr>
            </w:pPr>
            <w:r w:rsidRPr="00867DE7">
              <w:rPr>
                <w:i/>
                <w:iCs/>
                <w:color w:val="000000"/>
              </w:rPr>
              <w:t>0.071</w:t>
            </w:r>
          </w:p>
        </w:tc>
        <w:tc>
          <w:tcPr>
            <w:tcW w:w="1416" w:type="dxa"/>
            <w:tcBorders>
              <w:top w:val="nil"/>
              <w:left w:val="nil"/>
              <w:bottom w:val="nil"/>
              <w:right w:val="nil"/>
            </w:tcBorders>
            <w:shd w:val="clear" w:color="auto" w:fill="auto"/>
            <w:noWrap/>
            <w:vAlign w:val="bottom"/>
          </w:tcPr>
          <w:p w14:paraId="5C052703"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CB68BA2"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1217B520" w14:textId="77777777" w:rsidR="00867DE7" w:rsidRPr="00C71098" w:rsidRDefault="00867DE7" w:rsidP="00C358CC">
            <w:pPr>
              <w:jc w:val="right"/>
              <w:rPr>
                <w:color w:val="000000"/>
              </w:rPr>
            </w:pPr>
          </w:p>
        </w:tc>
        <w:tc>
          <w:tcPr>
            <w:tcW w:w="1416" w:type="dxa"/>
            <w:tcBorders>
              <w:top w:val="nil"/>
              <w:left w:val="nil"/>
              <w:bottom w:val="nil"/>
              <w:right w:val="nil"/>
            </w:tcBorders>
            <w:shd w:val="clear" w:color="auto" w:fill="auto"/>
            <w:noWrap/>
            <w:vAlign w:val="bottom"/>
          </w:tcPr>
          <w:p w14:paraId="328C35FD" w14:textId="77777777" w:rsidR="00867DE7" w:rsidRPr="00C71098" w:rsidRDefault="00867DE7" w:rsidP="00C358CC">
            <w:pPr>
              <w:jc w:val="right"/>
              <w:rPr>
                <w:color w:val="000000"/>
              </w:rPr>
            </w:pPr>
          </w:p>
        </w:tc>
        <w:tc>
          <w:tcPr>
            <w:tcW w:w="1116" w:type="dxa"/>
            <w:tcBorders>
              <w:top w:val="nil"/>
              <w:left w:val="nil"/>
              <w:bottom w:val="nil"/>
              <w:right w:val="nil"/>
            </w:tcBorders>
            <w:shd w:val="clear" w:color="auto" w:fill="auto"/>
            <w:noWrap/>
            <w:vAlign w:val="bottom"/>
          </w:tcPr>
          <w:p w14:paraId="47FFE893" w14:textId="77777777" w:rsidR="00867DE7" w:rsidRPr="00C71098" w:rsidRDefault="00867DE7" w:rsidP="00C358CC">
            <w:pPr>
              <w:jc w:val="right"/>
              <w:rPr>
                <w:color w:val="000000"/>
              </w:rPr>
            </w:pPr>
          </w:p>
        </w:tc>
        <w:tc>
          <w:tcPr>
            <w:tcW w:w="1056" w:type="dxa"/>
            <w:tcBorders>
              <w:top w:val="nil"/>
              <w:left w:val="nil"/>
              <w:bottom w:val="nil"/>
              <w:right w:val="nil"/>
            </w:tcBorders>
            <w:shd w:val="clear" w:color="auto" w:fill="auto"/>
            <w:noWrap/>
            <w:vAlign w:val="bottom"/>
          </w:tcPr>
          <w:p w14:paraId="3F8A3C0C" w14:textId="77777777" w:rsidR="00867DE7" w:rsidRPr="00C71098" w:rsidRDefault="00867DE7" w:rsidP="00C358CC">
            <w:pPr>
              <w:jc w:val="right"/>
              <w:rPr>
                <w:color w:val="000000"/>
              </w:rPr>
            </w:pPr>
          </w:p>
        </w:tc>
      </w:tr>
    </w:tbl>
    <w:p w14:paraId="1126C7E5" w14:textId="2112713E" w:rsidR="00C71098" w:rsidRPr="00E90F4A" w:rsidRDefault="00C71098"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proofErr w:type="gramStart"/>
      <w:r w:rsidRPr="00823CBA">
        <w:t>)</w:t>
      </w:r>
      <w:proofErr w:type="gramEnd"/>
      <w:r w:rsidRPr="00823CBA">
        <w:t xml:space="preserve"> or square root (</w:t>
      </w:r>
      <w:r w:rsidRPr="00823CBA">
        <w:rPr>
          <w:vertAlign w:val="superscript"/>
        </w:rPr>
        <w:t>b</w:t>
      </w:r>
      <w:r w:rsidRPr="00823CBA">
        <w:t xml:space="preserve">) transformed </w:t>
      </w:r>
      <w:r w:rsidRPr="00823CBA">
        <w:lastRenderedPageBreak/>
        <w:t>response variables</w:t>
      </w:r>
      <w:r>
        <w:t xml:space="preserve">. Key: </w:t>
      </w:r>
      <w:proofErr w:type="spellStart"/>
      <w:r>
        <w:t>df</w:t>
      </w:r>
      <w:proofErr w:type="spellEnd"/>
      <w:r>
        <w:t xml:space="preserve">=degrees of freedom, </w:t>
      </w:r>
      <w:proofErr w:type="spellStart"/>
      <w:r>
        <w:rPr>
          <w:i/>
          <w:iCs/>
        </w:rPr>
        <w:t>N</w:t>
      </w:r>
      <w:r>
        <w:rPr>
          <w:vertAlign w:val="subscript"/>
        </w:rPr>
        <w:t>area</w:t>
      </w:r>
      <w:proofErr w:type="spellEnd"/>
      <w:r>
        <w:t xml:space="preserve">=leaf nitrogen content per unit leaf area, </w:t>
      </w:r>
      <w:proofErr w:type="spellStart"/>
      <w:r>
        <w:rPr>
          <w:i/>
          <w:iCs/>
        </w:rPr>
        <w:t>N</w:t>
      </w:r>
      <w:r>
        <w:rPr>
          <w:vertAlign w:val="subscript"/>
        </w:rPr>
        <w:t>mass</w:t>
      </w:r>
      <w:proofErr w:type="spellEnd"/>
      <w:r>
        <w:t xml:space="preserve">=leaf nitrogen content, </w:t>
      </w:r>
      <w:proofErr w:type="spellStart"/>
      <w:r>
        <w:rPr>
          <w:i/>
          <w:iCs/>
        </w:rPr>
        <w:t>M</w:t>
      </w:r>
      <w:r>
        <w:rPr>
          <w:vertAlign w:val="subscript"/>
        </w:rPr>
        <w:t>area</w:t>
      </w:r>
      <w:proofErr w:type="spellEnd"/>
      <w:r>
        <w:t>=leaf mass per unit leaf area.</w:t>
      </w:r>
    </w:p>
    <w:p w14:paraId="2C7FD62C" w14:textId="77777777" w:rsidR="00C71098" w:rsidRDefault="00C71098" w:rsidP="00C358CC">
      <w:pPr>
        <w:spacing w:line="480" w:lineRule="auto"/>
        <w:rPr>
          <w:bCs/>
          <w:i/>
          <w:iCs/>
        </w:rPr>
        <w:sectPr w:rsidR="00C71098" w:rsidSect="00C71098">
          <w:pgSz w:w="15840" w:h="12240" w:orient="landscape"/>
          <w:pgMar w:top="1440" w:right="1440" w:bottom="1440" w:left="1440" w:header="720" w:footer="720" w:gutter="0"/>
          <w:lnNumType w:countBy="1" w:restart="continuous"/>
          <w:cols w:space="720"/>
          <w:docGrid w:linePitch="360"/>
        </w:sectPr>
      </w:pPr>
    </w:p>
    <w:p w14:paraId="664403CA" w14:textId="46F76DF4" w:rsidR="002F4382" w:rsidRDefault="002F4382" w:rsidP="00C358CC">
      <w:pPr>
        <w:spacing w:line="480" w:lineRule="auto"/>
        <w:rPr>
          <w:b/>
        </w:rPr>
      </w:pPr>
      <w:r>
        <w:rPr>
          <w:b/>
        </w:rPr>
        <w:lastRenderedPageBreak/>
        <w:t xml:space="preserve">Figure </w:t>
      </w:r>
      <w:r w:rsidR="00151116">
        <w:rPr>
          <w:b/>
        </w:rPr>
        <w:t>3</w:t>
      </w:r>
    </w:p>
    <w:p w14:paraId="268A557B" w14:textId="424D1445" w:rsidR="002F4382" w:rsidRPr="002F4382" w:rsidRDefault="00867DE7" w:rsidP="00C358CC">
      <w:pPr>
        <w:spacing w:line="480" w:lineRule="auto"/>
        <w:rPr>
          <w:b/>
        </w:rPr>
      </w:pPr>
      <w:r>
        <w:rPr>
          <w:b/>
          <w:noProof/>
        </w:rPr>
        <w:drawing>
          <wp:inline distT="0" distB="0" distL="0" distR="0" wp14:anchorId="220F7FB2" wp14:editId="767419F7">
            <wp:extent cx="6805247" cy="4536831"/>
            <wp:effectExtent l="0" t="0" r="2540" b="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15"/>
                    <a:stretch>
                      <a:fillRect/>
                    </a:stretch>
                  </pic:blipFill>
                  <pic:spPr>
                    <a:xfrm>
                      <a:off x="0" y="0"/>
                      <a:ext cx="6811800" cy="4541199"/>
                    </a:xfrm>
                    <a:prstGeom prst="rect">
                      <a:avLst/>
                    </a:prstGeom>
                  </pic:spPr>
                </pic:pic>
              </a:graphicData>
            </a:graphic>
          </wp:inline>
        </w:drawing>
      </w:r>
    </w:p>
    <w:p w14:paraId="3D8DD421" w14:textId="2CD1A219" w:rsidR="009B7C4B" w:rsidRDefault="009B7C4B" w:rsidP="00C358CC">
      <w:pPr>
        <w:spacing w:line="480" w:lineRule="auto"/>
        <w:rPr>
          <w:bCs/>
        </w:rPr>
      </w:pPr>
      <w:r>
        <w:rPr>
          <w:b/>
        </w:rPr>
        <w:t xml:space="preserve">Figure </w:t>
      </w:r>
      <w:r w:rsidR="00151116">
        <w:rPr>
          <w:b/>
        </w:rPr>
        <w:t>3</w:t>
      </w:r>
      <w:r>
        <w:rPr>
          <w:bCs/>
        </w:rPr>
        <w:t xml:space="preserve"> Effects of nitrogen fertilization, inoculation treatment, and CO</w:t>
      </w:r>
      <w:r>
        <w:rPr>
          <w:bCs/>
          <w:vertAlign w:val="subscript"/>
        </w:rPr>
        <w:t>2</w:t>
      </w:r>
      <w:r>
        <w:rPr>
          <w:bCs/>
        </w:rPr>
        <w:t xml:space="preserve"> treatment on leaf nitrogen per unit leaf area (panel A), leaf nitrogen content (panel B), leaf mass per unit leaf area (panel C), and chlorophyll content per unit leaf area (panel D).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w:t>
      </w:r>
      <w:r w:rsidR="004177E2">
        <w:rPr>
          <w:bCs/>
        </w:rPr>
        <w:t xml:space="preserve"> grown under elevated CO</w:t>
      </w:r>
      <w:r w:rsidR="004177E2">
        <w:rPr>
          <w:bCs/>
          <w:vertAlign w:val="subscript"/>
        </w:rPr>
        <w:t>2</w:t>
      </w:r>
      <w:r w:rsidR="004177E2">
        <w:rPr>
          <w:bCs/>
        </w:rPr>
        <w:t>, and grey points indicate uninoculated individuals grown under elevated CO</w:t>
      </w:r>
      <w:r w:rsidR="004177E2">
        <w:rPr>
          <w:bCs/>
          <w:vertAlign w:val="subscript"/>
        </w:rPr>
        <w:t>2</w:t>
      </w:r>
      <w:r w:rsidR="004177E2">
        <w:rPr>
          <w:bCs/>
        </w:rPr>
        <w:t xml:space="preserve">. </w:t>
      </w:r>
      <w:r>
        <w:rPr>
          <w:bCs/>
        </w:rPr>
        <w:t xml:space="preserve">Solid trendlines indicate slopes that are different from zero (p&lt;0.05), while dashed </w:t>
      </w:r>
      <w:r>
        <w:rPr>
          <w:bCs/>
        </w:rPr>
        <w:lastRenderedPageBreak/>
        <w:t xml:space="preserve">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145B9B97" w14:textId="1A618FA8" w:rsidR="002F4382" w:rsidRDefault="002F4382" w:rsidP="00C358CC">
      <w:pPr>
        <w:spacing w:line="480" w:lineRule="auto"/>
        <w:rPr>
          <w:bCs/>
        </w:rPr>
      </w:pPr>
      <w:r>
        <w:rPr>
          <w:bCs/>
        </w:rPr>
        <w:br w:type="page"/>
      </w:r>
    </w:p>
    <w:p w14:paraId="21F156EB" w14:textId="1176C476" w:rsidR="00664380" w:rsidRPr="000E7383" w:rsidRDefault="00664380" w:rsidP="00C358CC">
      <w:pPr>
        <w:spacing w:line="480" w:lineRule="auto"/>
        <w:rPr>
          <w:bCs/>
          <w:i/>
          <w:iCs/>
        </w:rPr>
      </w:pPr>
      <w:r w:rsidRPr="000E7383">
        <w:rPr>
          <w:bCs/>
          <w:i/>
          <w:iCs/>
        </w:rPr>
        <w:lastRenderedPageBreak/>
        <w:t>Gas exchange</w:t>
      </w:r>
    </w:p>
    <w:p w14:paraId="5078DBCF" w14:textId="11852424" w:rsidR="00E64D01" w:rsidRDefault="00E64D01" w:rsidP="00C358CC">
      <w:pPr>
        <w:spacing w:line="480" w:lineRule="auto"/>
        <w:ind w:firstLine="720"/>
        <w:rPr>
          <w:bCs/>
        </w:rPr>
      </w:pPr>
      <w:r>
        <w:rPr>
          <w:bCs/>
        </w:rPr>
        <w:t xml:space="preserve">Increasing nitrogen fertilization generally increased </w:t>
      </w:r>
      <w:r w:rsidRPr="000E7383">
        <w:rPr>
          <w:bCs/>
          <w:i/>
          <w:iCs/>
        </w:rPr>
        <w:t>V</w:t>
      </w:r>
      <w:r w:rsidRPr="000E7383">
        <w:rPr>
          <w:bCs/>
          <w:vertAlign w:val="subscript"/>
        </w:rPr>
        <w:t>cmax25</w:t>
      </w:r>
      <w:r w:rsidRPr="000E7383">
        <w:rPr>
          <w:bCs/>
        </w:rPr>
        <w:t xml:space="preserve"> and </w:t>
      </w:r>
      <w:r w:rsidRPr="000E7383">
        <w:rPr>
          <w:bCs/>
          <w:i/>
          <w:iCs/>
        </w:rPr>
        <w:t>J</w:t>
      </w:r>
      <w:r w:rsidRPr="000E7383">
        <w:rPr>
          <w:bCs/>
          <w:vertAlign w:val="subscript"/>
        </w:rPr>
        <w:t>max25</w:t>
      </w:r>
      <w:r w:rsidR="00A222F5">
        <w:rPr>
          <w:bCs/>
        </w:rPr>
        <w:t xml:space="preserve"> (Table </w:t>
      </w:r>
      <w:r w:rsidR="00153CB5">
        <w:rPr>
          <w:bCs/>
        </w:rPr>
        <w:t>4</w:t>
      </w:r>
      <w:r w:rsidR="00A222F5">
        <w:rPr>
          <w:bCs/>
        </w:rPr>
        <w:t>; Figs. 4A-B)</w:t>
      </w:r>
      <w:r w:rsidR="00153CB5">
        <w:rPr>
          <w:bCs/>
        </w:rPr>
        <w:t xml:space="preserve">, although this effect was only apparent in uninoculated pots (Table 4, inoculation*fertilization interaction; Tukey: p&lt;0.001 in both cases). There was no effect of fertilization on either process rate in inoculated pots </w:t>
      </w:r>
      <w:r w:rsidR="00153CB5" w:rsidRPr="000E7383">
        <w:rPr>
          <w:bCs/>
        </w:rPr>
        <w:t>(</w:t>
      </w:r>
      <w:proofErr w:type="spellStart"/>
      <w:r w:rsidR="00153CB5" w:rsidRPr="000E7383">
        <w:rPr>
          <w:bCs/>
        </w:rPr>
        <w:t>Tukey</w:t>
      </w:r>
      <w:r w:rsidR="00153CB5" w:rsidRPr="000E7383">
        <w:rPr>
          <w:bCs/>
          <w:vertAlign w:val="subscript"/>
        </w:rPr>
        <w:t>vcmax</w:t>
      </w:r>
      <w:proofErr w:type="spellEnd"/>
      <w:r w:rsidR="00153CB5" w:rsidRPr="000E7383">
        <w:rPr>
          <w:bCs/>
        </w:rPr>
        <w:t xml:space="preserve">: p=0.452; </w:t>
      </w:r>
      <w:proofErr w:type="spellStart"/>
      <w:r w:rsidR="00153CB5" w:rsidRPr="000E7383">
        <w:rPr>
          <w:bCs/>
        </w:rPr>
        <w:t>Tukey</w:t>
      </w:r>
      <w:r w:rsidR="00153CB5" w:rsidRPr="000E7383">
        <w:rPr>
          <w:bCs/>
          <w:vertAlign w:val="subscript"/>
        </w:rPr>
        <w:t>jmax</w:t>
      </w:r>
      <w:proofErr w:type="spellEnd"/>
      <w:r w:rsidR="00153CB5" w:rsidRPr="000E7383">
        <w:rPr>
          <w:bCs/>
        </w:rPr>
        <w:t>: p=0.177).</w:t>
      </w:r>
      <w:r w:rsidR="00153CB5">
        <w:rPr>
          <w:bCs/>
        </w:rPr>
        <w:t xml:space="preserve"> </w:t>
      </w:r>
      <w:r w:rsidR="00153CB5" w:rsidRPr="000E7383">
        <w:rPr>
          <w:bCs/>
          <w:i/>
          <w:iCs/>
        </w:rPr>
        <w:t>V</w:t>
      </w:r>
      <w:r w:rsidR="00153CB5" w:rsidRPr="000E7383">
        <w:rPr>
          <w:bCs/>
          <w:vertAlign w:val="subscript"/>
        </w:rPr>
        <w:t>cmax25</w:t>
      </w:r>
      <w:r w:rsidR="00153CB5" w:rsidRPr="000E7383">
        <w:rPr>
          <w:bCs/>
        </w:rPr>
        <w:t xml:space="preserve"> and </w:t>
      </w:r>
      <w:r w:rsidR="00153CB5" w:rsidRPr="000E7383">
        <w:rPr>
          <w:bCs/>
          <w:i/>
          <w:iCs/>
        </w:rPr>
        <w:t>J</w:t>
      </w:r>
      <w:r w:rsidR="00153CB5" w:rsidRPr="000E7383">
        <w:rPr>
          <w:bCs/>
          <w:vertAlign w:val="subscript"/>
        </w:rPr>
        <w:t>max25</w:t>
      </w:r>
      <w:r w:rsidR="00153CB5">
        <w:rPr>
          <w:bCs/>
        </w:rPr>
        <w:t xml:space="preserve"> each generally increased with increasing </w:t>
      </w:r>
      <w:r w:rsidR="00153CB5" w:rsidRPr="000E7383">
        <w:rPr>
          <w:bCs/>
        </w:rPr>
        <w:t>CO</w:t>
      </w:r>
      <w:r w:rsidR="00153CB5" w:rsidRPr="000E7383">
        <w:rPr>
          <w:bCs/>
          <w:vertAlign w:val="subscript"/>
        </w:rPr>
        <w:t>2</w:t>
      </w:r>
      <w:r w:rsidR="00153CB5" w:rsidRPr="000E7383">
        <w:rPr>
          <w:bCs/>
        </w:rPr>
        <w:t xml:space="preserve"> concentration and inoculation (T</w:t>
      </w:r>
      <w:r w:rsidR="00961A01">
        <w:rPr>
          <w:bCs/>
        </w:rPr>
        <w:t>able 4</w:t>
      </w:r>
      <w:r w:rsidR="00153CB5" w:rsidRPr="000E7383">
        <w:rPr>
          <w:bCs/>
        </w:rPr>
        <w:t>)</w:t>
      </w:r>
      <w:r w:rsidR="00153CB5">
        <w:rPr>
          <w:bCs/>
        </w:rPr>
        <w:t>.</w:t>
      </w:r>
    </w:p>
    <w:p w14:paraId="7C1FCEB3" w14:textId="2F2D026D" w:rsidR="00C1544C" w:rsidRDefault="00153CB5" w:rsidP="00C358CC">
      <w:pPr>
        <w:spacing w:line="480" w:lineRule="auto"/>
        <w:ind w:firstLine="720"/>
        <w:rPr>
          <w:bCs/>
        </w:rPr>
      </w:pPr>
      <w:r>
        <w:rPr>
          <w:bCs/>
        </w:rPr>
        <w:t xml:space="preserve">Increasing nitrogen fertilization also generally </w:t>
      </w:r>
      <w:r w:rsidR="00961A01">
        <w:rPr>
          <w:bCs/>
        </w:rPr>
        <w:t>decreased</w:t>
      </w:r>
      <w:r>
        <w:rPr>
          <w:bCs/>
        </w:rPr>
        <w:t xml:space="preserve"> </w:t>
      </w:r>
      <w:r w:rsidRPr="000E7383">
        <w:rPr>
          <w:bCs/>
          <w:i/>
          <w:iCs/>
        </w:rPr>
        <w:t>J</w:t>
      </w:r>
      <w:r w:rsidRPr="000E7383">
        <w:rPr>
          <w:bCs/>
          <w:vertAlign w:val="subscript"/>
        </w:rPr>
        <w:t>max25</w:t>
      </w:r>
      <w:r w:rsidRPr="000E7383">
        <w:rPr>
          <w:bCs/>
        </w:rPr>
        <w:t>:</w:t>
      </w:r>
      <w:r w:rsidRPr="000E7383">
        <w:rPr>
          <w:bCs/>
          <w:i/>
          <w:iCs/>
        </w:rPr>
        <w:t xml:space="preserve"> V</w:t>
      </w:r>
      <w:r w:rsidRPr="000E7383">
        <w:rPr>
          <w:bCs/>
          <w:vertAlign w:val="subscript"/>
        </w:rPr>
        <w:t>cmax25</w:t>
      </w:r>
      <w:r>
        <w:rPr>
          <w:bCs/>
        </w:rPr>
        <w:t xml:space="preserve"> (Table 4; Fig. 4C), a pattern that was stronger in uninoculated pots (Table 4, inoculation*fertilization interaction, </w:t>
      </w:r>
      <w:r w:rsidRPr="000E7383">
        <w:rPr>
          <w:bCs/>
        </w:rPr>
        <w:t>Tukey: p=0.002)</w:t>
      </w:r>
      <w:r>
        <w:rPr>
          <w:bCs/>
        </w:rPr>
        <w:t xml:space="preserve"> and marginally stronger under </w:t>
      </w:r>
      <w:r w:rsidR="000E3911">
        <w:rPr>
          <w:bCs/>
        </w:rPr>
        <w:t>ambient</w:t>
      </w:r>
      <w:r>
        <w:rPr>
          <w:bCs/>
        </w:rPr>
        <w:t xml:space="preserve"> CO</w:t>
      </w:r>
      <w:r>
        <w:rPr>
          <w:bCs/>
          <w:vertAlign w:val="subscript"/>
        </w:rPr>
        <w:t>2</w:t>
      </w:r>
      <w:r>
        <w:rPr>
          <w:bCs/>
        </w:rPr>
        <w:t xml:space="preserve"> (Table 4, </w:t>
      </w:r>
      <w:r w:rsidR="00961A01">
        <w:rPr>
          <w:bCs/>
        </w:rPr>
        <w:t xml:space="preserve">marginal </w:t>
      </w:r>
      <w:r>
        <w:rPr>
          <w:bCs/>
        </w:rPr>
        <w:t>CO</w:t>
      </w:r>
      <w:r>
        <w:rPr>
          <w:bCs/>
          <w:vertAlign w:val="subscript"/>
        </w:rPr>
        <w:t>2</w:t>
      </w:r>
      <w:r>
        <w:rPr>
          <w:bCs/>
        </w:rPr>
        <w:t xml:space="preserve">*fertilization interaction, </w:t>
      </w:r>
      <w:r w:rsidRPr="000E7383">
        <w:rPr>
          <w:bCs/>
        </w:rPr>
        <w:t>Tukey: p=0.0</w:t>
      </w:r>
      <w:r>
        <w:rPr>
          <w:bCs/>
        </w:rPr>
        <w:t>71</w:t>
      </w:r>
      <w:r w:rsidRPr="000E7383">
        <w:rPr>
          <w:bCs/>
        </w:rPr>
        <w:t>)</w:t>
      </w:r>
      <w:r>
        <w:rPr>
          <w:bCs/>
        </w:rPr>
        <w:t xml:space="preserve">. </w:t>
      </w:r>
      <w:r w:rsidR="00961A01">
        <w:rPr>
          <w:bCs/>
        </w:rPr>
        <w:t xml:space="preserve">Increasing </w:t>
      </w:r>
      <w:r w:rsidR="00136839" w:rsidRPr="000E7383">
        <w:rPr>
          <w:bCs/>
        </w:rPr>
        <w:t>CO</w:t>
      </w:r>
      <w:r w:rsidR="00136839" w:rsidRPr="000E7383">
        <w:rPr>
          <w:bCs/>
          <w:vertAlign w:val="subscript"/>
        </w:rPr>
        <w:t>2</w:t>
      </w:r>
      <w:r w:rsidR="00136839" w:rsidRPr="000E7383">
        <w:rPr>
          <w:bCs/>
        </w:rPr>
        <w:t xml:space="preserve"> concentration</w:t>
      </w:r>
      <w:r w:rsidR="00961A01">
        <w:rPr>
          <w:bCs/>
        </w:rPr>
        <w:t xml:space="preserve"> </w:t>
      </w:r>
      <w:r w:rsidR="000E3911">
        <w:rPr>
          <w:bCs/>
        </w:rPr>
        <w:t xml:space="preserve">generally increased </w:t>
      </w:r>
      <w:r w:rsidR="00961A01">
        <w:rPr>
          <w:bCs/>
        </w:rPr>
        <w:t xml:space="preserve">and </w:t>
      </w:r>
      <w:r w:rsidR="00136839" w:rsidRPr="000E7383">
        <w:rPr>
          <w:bCs/>
        </w:rPr>
        <w:t>inoculation</w:t>
      </w:r>
      <w:r w:rsidR="00961A01">
        <w:rPr>
          <w:bCs/>
        </w:rPr>
        <w:t xml:space="preserve"> generally decreased </w:t>
      </w:r>
      <w:r w:rsidR="00136839" w:rsidRPr="000E7383">
        <w:rPr>
          <w:bCs/>
          <w:i/>
          <w:iCs/>
        </w:rPr>
        <w:t>J</w:t>
      </w:r>
      <w:r w:rsidR="00136839" w:rsidRPr="000E7383">
        <w:rPr>
          <w:bCs/>
          <w:vertAlign w:val="subscript"/>
        </w:rPr>
        <w:t>max25</w:t>
      </w:r>
      <w:r w:rsidR="00136839" w:rsidRPr="000E7383">
        <w:rPr>
          <w:bCs/>
        </w:rPr>
        <w:t>:</w:t>
      </w:r>
      <w:r w:rsidR="00136839" w:rsidRPr="000E7383">
        <w:rPr>
          <w:bCs/>
          <w:i/>
          <w:iCs/>
        </w:rPr>
        <w:t xml:space="preserve"> V</w:t>
      </w:r>
      <w:r w:rsidR="00136839" w:rsidRPr="000E7383">
        <w:rPr>
          <w:bCs/>
          <w:vertAlign w:val="subscript"/>
        </w:rPr>
        <w:t>cmax25</w:t>
      </w:r>
      <w:r w:rsidR="00961A01">
        <w:rPr>
          <w:bCs/>
        </w:rPr>
        <w:t xml:space="preserve"> (Table 4)</w:t>
      </w:r>
      <w:r w:rsidR="00136839" w:rsidRPr="000E7383">
        <w:rPr>
          <w:bCs/>
        </w:rPr>
        <w:t>.</w:t>
      </w:r>
    </w:p>
    <w:p w14:paraId="6CC2EE4E" w14:textId="581AFF39" w:rsidR="000E3911" w:rsidRDefault="000E3911" w:rsidP="00C358CC">
      <w:pPr>
        <w:spacing w:line="480" w:lineRule="auto"/>
        <w:ind w:firstLine="720"/>
        <w:rPr>
          <w:bCs/>
        </w:rPr>
      </w:pPr>
      <w:r>
        <w:rPr>
          <w:bCs/>
        </w:rPr>
        <w:t xml:space="preserve">While there was no individual effect of nitrogen fertilization on stomatal conductance (Table 4), an interaction between fertilization and inoculation indicated a positive effect of increasing fertilization on </w:t>
      </w:r>
      <w:proofErr w:type="spellStart"/>
      <w:r w:rsidRPr="000E7383">
        <w:rPr>
          <w:bCs/>
          <w:i/>
          <w:iCs/>
        </w:rPr>
        <w:t>g</w:t>
      </w:r>
      <w:r w:rsidRPr="000E7383">
        <w:rPr>
          <w:bCs/>
          <w:vertAlign w:val="subscript"/>
        </w:rPr>
        <w:t>sw</w:t>
      </w:r>
      <w:proofErr w:type="spellEnd"/>
      <w:r w:rsidRPr="000E7383">
        <w:rPr>
          <w:bCs/>
        </w:rPr>
        <w:t xml:space="preserve"> in uninoculated pots (Tukey: p=0.002) and a negative effect in inoculated pots (Tukey: p=0.020).</w:t>
      </w:r>
      <w:r>
        <w:rPr>
          <w:bCs/>
        </w:rPr>
        <w:t xml:space="preserve"> Increasing CO</w:t>
      </w:r>
      <w:r>
        <w:rPr>
          <w:bCs/>
          <w:vertAlign w:val="subscript"/>
        </w:rPr>
        <w:t>2</w:t>
      </w:r>
      <w:r>
        <w:rPr>
          <w:bCs/>
        </w:rPr>
        <w:t xml:space="preserve"> concentration generally decreased</w:t>
      </w:r>
      <w:r w:rsidRPr="000E3911">
        <w:rPr>
          <w:bCs/>
          <w:i/>
          <w:iCs/>
        </w:rPr>
        <w:t xml:space="preserve"> </w:t>
      </w:r>
      <w:proofErr w:type="spellStart"/>
      <w:r w:rsidRPr="000E7383">
        <w:rPr>
          <w:bCs/>
          <w:i/>
          <w:iCs/>
        </w:rPr>
        <w:t>g</w:t>
      </w:r>
      <w:r w:rsidRPr="000E7383">
        <w:rPr>
          <w:bCs/>
          <w:vertAlign w:val="subscript"/>
        </w:rPr>
        <w:t>sw</w:t>
      </w:r>
      <w:proofErr w:type="spellEnd"/>
      <w:r>
        <w:rPr>
          <w:bCs/>
        </w:rPr>
        <w:t xml:space="preserve"> and inoculation generally increased </w:t>
      </w:r>
      <w:proofErr w:type="spellStart"/>
      <w:r w:rsidRPr="000E7383">
        <w:rPr>
          <w:bCs/>
          <w:i/>
          <w:iCs/>
        </w:rPr>
        <w:t>g</w:t>
      </w:r>
      <w:r w:rsidRPr="000E7383">
        <w:rPr>
          <w:bCs/>
          <w:vertAlign w:val="subscript"/>
        </w:rPr>
        <w:t>sw</w:t>
      </w:r>
      <w:proofErr w:type="spellEnd"/>
      <w:r>
        <w:rPr>
          <w:bCs/>
        </w:rPr>
        <w:t xml:space="preserve"> (Table 4).</w:t>
      </w:r>
    </w:p>
    <w:p w14:paraId="1EBE169C" w14:textId="601E2C86" w:rsidR="00305ABA" w:rsidRDefault="00305ABA" w:rsidP="00C358CC">
      <w:pPr>
        <w:spacing w:line="480" w:lineRule="auto"/>
        <w:ind w:firstLine="720"/>
        <w:rPr>
          <w:bCs/>
        </w:rPr>
      </w:pPr>
      <w:r>
        <w:rPr>
          <w:bCs/>
        </w:rPr>
        <w:t xml:space="preserve">Increasing fertilization generally </w:t>
      </w:r>
      <w:r w:rsidR="005C770D">
        <w:rPr>
          <w:bCs/>
        </w:rPr>
        <w:t>decreased</w:t>
      </w:r>
      <w:r>
        <w:rPr>
          <w:bCs/>
        </w:rPr>
        <w:t xml:space="preserve"> leaf </w:t>
      </w:r>
      <w:r w:rsidRPr="000E7383">
        <w:rPr>
          <w:bCs/>
          <w:i/>
          <w:iCs/>
        </w:rPr>
        <w:t>C</w:t>
      </w:r>
      <w:r w:rsidRPr="000E7383">
        <w:rPr>
          <w:bCs/>
          <w:vertAlign w:val="subscript"/>
        </w:rPr>
        <w:t>i</w:t>
      </w:r>
      <w:r w:rsidRPr="000E7383">
        <w:rPr>
          <w:bCs/>
        </w:rPr>
        <w:t xml:space="preserve">: </w:t>
      </w:r>
      <w:r w:rsidRPr="000E7383">
        <w:rPr>
          <w:bCs/>
          <w:i/>
          <w:iCs/>
        </w:rPr>
        <w:t>C</w:t>
      </w:r>
      <w:r w:rsidRPr="000E7383">
        <w:rPr>
          <w:bCs/>
          <w:vertAlign w:val="subscript"/>
        </w:rPr>
        <w:t>a</w:t>
      </w:r>
      <w:r w:rsidR="005C770D">
        <w:rPr>
          <w:bCs/>
        </w:rPr>
        <w:t xml:space="preserve"> and was marginally higher in inoculated pots (Table 4).</w:t>
      </w:r>
    </w:p>
    <w:p w14:paraId="009F080B" w14:textId="54D52C9C" w:rsidR="005C770D" w:rsidRPr="005C770D" w:rsidRDefault="005C770D" w:rsidP="00C358CC">
      <w:pPr>
        <w:spacing w:line="480" w:lineRule="auto"/>
        <w:ind w:firstLine="720"/>
        <w:rPr>
          <w:bCs/>
        </w:rPr>
      </w:pPr>
      <w:r>
        <w:rPr>
          <w:bCs/>
        </w:rPr>
        <w:t>Increasing fertilization generally increased stomatal limitation (Table 4). Inoculation also generally increased stomatal limitation (Table 4), a pattern that was only apparent under ambient CO</w:t>
      </w:r>
      <w:r>
        <w:rPr>
          <w:bCs/>
          <w:vertAlign w:val="subscript"/>
        </w:rPr>
        <w:t>2</w:t>
      </w:r>
      <w:r>
        <w:rPr>
          <w:bCs/>
        </w:rPr>
        <w:t xml:space="preserve"> (Table 4, </w:t>
      </w:r>
      <w:r w:rsidR="00157D71">
        <w:rPr>
          <w:bCs/>
        </w:rPr>
        <w:t xml:space="preserve">marginal </w:t>
      </w:r>
      <w:r>
        <w:rPr>
          <w:bCs/>
        </w:rPr>
        <w:t>CO</w:t>
      </w:r>
      <w:r>
        <w:rPr>
          <w:bCs/>
          <w:vertAlign w:val="subscript"/>
        </w:rPr>
        <w:t>2</w:t>
      </w:r>
      <w:r>
        <w:rPr>
          <w:bCs/>
        </w:rPr>
        <w:t>*inoculation interaction; Tukey: p=0.016).</w:t>
      </w:r>
    </w:p>
    <w:p w14:paraId="74563118" w14:textId="77777777" w:rsidR="002F4382" w:rsidRDefault="002F4382" w:rsidP="00C358CC">
      <w:pPr>
        <w:spacing w:line="480" w:lineRule="auto"/>
        <w:rPr>
          <w:bCs/>
          <w:i/>
          <w:iCs/>
        </w:rPr>
      </w:pPr>
    </w:p>
    <w:p w14:paraId="7B442BA4" w14:textId="77777777" w:rsidR="002F4382" w:rsidRDefault="002F4382" w:rsidP="00C358CC">
      <w:pPr>
        <w:spacing w:line="480" w:lineRule="auto"/>
        <w:rPr>
          <w:bCs/>
          <w:i/>
          <w:iCs/>
        </w:rPr>
        <w:sectPr w:rsidR="002F4382" w:rsidSect="00325067">
          <w:pgSz w:w="12240" w:h="15840"/>
          <w:pgMar w:top="1440" w:right="1440" w:bottom="1440" w:left="1440" w:header="720" w:footer="720" w:gutter="0"/>
          <w:lnNumType w:countBy="1" w:restart="continuous"/>
          <w:cols w:space="720"/>
          <w:docGrid w:linePitch="360"/>
        </w:sectPr>
      </w:pPr>
    </w:p>
    <w:p w14:paraId="75B306E9" w14:textId="11B151CE" w:rsidR="002F4382" w:rsidRDefault="002F4382" w:rsidP="00C358CC">
      <w:pPr>
        <w:spacing w:line="480" w:lineRule="auto"/>
        <w:rPr>
          <w:bCs/>
        </w:rPr>
      </w:pPr>
      <w:commentRangeStart w:id="2"/>
      <w:r>
        <w:rPr>
          <w:b/>
        </w:rPr>
        <w:lastRenderedPageBreak/>
        <w:t>T</w:t>
      </w:r>
      <w:commentRangeEnd w:id="2"/>
      <w:r w:rsidR="000E3911">
        <w:rPr>
          <w:rStyle w:val="CommentReference"/>
        </w:rPr>
        <w:commentReference w:id="2"/>
      </w:r>
      <w:r>
        <w:rPr>
          <w:b/>
        </w:rPr>
        <w:t xml:space="preserve">able </w:t>
      </w:r>
      <w:r w:rsidR="00151116">
        <w:rPr>
          <w:b/>
        </w:rPr>
        <w:t>4</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2F4382" w14:paraId="62A8B1CA"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1D01CFF8" w14:textId="77777777" w:rsidR="002F4382" w:rsidRPr="002F4382" w:rsidRDefault="002F4382" w:rsidP="00C358CC">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6994125E" w14:textId="77777777" w:rsidR="002F4382" w:rsidRPr="00C71098" w:rsidRDefault="002F4382" w:rsidP="00C358CC">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62812364" w14:textId="5E769394" w:rsidR="002F4382" w:rsidRPr="00823CBA" w:rsidRDefault="0033783A" w:rsidP="00C358CC">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49D79A6A" w14:textId="6B9A0265" w:rsidR="002F4382" w:rsidRPr="00823CBA" w:rsidRDefault="0033783A" w:rsidP="00C358CC">
            <w:pPr>
              <w:spacing w:line="276" w:lineRule="auto"/>
              <w:rPr>
                <w:b/>
                <w:bCs/>
                <w:color w:val="000000"/>
              </w:rPr>
            </w:pPr>
            <w:r w:rsidRPr="00823CBA">
              <w:rPr>
                <w:b/>
                <w:bCs/>
                <w:i/>
                <w:iCs/>
                <w:color w:val="000000"/>
              </w:rPr>
              <w:t>J</w:t>
            </w:r>
            <w:r w:rsidRPr="00823CBA">
              <w:rPr>
                <w:b/>
                <w:bCs/>
                <w:color w:val="000000"/>
                <w:vertAlign w:val="subscript"/>
              </w:rPr>
              <w:t>cmax25</w:t>
            </w:r>
          </w:p>
        </w:tc>
        <w:tc>
          <w:tcPr>
            <w:tcW w:w="3468" w:type="dxa"/>
            <w:gridSpan w:val="3"/>
            <w:tcBorders>
              <w:top w:val="nil"/>
              <w:left w:val="nil"/>
              <w:bottom w:val="single" w:sz="4" w:space="0" w:color="auto"/>
              <w:right w:val="nil"/>
            </w:tcBorders>
            <w:shd w:val="clear" w:color="auto" w:fill="auto"/>
            <w:noWrap/>
            <w:vAlign w:val="bottom"/>
          </w:tcPr>
          <w:p w14:paraId="22B70788" w14:textId="7B9BF85B" w:rsidR="002F4382" w:rsidRPr="00823CBA" w:rsidRDefault="0033783A" w:rsidP="00C358CC">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 xml:space="preserve"> V</w:t>
            </w:r>
            <w:r w:rsidRPr="00823CBA">
              <w:rPr>
                <w:b/>
                <w:bCs/>
                <w:color w:val="000000"/>
                <w:vertAlign w:val="subscript"/>
              </w:rPr>
              <w:t>cmax25</w:t>
            </w:r>
          </w:p>
        </w:tc>
      </w:tr>
      <w:tr w:rsidR="002F4382" w14:paraId="299C4484"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096F5806" w14:textId="2ED9442D" w:rsidR="002F4382" w:rsidRPr="002F4382" w:rsidRDefault="002F4382" w:rsidP="00C358CC">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0F90A032" w14:textId="21F33960" w:rsidR="002F4382" w:rsidRPr="002F4382" w:rsidRDefault="002F4382" w:rsidP="00C358CC">
            <w:pPr>
              <w:spacing w:line="276" w:lineRule="auto"/>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3A5E529D" w14:textId="3D5B3E2A" w:rsidR="002F4382" w:rsidRPr="002F4382" w:rsidRDefault="002F4382" w:rsidP="00C358CC">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4F943091" w14:textId="12A7DE5F" w:rsidR="002F4382" w:rsidRPr="002F4382" w:rsidRDefault="002F4382" w:rsidP="00C358CC">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03181B39" w14:textId="2AE6940C" w:rsidR="002F4382" w:rsidRPr="002F4382" w:rsidRDefault="002F4382"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ED90670" w14:textId="71C37EEC" w:rsidR="002F4382" w:rsidRPr="002F4382" w:rsidRDefault="002F4382" w:rsidP="00C358CC">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76D8E162" w14:textId="4FA79BDE" w:rsidR="002F4382" w:rsidRPr="002F4382" w:rsidRDefault="002F4382"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794B769E" w14:textId="42840D40" w:rsidR="002F4382" w:rsidRPr="002F4382" w:rsidRDefault="002F4382"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F127BB7" w14:textId="3360EDB7" w:rsidR="002F4382" w:rsidRPr="002F4382" w:rsidRDefault="002F4382"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321001B" w14:textId="2B00EC2C" w:rsidR="002F4382" w:rsidRPr="002F4382" w:rsidRDefault="002F4382"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40E09D8" w14:textId="565FF2B5" w:rsidR="002F4382" w:rsidRPr="002F4382" w:rsidRDefault="002F4382" w:rsidP="00C358CC">
            <w:pPr>
              <w:spacing w:line="276" w:lineRule="auto"/>
              <w:rPr>
                <w:color w:val="000000"/>
              </w:rPr>
            </w:pPr>
            <w:r>
              <w:rPr>
                <w:color w:val="000000"/>
              </w:rPr>
              <w:t>p-value</w:t>
            </w:r>
          </w:p>
        </w:tc>
      </w:tr>
      <w:tr w:rsidR="00867DE7" w14:paraId="19D7DA8B" w14:textId="77777777" w:rsidTr="0033783A">
        <w:trPr>
          <w:trHeight w:val="320"/>
        </w:trPr>
        <w:tc>
          <w:tcPr>
            <w:tcW w:w="1980" w:type="dxa"/>
            <w:tcBorders>
              <w:top w:val="single" w:sz="4" w:space="0" w:color="auto"/>
              <w:left w:val="nil"/>
              <w:bottom w:val="nil"/>
              <w:right w:val="nil"/>
            </w:tcBorders>
            <w:shd w:val="clear" w:color="auto" w:fill="auto"/>
            <w:noWrap/>
            <w:vAlign w:val="bottom"/>
            <w:hideMark/>
          </w:tcPr>
          <w:p w14:paraId="6AFD3366" w14:textId="5D9AF7E8" w:rsidR="00867DE7" w:rsidRPr="002F4382" w:rsidRDefault="00867DE7" w:rsidP="00C358CC">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0EA9B9C8" w14:textId="16C1B5E5" w:rsidR="00867DE7" w:rsidRPr="002F4382" w:rsidRDefault="00867DE7" w:rsidP="00C358CC">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2048EC86" w14:textId="374EEACF" w:rsidR="00867DE7" w:rsidRPr="00867DE7" w:rsidRDefault="00867DE7" w:rsidP="00C358CC">
            <w:pPr>
              <w:spacing w:line="276" w:lineRule="auto"/>
              <w:jc w:val="right"/>
              <w:rPr>
                <w:color w:val="000000"/>
              </w:rPr>
            </w:pPr>
            <w:r w:rsidRPr="00867DE7">
              <w:rPr>
                <w:color w:val="000000"/>
              </w:rPr>
              <w:t>1.02E+02</w:t>
            </w:r>
          </w:p>
        </w:tc>
        <w:tc>
          <w:tcPr>
            <w:tcW w:w="1158" w:type="dxa"/>
            <w:tcBorders>
              <w:top w:val="single" w:sz="4" w:space="0" w:color="auto"/>
              <w:left w:val="nil"/>
              <w:bottom w:val="nil"/>
              <w:right w:val="nil"/>
            </w:tcBorders>
            <w:shd w:val="clear" w:color="auto" w:fill="auto"/>
            <w:noWrap/>
            <w:vAlign w:val="bottom"/>
            <w:hideMark/>
          </w:tcPr>
          <w:p w14:paraId="28A6935E" w14:textId="412C6130" w:rsidR="00867DE7" w:rsidRPr="00867DE7" w:rsidRDefault="00867DE7" w:rsidP="00C358CC">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hideMark/>
          </w:tcPr>
          <w:p w14:paraId="197049F4" w14:textId="3793B331"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03D1D017" w14:textId="2C137AEC" w:rsidR="00867DE7" w:rsidRPr="00867DE7" w:rsidRDefault="00867DE7" w:rsidP="00C358CC">
            <w:pPr>
              <w:spacing w:line="276" w:lineRule="auto"/>
              <w:jc w:val="right"/>
              <w:rPr>
                <w:color w:val="000000"/>
              </w:rPr>
            </w:pPr>
            <w:r w:rsidRPr="00867DE7">
              <w:rPr>
                <w:color w:val="000000"/>
              </w:rPr>
              <w:t>1.79E+02</w:t>
            </w:r>
          </w:p>
        </w:tc>
        <w:tc>
          <w:tcPr>
            <w:tcW w:w="1153" w:type="dxa"/>
            <w:tcBorders>
              <w:top w:val="single" w:sz="4" w:space="0" w:color="auto"/>
              <w:left w:val="nil"/>
              <w:bottom w:val="nil"/>
              <w:right w:val="nil"/>
            </w:tcBorders>
            <w:shd w:val="clear" w:color="auto" w:fill="auto"/>
            <w:noWrap/>
            <w:vAlign w:val="bottom"/>
            <w:hideMark/>
          </w:tcPr>
          <w:p w14:paraId="2328A98C" w14:textId="267E1A74"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69FD1342" w14:textId="2A07A027"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hideMark/>
          </w:tcPr>
          <w:p w14:paraId="2CD8BC0B" w14:textId="376093E9" w:rsidR="00867DE7" w:rsidRPr="00867DE7" w:rsidRDefault="00867DE7" w:rsidP="00C358CC">
            <w:pPr>
              <w:spacing w:line="276" w:lineRule="auto"/>
              <w:jc w:val="right"/>
              <w:rPr>
                <w:color w:val="000000"/>
              </w:rPr>
            </w:pPr>
            <w:r w:rsidRPr="00867DE7">
              <w:rPr>
                <w:color w:val="000000"/>
              </w:rPr>
              <w:t>1.74E+00</w:t>
            </w:r>
          </w:p>
        </w:tc>
        <w:tc>
          <w:tcPr>
            <w:tcW w:w="996" w:type="dxa"/>
            <w:tcBorders>
              <w:top w:val="single" w:sz="4" w:space="0" w:color="auto"/>
              <w:left w:val="nil"/>
              <w:bottom w:val="nil"/>
              <w:right w:val="nil"/>
            </w:tcBorders>
            <w:shd w:val="clear" w:color="auto" w:fill="auto"/>
            <w:noWrap/>
            <w:vAlign w:val="bottom"/>
            <w:hideMark/>
          </w:tcPr>
          <w:p w14:paraId="11B2CF82" w14:textId="04540F10"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hideMark/>
          </w:tcPr>
          <w:p w14:paraId="13CF7C15" w14:textId="5106DF74" w:rsidR="00867DE7" w:rsidRPr="00867DE7" w:rsidRDefault="00867DE7" w:rsidP="00C358CC">
            <w:pPr>
              <w:spacing w:line="276" w:lineRule="auto"/>
              <w:jc w:val="right"/>
              <w:rPr>
                <w:color w:val="000000"/>
              </w:rPr>
            </w:pPr>
            <w:r w:rsidRPr="00867DE7">
              <w:rPr>
                <w:color w:val="000000"/>
              </w:rPr>
              <w:t>-</w:t>
            </w:r>
          </w:p>
        </w:tc>
      </w:tr>
      <w:tr w:rsidR="00867DE7" w14:paraId="2B2DB5E5" w14:textId="77777777" w:rsidTr="0033783A">
        <w:trPr>
          <w:trHeight w:val="320"/>
        </w:trPr>
        <w:tc>
          <w:tcPr>
            <w:tcW w:w="1980" w:type="dxa"/>
            <w:tcBorders>
              <w:top w:val="nil"/>
              <w:left w:val="nil"/>
              <w:bottom w:val="nil"/>
              <w:right w:val="nil"/>
            </w:tcBorders>
            <w:shd w:val="clear" w:color="auto" w:fill="auto"/>
            <w:noWrap/>
            <w:vAlign w:val="bottom"/>
            <w:hideMark/>
          </w:tcPr>
          <w:p w14:paraId="08E7C0B8" w14:textId="3E543ADD"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3DD90B7D"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A9AA089" w14:textId="05E09EE0" w:rsidR="00867DE7" w:rsidRPr="00867DE7" w:rsidRDefault="00867DE7" w:rsidP="00C358CC">
            <w:pPr>
              <w:spacing w:line="276" w:lineRule="auto"/>
              <w:jc w:val="right"/>
              <w:rPr>
                <w:color w:val="000000"/>
              </w:rPr>
            </w:pPr>
            <w:r w:rsidRPr="00867DE7">
              <w:rPr>
                <w:color w:val="000000"/>
              </w:rPr>
              <w:t>-1.17E+01</w:t>
            </w:r>
          </w:p>
        </w:tc>
        <w:tc>
          <w:tcPr>
            <w:tcW w:w="1158" w:type="dxa"/>
            <w:tcBorders>
              <w:top w:val="nil"/>
              <w:left w:val="nil"/>
              <w:bottom w:val="nil"/>
              <w:right w:val="nil"/>
            </w:tcBorders>
            <w:shd w:val="clear" w:color="auto" w:fill="auto"/>
            <w:noWrap/>
            <w:vAlign w:val="bottom"/>
            <w:hideMark/>
          </w:tcPr>
          <w:p w14:paraId="290D97B7" w14:textId="31F3C9D5" w:rsidR="00867DE7" w:rsidRPr="00867DE7" w:rsidRDefault="00867DE7" w:rsidP="00C358CC">
            <w:pPr>
              <w:spacing w:line="276" w:lineRule="auto"/>
              <w:jc w:val="right"/>
              <w:rPr>
                <w:color w:val="000000"/>
              </w:rPr>
            </w:pPr>
            <w:r w:rsidRPr="00867DE7">
              <w:rPr>
                <w:color w:val="000000"/>
              </w:rPr>
              <w:t>18.93</w:t>
            </w:r>
            <w:r>
              <w:rPr>
                <w:color w:val="000000"/>
              </w:rPr>
              <w:t>0</w:t>
            </w:r>
          </w:p>
        </w:tc>
        <w:tc>
          <w:tcPr>
            <w:tcW w:w="1060" w:type="dxa"/>
            <w:tcBorders>
              <w:top w:val="nil"/>
              <w:left w:val="nil"/>
              <w:bottom w:val="nil"/>
              <w:right w:val="nil"/>
            </w:tcBorders>
            <w:shd w:val="clear" w:color="auto" w:fill="auto"/>
            <w:noWrap/>
            <w:vAlign w:val="bottom"/>
            <w:hideMark/>
          </w:tcPr>
          <w:p w14:paraId="09820932" w14:textId="19C40579"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CA7821A" w14:textId="3950A1ED" w:rsidR="00867DE7" w:rsidRPr="00867DE7" w:rsidRDefault="00867DE7" w:rsidP="00C358CC">
            <w:pPr>
              <w:spacing w:line="276" w:lineRule="auto"/>
              <w:jc w:val="right"/>
              <w:rPr>
                <w:color w:val="000000"/>
              </w:rPr>
            </w:pPr>
            <w:r w:rsidRPr="00867DE7">
              <w:rPr>
                <w:color w:val="000000"/>
              </w:rPr>
              <w:t>-8.31E+00</w:t>
            </w:r>
          </w:p>
        </w:tc>
        <w:tc>
          <w:tcPr>
            <w:tcW w:w="1153" w:type="dxa"/>
            <w:tcBorders>
              <w:top w:val="nil"/>
              <w:left w:val="nil"/>
              <w:bottom w:val="nil"/>
              <w:right w:val="nil"/>
            </w:tcBorders>
            <w:shd w:val="clear" w:color="auto" w:fill="auto"/>
            <w:noWrap/>
            <w:vAlign w:val="bottom"/>
            <w:hideMark/>
          </w:tcPr>
          <w:p w14:paraId="21370F77" w14:textId="4BFBE60E" w:rsidR="00867DE7" w:rsidRPr="00867DE7" w:rsidRDefault="00867DE7" w:rsidP="00C358CC">
            <w:pPr>
              <w:spacing w:line="276" w:lineRule="auto"/>
              <w:jc w:val="right"/>
              <w:rPr>
                <w:color w:val="000000"/>
              </w:rPr>
            </w:pPr>
            <w:r w:rsidRPr="00867DE7">
              <w:rPr>
                <w:color w:val="000000"/>
              </w:rPr>
              <w:t>7.077</w:t>
            </w:r>
          </w:p>
        </w:tc>
        <w:tc>
          <w:tcPr>
            <w:tcW w:w="1056" w:type="dxa"/>
            <w:tcBorders>
              <w:top w:val="nil"/>
              <w:left w:val="nil"/>
              <w:bottom w:val="nil"/>
              <w:right w:val="nil"/>
            </w:tcBorders>
            <w:shd w:val="clear" w:color="auto" w:fill="auto"/>
            <w:noWrap/>
            <w:vAlign w:val="bottom"/>
            <w:hideMark/>
          </w:tcPr>
          <w:p w14:paraId="585910E9" w14:textId="625C5E90" w:rsidR="00867DE7" w:rsidRPr="00867DE7" w:rsidRDefault="00867DE7" w:rsidP="00C358CC">
            <w:pPr>
              <w:spacing w:line="276" w:lineRule="auto"/>
              <w:jc w:val="right"/>
              <w:rPr>
                <w:b/>
                <w:bCs/>
                <w:color w:val="000000"/>
              </w:rPr>
            </w:pPr>
            <w:r w:rsidRPr="00867DE7">
              <w:rPr>
                <w:b/>
                <w:bCs/>
                <w:color w:val="000000"/>
              </w:rPr>
              <w:t>0.008</w:t>
            </w:r>
          </w:p>
        </w:tc>
        <w:tc>
          <w:tcPr>
            <w:tcW w:w="1416" w:type="dxa"/>
            <w:tcBorders>
              <w:top w:val="nil"/>
              <w:left w:val="nil"/>
              <w:bottom w:val="nil"/>
              <w:right w:val="nil"/>
            </w:tcBorders>
            <w:shd w:val="clear" w:color="auto" w:fill="auto"/>
            <w:noWrap/>
            <w:vAlign w:val="bottom"/>
            <w:hideMark/>
          </w:tcPr>
          <w:p w14:paraId="6BEA9BD3" w14:textId="22839A71" w:rsidR="00867DE7" w:rsidRPr="00867DE7" w:rsidRDefault="00867DE7" w:rsidP="00C358CC">
            <w:pPr>
              <w:spacing w:line="276" w:lineRule="auto"/>
              <w:jc w:val="right"/>
              <w:rPr>
                <w:color w:val="000000"/>
              </w:rPr>
            </w:pPr>
            <w:r w:rsidRPr="00867DE7">
              <w:rPr>
                <w:color w:val="000000"/>
              </w:rPr>
              <w:t>1.46E-01</w:t>
            </w:r>
          </w:p>
        </w:tc>
        <w:tc>
          <w:tcPr>
            <w:tcW w:w="996" w:type="dxa"/>
            <w:tcBorders>
              <w:top w:val="nil"/>
              <w:left w:val="nil"/>
              <w:bottom w:val="nil"/>
              <w:right w:val="nil"/>
            </w:tcBorders>
            <w:shd w:val="clear" w:color="auto" w:fill="auto"/>
            <w:noWrap/>
            <w:vAlign w:val="bottom"/>
            <w:hideMark/>
          </w:tcPr>
          <w:p w14:paraId="2268DE0C" w14:textId="07FE96C8" w:rsidR="00867DE7" w:rsidRPr="00867DE7" w:rsidRDefault="00867DE7" w:rsidP="00C358CC">
            <w:pPr>
              <w:spacing w:line="276" w:lineRule="auto"/>
              <w:jc w:val="right"/>
              <w:rPr>
                <w:color w:val="000000"/>
              </w:rPr>
            </w:pPr>
            <w:r w:rsidRPr="00867DE7">
              <w:rPr>
                <w:color w:val="000000"/>
              </w:rPr>
              <w:t>89.681</w:t>
            </w:r>
          </w:p>
        </w:tc>
        <w:tc>
          <w:tcPr>
            <w:tcW w:w="1056" w:type="dxa"/>
            <w:tcBorders>
              <w:top w:val="nil"/>
              <w:left w:val="nil"/>
              <w:bottom w:val="nil"/>
              <w:right w:val="nil"/>
            </w:tcBorders>
            <w:shd w:val="clear" w:color="auto" w:fill="auto"/>
            <w:noWrap/>
            <w:vAlign w:val="bottom"/>
            <w:hideMark/>
          </w:tcPr>
          <w:p w14:paraId="2C1B3785" w14:textId="73F2F513" w:rsidR="00867DE7" w:rsidRPr="00867DE7" w:rsidRDefault="00867DE7" w:rsidP="00C358CC">
            <w:pPr>
              <w:spacing w:line="276" w:lineRule="auto"/>
              <w:jc w:val="right"/>
              <w:rPr>
                <w:b/>
                <w:bCs/>
                <w:color w:val="000000"/>
              </w:rPr>
            </w:pPr>
            <w:r w:rsidRPr="00867DE7">
              <w:rPr>
                <w:b/>
                <w:bCs/>
                <w:color w:val="000000"/>
              </w:rPr>
              <w:t>&lt;0.001</w:t>
            </w:r>
          </w:p>
        </w:tc>
      </w:tr>
      <w:tr w:rsidR="00867DE7" w14:paraId="7ABA076D" w14:textId="77777777" w:rsidTr="0033783A">
        <w:trPr>
          <w:trHeight w:val="320"/>
        </w:trPr>
        <w:tc>
          <w:tcPr>
            <w:tcW w:w="1980" w:type="dxa"/>
            <w:tcBorders>
              <w:top w:val="nil"/>
              <w:left w:val="nil"/>
              <w:bottom w:val="nil"/>
              <w:right w:val="nil"/>
            </w:tcBorders>
            <w:shd w:val="clear" w:color="auto" w:fill="auto"/>
            <w:noWrap/>
            <w:vAlign w:val="bottom"/>
            <w:hideMark/>
          </w:tcPr>
          <w:p w14:paraId="13A7DE19" w14:textId="316E8BF9" w:rsidR="00867DE7" w:rsidRPr="002F4382" w:rsidRDefault="00867DE7" w:rsidP="00C358CC">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2A0018A2"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0BDD77D" w14:textId="7AD7B024" w:rsidR="00867DE7" w:rsidRPr="00867DE7" w:rsidRDefault="00867DE7" w:rsidP="00C358CC">
            <w:pPr>
              <w:spacing w:line="276" w:lineRule="auto"/>
              <w:jc w:val="right"/>
              <w:rPr>
                <w:color w:val="000000"/>
              </w:rPr>
            </w:pPr>
            <w:r w:rsidRPr="00867DE7">
              <w:rPr>
                <w:color w:val="000000"/>
              </w:rPr>
              <w:t>-5.88E+01</w:t>
            </w:r>
          </w:p>
        </w:tc>
        <w:tc>
          <w:tcPr>
            <w:tcW w:w="1158" w:type="dxa"/>
            <w:tcBorders>
              <w:top w:val="nil"/>
              <w:left w:val="nil"/>
              <w:bottom w:val="nil"/>
              <w:right w:val="nil"/>
            </w:tcBorders>
            <w:shd w:val="clear" w:color="auto" w:fill="auto"/>
            <w:noWrap/>
            <w:vAlign w:val="bottom"/>
            <w:hideMark/>
          </w:tcPr>
          <w:p w14:paraId="6E00D20A" w14:textId="2D6F0D13" w:rsidR="00867DE7" w:rsidRPr="00867DE7" w:rsidRDefault="00867DE7" w:rsidP="00C358CC">
            <w:pPr>
              <w:spacing w:line="276" w:lineRule="auto"/>
              <w:jc w:val="right"/>
              <w:rPr>
                <w:color w:val="000000"/>
              </w:rPr>
            </w:pPr>
            <w:r w:rsidRPr="00867DE7">
              <w:rPr>
                <w:color w:val="000000"/>
              </w:rPr>
              <w:t>116.844</w:t>
            </w:r>
          </w:p>
        </w:tc>
        <w:tc>
          <w:tcPr>
            <w:tcW w:w="1060" w:type="dxa"/>
            <w:tcBorders>
              <w:top w:val="nil"/>
              <w:left w:val="nil"/>
              <w:bottom w:val="nil"/>
              <w:right w:val="nil"/>
            </w:tcBorders>
            <w:shd w:val="clear" w:color="auto" w:fill="auto"/>
            <w:noWrap/>
            <w:vAlign w:val="bottom"/>
            <w:hideMark/>
          </w:tcPr>
          <w:p w14:paraId="3086BE99" w14:textId="1B1F82BB"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3C4ABBE3" w14:textId="13289CE5" w:rsidR="00867DE7" w:rsidRPr="00867DE7" w:rsidRDefault="00867DE7" w:rsidP="00C358CC">
            <w:pPr>
              <w:spacing w:line="276" w:lineRule="auto"/>
              <w:jc w:val="right"/>
              <w:rPr>
                <w:color w:val="000000"/>
              </w:rPr>
            </w:pPr>
            <w:r w:rsidRPr="00867DE7">
              <w:rPr>
                <w:color w:val="000000"/>
              </w:rPr>
              <w:t>-9.63E+01</w:t>
            </w:r>
          </w:p>
        </w:tc>
        <w:tc>
          <w:tcPr>
            <w:tcW w:w="1153" w:type="dxa"/>
            <w:tcBorders>
              <w:top w:val="nil"/>
              <w:left w:val="nil"/>
              <w:bottom w:val="nil"/>
              <w:right w:val="nil"/>
            </w:tcBorders>
            <w:shd w:val="clear" w:color="auto" w:fill="auto"/>
            <w:noWrap/>
            <w:vAlign w:val="bottom"/>
            <w:hideMark/>
          </w:tcPr>
          <w:p w14:paraId="1A16D82C" w14:textId="608AFA29" w:rsidR="00867DE7" w:rsidRPr="00867DE7" w:rsidRDefault="00867DE7" w:rsidP="00C358CC">
            <w:pPr>
              <w:spacing w:line="276" w:lineRule="auto"/>
              <w:jc w:val="right"/>
              <w:rPr>
                <w:color w:val="000000"/>
              </w:rPr>
            </w:pPr>
            <w:r w:rsidRPr="00867DE7">
              <w:rPr>
                <w:color w:val="000000"/>
              </w:rPr>
              <w:t>102.643</w:t>
            </w:r>
          </w:p>
        </w:tc>
        <w:tc>
          <w:tcPr>
            <w:tcW w:w="1056" w:type="dxa"/>
            <w:tcBorders>
              <w:top w:val="nil"/>
              <w:left w:val="nil"/>
              <w:bottom w:val="nil"/>
              <w:right w:val="nil"/>
            </w:tcBorders>
            <w:shd w:val="clear" w:color="auto" w:fill="auto"/>
            <w:noWrap/>
            <w:vAlign w:val="bottom"/>
            <w:hideMark/>
          </w:tcPr>
          <w:p w14:paraId="796FC841" w14:textId="3430C2E7"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50624F43" w14:textId="3FD382CB" w:rsidR="00867DE7" w:rsidRPr="00867DE7" w:rsidRDefault="00867DE7" w:rsidP="00C358CC">
            <w:pPr>
              <w:spacing w:line="276" w:lineRule="auto"/>
              <w:jc w:val="right"/>
              <w:rPr>
                <w:color w:val="000000"/>
              </w:rPr>
            </w:pPr>
            <w:r w:rsidRPr="00867DE7">
              <w:rPr>
                <w:color w:val="000000"/>
              </w:rPr>
              <w:t>1.79E-01</w:t>
            </w:r>
          </w:p>
        </w:tc>
        <w:tc>
          <w:tcPr>
            <w:tcW w:w="996" w:type="dxa"/>
            <w:tcBorders>
              <w:top w:val="nil"/>
              <w:left w:val="nil"/>
              <w:bottom w:val="nil"/>
              <w:right w:val="nil"/>
            </w:tcBorders>
            <w:shd w:val="clear" w:color="auto" w:fill="auto"/>
            <w:noWrap/>
            <w:vAlign w:val="bottom"/>
            <w:hideMark/>
          </w:tcPr>
          <w:p w14:paraId="66879BAC" w14:textId="28834AE6" w:rsidR="00867DE7" w:rsidRPr="00867DE7" w:rsidRDefault="00867DE7" w:rsidP="00C358CC">
            <w:pPr>
              <w:spacing w:line="276" w:lineRule="auto"/>
              <w:jc w:val="right"/>
              <w:rPr>
                <w:color w:val="000000"/>
              </w:rPr>
            </w:pPr>
            <w:r w:rsidRPr="00867DE7">
              <w:rPr>
                <w:color w:val="000000"/>
              </w:rPr>
              <w:t>30.798</w:t>
            </w:r>
          </w:p>
        </w:tc>
        <w:tc>
          <w:tcPr>
            <w:tcW w:w="1056" w:type="dxa"/>
            <w:tcBorders>
              <w:top w:val="nil"/>
              <w:left w:val="nil"/>
              <w:bottom w:val="nil"/>
              <w:right w:val="nil"/>
            </w:tcBorders>
            <w:shd w:val="clear" w:color="auto" w:fill="auto"/>
            <w:noWrap/>
            <w:vAlign w:val="bottom"/>
            <w:hideMark/>
          </w:tcPr>
          <w:p w14:paraId="7B6C099F" w14:textId="70D64038" w:rsidR="00867DE7" w:rsidRPr="00867DE7" w:rsidRDefault="00867DE7" w:rsidP="00C358CC">
            <w:pPr>
              <w:spacing w:line="276" w:lineRule="auto"/>
              <w:jc w:val="right"/>
              <w:rPr>
                <w:b/>
                <w:bCs/>
                <w:color w:val="000000"/>
              </w:rPr>
            </w:pPr>
            <w:r w:rsidRPr="00867DE7">
              <w:rPr>
                <w:b/>
                <w:bCs/>
                <w:color w:val="000000"/>
              </w:rPr>
              <w:t>&lt;0.001</w:t>
            </w:r>
          </w:p>
        </w:tc>
      </w:tr>
      <w:tr w:rsidR="00867DE7" w14:paraId="095EFCD0" w14:textId="77777777" w:rsidTr="0033783A">
        <w:trPr>
          <w:trHeight w:val="320"/>
        </w:trPr>
        <w:tc>
          <w:tcPr>
            <w:tcW w:w="1980" w:type="dxa"/>
            <w:tcBorders>
              <w:top w:val="nil"/>
              <w:left w:val="nil"/>
              <w:bottom w:val="nil"/>
              <w:right w:val="nil"/>
            </w:tcBorders>
            <w:shd w:val="clear" w:color="auto" w:fill="auto"/>
            <w:noWrap/>
            <w:vAlign w:val="bottom"/>
            <w:hideMark/>
          </w:tcPr>
          <w:p w14:paraId="4DBBEBBD" w14:textId="0D2EBA5C" w:rsidR="00867DE7" w:rsidRPr="002F4382" w:rsidRDefault="00867DE7" w:rsidP="00C358CC">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3D4F9757"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16DAABD" w14:textId="21EFDAC9" w:rsidR="00867DE7" w:rsidRPr="00867DE7" w:rsidRDefault="00867DE7" w:rsidP="00C358CC">
            <w:pPr>
              <w:spacing w:line="276" w:lineRule="auto"/>
              <w:jc w:val="right"/>
              <w:rPr>
                <w:color w:val="000000"/>
              </w:rPr>
            </w:pPr>
            <w:r w:rsidRPr="00867DE7">
              <w:rPr>
                <w:color w:val="000000"/>
              </w:rPr>
              <w:t>-3.73E-03</w:t>
            </w:r>
          </w:p>
        </w:tc>
        <w:tc>
          <w:tcPr>
            <w:tcW w:w="1158" w:type="dxa"/>
            <w:tcBorders>
              <w:top w:val="nil"/>
              <w:left w:val="nil"/>
              <w:bottom w:val="nil"/>
              <w:right w:val="nil"/>
            </w:tcBorders>
            <w:shd w:val="clear" w:color="auto" w:fill="auto"/>
            <w:noWrap/>
            <w:vAlign w:val="bottom"/>
            <w:hideMark/>
          </w:tcPr>
          <w:p w14:paraId="573BEF19" w14:textId="3ABE4F44" w:rsidR="00867DE7" w:rsidRPr="00867DE7" w:rsidRDefault="00867DE7" w:rsidP="00C358CC">
            <w:pPr>
              <w:spacing w:line="276" w:lineRule="auto"/>
              <w:jc w:val="right"/>
              <w:rPr>
                <w:color w:val="000000"/>
              </w:rPr>
            </w:pPr>
            <w:r w:rsidRPr="00867DE7">
              <w:rPr>
                <w:color w:val="000000"/>
              </w:rPr>
              <w:t>43.11</w:t>
            </w:r>
            <w:r>
              <w:rPr>
                <w:color w:val="000000"/>
              </w:rPr>
              <w:t>0</w:t>
            </w:r>
          </w:p>
        </w:tc>
        <w:tc>
          <w:tcPr>
            <w:tcW w:w="1060" w:type="dxa"/>
            <w:tcBorders>
              <w:top w:val="nil"/>
              <w:left w:val="nil"/>
              <w:bottom w:val="nil"/>
              <w:right w:val="nil"/>
            </w:tcBorders>
            <w:shd w:val="clear" w:color="auto" w:fill="auto"/>
            <w:noWrap/>
            <w:vAlign w:val="bottom"/>
            <w:hideMark/>
          </w:tcPr>
          <w:p w14:paraId="31507523" w14:textId="78FE0C9A"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76AA9E7F" w14:textId="5608C1A6" w:rsidR="00867DE7" w:rsidRPr="00867DE7" w:rsidRDefault="00867DE7" w:rsidP="00C358CC">
            <w:pPr>
              <w:spacing w:line="276" w:lineRule="auto"/>
              <w:jc w:val="right"/>
              <w:rPr>
                <w:color w:val="000000"/>
              </w:rPr>
            </w:pPr>
            <w:r w:rsidRPr="00867DE7">
              <w:rPr>
                <w:color w:val="000000"/>
              </w:rPr>
              <w:t>-2.14E-02</w:t>
            </w:r>
          </w:p>
        </w:tc>
        <w:tc>
          <w:tcPr>
            <w:tcW w:w="1153" w:type="dxa"/>
            <w:tcBorders>
              <w:top w:val="nil"/>
              <w:left w:val="nil"/>
              <w:bottom w:val="nil"/>
              <w:right w:val="nil"/>
            </w:tcBorders>
            <w:shd w:val="clear" w:color="auto" w:fill="auto"/>
            <w:noWrap/>
            <w:vAlign w:val="bottom"/>
            <w:hideMark/>
          </w:tcPr>
          <w:p w14:paraId="0A8F65BA" w14:textId="16297C50" w:rsidR="00867DE7" w:rsidRPr="00867DE7" w:rsidRDefault="00867DE7" w:rsidP="00C358CC">
            <w:pPr>
              <w:spacing w:line="276" w:lineRule="auto"/>
              <w:jc w:val="right"/>
              <w:rPr>
                <w:color w:val="000000"/>
              </w:rPr>
            </w:pPr>
            <w:r w:rsidRPr="00867DE7">
              <w:rPr>
                <w:color w:val="000000"/>
              </w:rPr>
              <w:t>30.354</w:t>
            </w:r>
          </w:p>
        </w:tc>
        <w:tc>
          <w:tcPr>
            <w:tcW w:w="1056" w:type="dxa"/>
            <w:tcBorders>
              <w:top w:val="nil"/>
              <w:left w:val="nil"/>
              <w:bottom w:val="nil"/>
              <w:right w:val="nil"/>
            </w:tcBorders>
            <w:shd w:val="clear" w:color="auto" w:fill="auto"/>
            <w:noWrap/>
            <w:vAlign w:val="bottom"/>
            <w:hideMark/>
          </w:tcPr>
          <w:p w14:paraId="3A3E4027" w14:textId="27B9B2EB"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hideMark/>
          </w:tcPr>
          <w:p w14:paraId="012FD8C3" w14:textId="34AF7F25" w:rsidR="00867DE7" w:rsidRPr="00867DE7" w:rsidRDefault="00867DE7" w:rsidP="00C358CC">
            <w:pPr>
              <w:spacing w:line="276" w:lineRule="auto"/>
              <w:jc w:val="right"/>
              <w:rPr>
                <w:color w:val="000000"/>
              </w:rPr>
            </w:pPr>
            <w:r w:rsidRPr="00867DE7">
              <w:rPr>
                <w:color w:val="000000"/>
              </w:rPr>
              <w:t>-1.35E-04</w:t>
            </w:r>
          </w:p>
        </w:tc>
        <w:tc>
          <w:tcPr>
            <w:tcW w:w="996" w:type="dxa"/>
            <w:tcBorders>
              <w:top w:val="nil"/>
              <w:left w:val="nil"/>
              <w:bottom w:val="nil"/>
              <w:right w:val="nil"/>
            </w:tcBorders>
            <w:shd w:val="clear" w:color="auto" w:fill="auto"/>
            <w:noWrap/>
            <w:vAlign w:val="bottom"/>
            <w:hideMark/>
          </w:tcPr>
          <w:p w14:paraId="239B53FC" w14:textId="597D78E8" w:rsidR="00867DE7" w:rsidRPr="00867DE7" w:rsidRDefault="00867DE7" w:rsidP="00C358CC">
            <w:pPr>
              <w:spacing w:line="276" w:lineRule="auto"/>
              <w:jc w:val="right"/>
              <w:rPr>
                <w:color w:val="000000"/>
              </w:rPr>
            </w:pPr>
            <w:r w:rsidRPr="00867DE7">
              <w:rPr>
                <w:color w:val="000000"/>
              </w:rPr>
              <w:t>30.333</w:t>
            </w:r>
          </w:p>
        </w:tc>
        <w:tc>
          <w:tcPr>
            <w:tcW w:w="1056" w:type="dxa"/>
            <w:tcBorders>
              <w:top w:val="nil"/>
              <w:left w:val="nil"/>
              <w:bottom w:val="nil"/>
              <w:right w:val="nil"/>
            </w:tcBorders>
            <w:shd w:val="clear" w:color="auto" w:fill="auto"/>
            <w:noWrap/>
            <w:vAlign w:val="bottom"/>
            <w:hideMark/>
          </w:tcPr>
          <w:p w14:paraId="18F1A54B" w14:textId="7CCA13F4" w:rsidR="00867DE7" w:rsidRPr="00867DE7" w:rsidRDefault="00867DE7" w:rsidP="00C358CC">
            <w:pPr>
              <w:spacing w:line="276" w:lineRule="auto"/>
              <w:jc w:val="right"/>
              <w:rPr>
                <w:b/>
                <w:bCs/>
                <w:color w:val="000000"/>
              </w:rPr>
            </w:pPr>
            <w:r w:rsidRPr="00867DE7">
              <w:rPr>
                <w:b/>
                <w:bCs/>
                <w:color w:val="000000"/>
              </w:rPr>
              <w:t>&lt;0.001</w:t>
            </w:r>
          </w:p>
        </w:tc>
      </w:tr>
      <w:tr w:rsidR="00867DE7" w14:paraId="43E4E31B" w14:textId="77777777" w:rsidTr="0033783A">
        <w:trPr>
          <w:trHeight w:val="320"/>
        </w:trPr>
        <w:tc>
          <w:tcPr>
            <w:tcW w:w="1980" w:type="dxa"/>
            <w:tcBorders>
              <w:top w:val="nil"/>
              <w:left w:val="nil"/>
              <w:bottom w:val="nil"/>
              <w:right w:val="nil"/>
            </w:tcBorders>
            <w:shd w:val="clear" w:color="auto" w:fill="auto"/>
            <w:noWrap/>
            <w:vAlign w:val="bottom"/>
            <w:hideMark/>
          </w:tcPr>
          <w:p w14:paraId="1C156921" w14:textId="7F1BF789"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7C6EE399"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51E6D83" w14:textId="2CEB65EA" w:rsidR="00867DE7" w:rsidRPr="00867DE7" w:rsidRDefault="00867DE7" w:rsidP="00C358CC">
            <w:pPr>
              <w:spacing w:line="276" w:lineRule="auto"/>
              <w:jc w:val="right"/>
              <w:rPr>
                <w:color w:val="000000"/>
              </w:rPr>
            </w:pPr>
            <w:r w:rsidRPr="00867DE7">
              <w:rPr>
                <w:color w:val="000000"/>
              </w:rPr>
              <w:t>2.45E+00</w:t>
            </w:r>
          </w:p>
        </w:tc>
        <w:tc>
          <w:tcPr>
            <w:tcW w:w="1158" w:type="dxa"/>
            <w:tcBorders>
              <w:top w:val="nil"/>
              <w:left w:val="nil"/>
              <w:bottom w:val="nil"/>
              <w:right w:val="nil"/>
            </w:tcBorders>
            <w:shd w:val="clear" w:color="auto" w:fill="auto"/>
            <w:noWrap/>
            <w:vAlign w:val="bottom"/>
            <w:hideMark/>
          </w:tcPr>
          <w:p w14:paraId="3B5C25AA" w14:textId="7D4258B7" w:rsidR="00867DE7" w:rsidRPr="00867DE7" w:rsidRDefault="00867DE7" w:rsidP="00C358CC">
            <w:pPr>
              <w:spacing w:line="276" w:lineRule="auto"/>
              <w:jc w:val="right"/>
              <w:rPr>
                <w:color w:val="000000"/>
              </w:rPr>
            </w:pPr>
            <w:r w:rsidRPr="00867DE7">
              <w:rPr>
                <w:color w:val="000000"/>
              </w:rPr>
              <w:t>0.291</w:t>
            </w:r>
          </w:p>
        </w:tc>
        <w:tc>
          <w:tcPr>
            <w:tcW w:w="1060" w:type="dxa"/>
            <w:tcBorders>
              <w:top w:val="nil"/>
              <w:left w:val="nil"/>
              <w:bottom w:val="nil"/>
              <w:right w:val="nil"/>
            </w:tcBorders>
            <w:shd w:val="clear" w:color="auto" w:fill="auto"/>
            <w:noWrap/>
            <w:vAlign w:val="bottom"/>
            <w:hideMark/>
          </w:tcPr>
          <w:p w14:paraId="591DB3E3" w14:textId="6F91783A" w:rsidR="00867DE7" w:rsidRPr="00867DE7" w:rsidRDefault="00867DE7" w:rsidP="00C358CC">
            <w:pPr>
              <w:spacing w:line="276" w:lineRule="auto"/>
              <w:jc w:val="right"/>
              <w:rPr>
                <w:color w:val="000000"/>
              </w:rPr>
            </w:pPr>
            <w:r w:rsidRPr="00867DE7">
              <w:rPr>
                <w:color w:val="000000"/>
              </w:rPr>
              <w:t>0.59</w:t>
            </w:r>
            <w:r>
              <w:rPr>
                <w:color w:val="000000"/>
              </w:rPr>
              <w:t>0</w:t>
            </w:r>
          </w:p>
        </w:tc>
        <w:tc>
          <w:tcPr>
            <w:tcW w:w="1416" w:type="dxa"/>
            <w:tcBorders>
              <w:top w:val="nil"/>
              <w:left w:val="nil"/>
              <w:bottom w:val="nil"/>
              <w:right w:val="nil"/>
            </w:tcBorders>
            <w:shd w:val="clear" w:color="auto" w:fill="auto"/>
            <w:noWrap/>
            <w:vAlign w:val="bottom"/>
            <w:hideMark/>
          </w:tcPr>
          <w:p w14:paraId="638AF017" w14:textId="7FD463C8" w:rsidR="00867DE7" w:rsidRPr="00867DE7" w:rsidRDefault="00867DE7" w:rsidP="00C358CC">
            <w:pPr>
              <w:spacing w:line="276" w:lineRule="auto"/>
              <w:jc w:val="right"/>
              <w:rPr>
                <w:color w:val="000000"/>
              </w:rPr>
            </w:pPr>
            <w:r w:rsidRPr="00867DE7">
              <w:rPr>
                <w:color w:val="000000"/>
              </w:rPr>
              <w:t>-5.22E+00</w:t>
            </w:r>
          </w:p>
        </w:tc>
        <w:tc>
          <w:tcPr>
            <w:tcW w:w="1153" w:type="dxa"/>
            <w:tcBorders>
              <w:top w:val="nil"/>
              <w:left w:val="nil"/>
              <w:bottom w:val="nil"/>
              <w:right w:val="nil"/>
            </w:tcBorders>
            <w:shd w:val="clear" w:color="auto" w:fill="auto"/>
            <w:noWrap/>
            <w:vAlign w:val="bottom"/>
            <w:hideMark/>
          </w:tcPr>
          <w:p w14:paraId="6429A062" w14:textId="620E011E" w:rsidR="00867DE7" w:rsidRPr="00867DE7" w:rsidRDefault="00867DE7" w:rsidP="00C358CC">
            <w:pPr>
              <w:spacing w:line="276" w:lineRule="auto"/>
              <w:jc w:val="right"/>
              <w:rPr>
                <w:color w:val="000000"/>
              </w:rPr>
            </w:pPr>
            <w:r w:rsidRPr="00867DE7">
              <w:rPr>
                <w:color w:val="000000"/>
              </w:rPr>
              <w:t>1.347</w:t>
            </w:r>
          </w:p>
        </w:tc>
        <w:tc>
          <w:tcPr>
            <w:tcW w:w="1056" w:type="dxa"/>
            <w:tcBorders>
              <w:top w:val="nil"/>
              <w:left w:val="nil"/>
              <w:bottom w:val="nil"/>
              <w:right w:val="nil"/>
            </w:tcBorders>
            <w:shd w:val="clear" w:color="auto" w:fill="auto"/>
            <w:noWrap/>
            <w:vAlign w:val="bottom"/>
            <w:hideMark/>
          </w:tcPr>
          <w:p w14:paraId="2BFABD60" w14:textId="1A8ED3CE" w:rsidR="00867DE7" w:rsidRPr="00867DE7" w:rsidRDefault="00867DE7" w:rsidP="00C358CC">
            <w:pPr>
              <w:spacing w:line="276" w:lineRule="auto"/>
              <w:jc w:val="right"/>
              <w:rPr>
                <w:color w:val="000000"/>
              </w:rPr>
            </w:pPr>
            <w:r w:rsidRPr="00867DE7">
              <w:rPr>
                <w:color w:val="000000"/>
              </w:rPr>
              <w:t>0.246</w:t>
            </w:r>
          </w:p>
        </w:tc>
        <w:tc>
          <w:tcPr>
            <w:tcW w:w="1416" w:type="dxa"/>
            <w:tcBorders>
              <w:top w:val="nil"/>
              <w:left w:val="nil"/>
              <w:bottom w:val="nil"/>
              <w:right w:val="nil"/>
            </w:tcBorders>
            <w:shd w:val="clear" w:color="auto" w:fill="auto"/>
            <w:noWrap/>
            <w:vAlign w:val="bottom"/>
            <w:hideMark/>
          </w:tcPr>
          <w:p w14:paraId="4D3FC352" w14:textId="29A06DF4" w:rsidR="00867DE7" w:rsidRPr="00867DE7" w:rsidRDefault="00867DE7" w:rsidP="00C358CC">
            <w:pPr>
              <w:spacing w:line="276" w:lineRule="auto"/>
              <w:jc w:val="right"/>
              <w:rPr>
                <w:color w:val="000000"/>
              </w:rPr>
            </w:pPr>
            <w:r w:rsidRPr="00867DE7">
              <w:rPr>
                <w:color w:val="000000"/>
              </w:rPr>
              <w:t>-8.04E-02</w:t>
            </w:r>
          </w:p>
        </w:tc>
        <w:tc>
          <w:tcPr>
            <w:tcW w:w="996" w:type="dxa"/>
            <w:tcBorders>
              <w:top w:val="nil"/>
              <w:left w:val="nil"/>
              <w:bottom w:val="nil"/>
              <w:right w:val="nil"/>
            </w:tcBorders>
            <w:shd w:val="clear" w:color="auto" w:fill="auto"/>
            <w:noWrap/>
            <w:vAlign w:val="bottom"/>
            <w:hideMark/>
          </w:tcPr>
          <w:p w14:paraId="22350A84" w14:textId="413AFA04" w:rsidR="00867DE7" w:rsidRPr="00867DE7" w:rsidRDefault="00867DE7" w:rsidP="00C358CC">
            <w:pPr>
              <w:spacing w:line="276" w:lineRule="auto"/>
              <w:jc w:val="right"/>
              <w:rPr>
                <w:color w:val="000000"/>
              </w:rPr>
            </w:pPr>
            <w:r w:rsidRPr="00867DE7">
              <w:rPr>
                <w:color w:val="000000"/>
              </w:rPr>
              <w:t>2.548</w:t>
            </w:r>
          </w:p>
        </w:tc>
        <w:tc>
          <w:tcPr>
            <w:tcW w:w="1056" w:type="dxa"/>
            <w:tcBorders>
              <w:top w:val="nil"/>
              <w:left w:val="nil"/>
              <w:bottom w:val="nil"/>
              <w:right w:val="nil"/>
            </w:tcBorders>
            <w:shd w:val="clear" w:color="auto" w:fill="auto"/>
            <w:noWrap/>
            <w:vAlign w:val="bottom"/>
            <w:hideMark/>
          </w:tcPr>
          <w:p w14:paraId="67E128BE" w14:textId="306FE45B" w:rsidR="00867DE7" w:rsidRPr="00867DE7" w:rsidRDefault="00867DE7" w:rsidP="00C358CC">
            <w:pPr>
              <w:spacing w:line="276" w:lineRule="auto"/>
              <w:jc w:val="right"/>
              <w:rPr>
                <w:i/>
                <w:iCs/>
                <w:color w:val="000000"/>
              </w:rPr>
            </w:pPr>
            <w:r w:rsidRPr="00867DE7">
              <w:rPr>
                <w:color w:val="000000"/>
              </w:rPr>
              <w:t>0.11</w:t>
            </w:r>
            <w:r>
              <w:rPr>
                <w:color w:val="000000"/>
              </w:rPr>
              <w:t>0</w:t>
            </w:r>
          </w:p>
        </w:tc>
      </w:tr>
      <w:tr w:rsidR="00867DE7" w14:paraId="44FA4B53" w14:textId="77777777" w:rsidTr="0033783A">
        <w:trPr>
          <w:trHeight w:val="320"/>
        </w:trPr>
        <w:tc>
          <w:tcPr>
            <w:tcW w:w="1980" w:type="dxa"/>
            <w:tcBorders>
              <w:top w:val="nil"/>
              <w:left w:val="nil"/>
              <w:bottom w:val="nil"/>
              <w:right w:val="nil"/>
            </w:tcBorders>
            <w:shd w:val="clear" w:color="auto" w:fill="auto"/>
            <w:noWrap/>
            <w:vAlign w:val="bottom"/>
            <w:hideMark/>
          </w:tcPr>
          <w:p w14:paraId="3EE953BB" w14:textId="2CC8500C"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183E0D5E"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1F93A039" w14:textId="2E1476F3" w:rsidR="00867DE7" w:rsidRPr="00867DE7" w:rsidRDefault="00867DE7" w:rsidP="00C358CC">
            <w:pPr>
              <w:spacing w:line="276" w:lineRule="auto"/>
              <w:jc w:val="right"/>
              <w:rPr>
                <w:color w:val="000000"/>
              </w:rPr>
            </w:pPr>
            <w:r w:rsidRPr="00867DE7">
              <w:rPr>
                <w:color w:val="000000"/>
              </w:rPr>
              <w:t>-8.61E-03</w:t>
            </w:r>
          </w:p>
        </w:tc>
        <w:tc>
          <w:tcPr>
            <w:tcW w:w="1158" w:type="dxa"/>
            <w:tcBorders>
              <w:top w:val="nil"/>
              <w:left w:val="nil"/>
              <w:bottom w:val="nil"/>
              <w:right w:val="nil"/>
            </w:tcBorders>
            <w:shd w:val="clear" w:color="auto" w:fill="auto"/>
            <w:noWrap/>
            <w:vAlign w:val="bottom"/>
            <w:hideMark/>
          </w:tcPr>
          <w:p w14:paraId="7D7672B6" w14:textId="1FCD641B" w:rsidR="00867DE7" w:rsidRPr="00867DE7" w:rsidRDefault="00867DE7" w:rsidP="00C358CC">
            <w:pPr>
              <w:spacing w:line="276" w:lineRule="auto"/>
              <w:jc w:val="right"/>
              <w:rPr>
                <w:color w:val="000000"/>
              </w:rPr>
            </w:pPr>
            <w:r w:rsidRPr="00867DE7">
              <w:rPr>
                <w:color w:val="000000"/>
              </w:rPr>
              <w:t>1.875</w:t>
            </w:r>
          </w:p>
        </w:tc>
        <w:tc>
          <w:tcPr>
            <w:tcW w:w="1060" w:type="dxa"/>
            <w:tcBorders>
              <w:top w:val="nil"/>
              <w:left w:val="nil"/>
              <w:bottom w:val="nil"/>
              <w:right w:val="nil"/>
            </w:tcBorders>
            <w:shd w:val="clear" w:color="auto" w:fill="auto"/>
            <w:noWrap/>
            <w:vAlign w:val="bottom"/>
            <w:hideMark/>
          </w:tcPr>
          <w:p w14:paraId="441B9F50" w14:textId="272B0054" w:rsidR="00867DE7" w:rsidRPr="00867DE7" w:rsidRDefault="00867DE7" w:rsidP="00C358CC">
            <w:pPr>
              <w:spacing w:line="276" w:lineRule="auto"/>
              <w:jc w:val="right"/>
              <w:rPr>
                <w:color w:val="000000"/>
              </w:rPr>
            </w:pPr>
            <w:r w:rsidRPr="00867DE7">
              <w:rPr>
                <w:color w:val="000000"/>
              </w:rPr>
              <w:t>0.171</w:t>
            </w:r>
          </w:p>
        </w:tc>
        <w:tc>
          <w:tcPr>
            <w:tcW w:w="1416" w:type="dxa"/>
            <w:tcBorders>
              <w:top w:val="nil"/>
              <w:left w:val="nil"/>
              <w:bottom w:val="nil"/>
              <w:right w:val="nil"/>
            </w:tcBorders>
            <w:shd w:val="clear" w:color="auto" w:fill="auto"/>
            <w:noWrap/>
            <w:vAlign w:val="bottom"/>
            <w:hideMark/>
          </w:tcPr>
          <w:p w14:paraId="72BB88D1" w14:textId="343AA41A" w:rsidR="00867DE7" w:rsidRPr="00867DE7" w:rsidRDefault="00867DE7" w:rsidP="00C358CC">
            <w:pPr>
              <w:spacing w:line="276" w:lineRule="auto"/>
              <w:jc w:val="right"/>
              <w:rPr>
                <w:color w:val="000000"/>
              </w:rPr>
            </w:pPr>
            <w:r w:rsidRPr="00867DE7">
              <w:rPr>
                <w:color w:val="000000"/>
              </w:rPr>
              <w:t>-8.94E-03</w:t>
            </w:r>
          </w:p>
        </w:tc>
        <w:tc>
          <w:tcPr>
            <w:tcW w:w="1153" w:type="dxa"/>
            <w:tcBorders>
              <w:top w:val="nil"/>
              <w:left w:val="nil"/>
              <w:bottom w:val="nil"/>
              <w:right w:val="nil"/>
            </w:tcBorders>
            <w:shd w:val="clear" w:color="auto" w:fill="auto"/>
            <w:noWrap/>
            <w:vAlign w:val="bottom"/>
            <w:hideMark/>
          </w:tcPr>
          <w:p w14:paraId="1F7CA214" w14:textId="137E0206" w:rsidR="00867DE7" w:rsidRPr="00867DE7" w:rsidRDefault="00867DE7" w:rsidP="00C358CC">
            <w:pPr>
              <w:spacing w:line="276" w:lineRule="auto"/>
              <w:jc w:val="right"/>
              <w:rPr>
                <w:color w:val="000000"/>
              </w:rPr>
            </w:pPr>
            <w:r w:rsidRPr="00867DE7">
              <w:rPr>
                <w:color w:val="000000"/>
              </w:rPr>
              <w:t>0.767</w:t>
            </w:r>
          </w:p>
        </w:tc>
        <w:tc>
          <w:tcPr>
            <w:tcW w:w="1056" w:type="dxa"/>
            <w:tcBorders>
              <w:top w:val="nil"/>
              <w:left w:val="nil"/>
              <w:bottom w:val="nil"/>
              <w:right w:val="nil"/>
            </w:tcBorders>
            <w:shd w:val="clear" w:color="auto" w:fill="auto"/>
            <w:noWrap/>
            <w:vAlign w:val="bottom"/>
            <w:hideMark/>
          </w:tcPr>
          <w:p w14:paraId="0B629F54" w14:textId="4ABCBD18" w:rsidR="00867DE7" w:rsidRPr="00867DE7" w:rsidRDefault="00867DE7" w:rsidP="00C358CC">
            <w:pPr>
              <w:spacing w:line="276" w:lineRule="auto"/>
              <w:jc w:val="right"/>
              <w:rPr>
                <w:color w:val="000000"/>
              </w:rPr>
            </w:pPr>
            <w:r w:rsidRPr="00867DE7">
              <w:rPr>
                <w:color w:val="000000"/>
              </w:rPr>
              <w:t>0.381</w:t>
            </w:r>
          </w:p>
        </w:tc>
        <w:tc>
          <w:tcPr>
            <w:tcW w:w="1416" w:type="dxa"/>
            <w:tcBorders>
              <w:top w:val="nil"/>
              <w:left w:val="nil"/>
              <w:bottom w:val="nil"/>
              <w:right w:val="nil"/>
            </w:tcBorders>
            <w:shd w:val="clear" w:color="auto" w:fill="auto"/>
            <w:noWrap/>
            <w:vAlign w:val="bottom"/>
            <w:hideMark/>
          </w:tcPr>
          <w:p w14:paraId="6187069F" w14:textId="6B3C7D8C" w:rsidR="00867DE7" w:rsidRPr="00867DE7" w:rsidRDefault="00867DE7" w:rsidP="00C358CC">
            <w:pPr>
              <w:spacing w:line="276" w:lineRule="auto"/>
              <w:jc w:val="right"/>
              <w:rPr>
                <w:color w:val="000000"/>
              </w:rPr>
            </w:pPr>
            <w:r w:rsidRPr="00867DE7">
              <w:rPr>
                <w:color w:val="000000"/>
              </w:rPr>
              <w:t>6.95E-05</w:t>
            </w:r>
          </w:p>
        </w:tc>
        <w:tc>
          <w:tcPr>
            <w:tcW w:w="996" w:type="dxa"/>
            <w:tcBorders>
              <w:top w:val="nil"/>
              <w:left w:val="nil"/>
              <w:bottom w:val="nil"/>
              <w:right w:val="nil"/>
            </w:tcBorders>
            <w:shd w:val="clear" w:color="auto" w:fill="auto"/>
            <w:noWrap/>
            <w:vAlign w:val="bottom"/>
            <w:hideMark/>
          </w:tcPr>
          <w:p w14:paraId="1415E8F1" w14:textId="1E56D83C" w:rsidR="00867DE7" w:rsidRPr="00867DE7" w:rsidRDefault="00867DE7" w:rsidP="00C358CC">
            <w:pPr>
              <w:spacing w:line="276" w:lineRule="auto"/>
              <w:jc w:val="right"/>
              <w:rPr>
                <w:color w:val="000000"/>
              </w:rPr>
            </w:pPr>
            <w:r w:rsidRPr="00867DE7">
              <w:rPr>
                <w:color w:val="000000"/>
              </w:rPr>
              <w:t>3.168</w:t>
            </w:r>
          </w:p>
        </w:tc>
        <w:tc>
          <w:tcPr>
            <w:tcW w:w="1056" w:type="dxa"/>
            <w:tcBorders>
              <w:top w:val="nil"/>
              <w:left w:val="nil"/>
              <w:bottom w:val="nil"/>
              <w:right w:val="nil"/>
            </w:tcBorders>
            <w:shd w:val="clear" w:color="auto" w:fill="auto"/>
            <w:noWrap/>
            <w:vAlign w:val="bottom"/>
            <w:hideMark/>
          </w:tcPr>
          <w:p w14:paraId="27961D99" w14:textId="45E865EF" w:rsidR="00867DE7" w:rsidRPr="00867DE7" w:rsidRDefault="00867DE7" w:rsidP="00C358CC">
            <w:pPr>
              <w:spacing w:line="276" w:lineRule="auto"/>
              <w:jc w:val="right"/>
              <w:rPr>
                <w:b/>
                <w:bCs/>
                <w:i/>
                <w:iCs/>
                <w:color w:val="000000"/>
              </w:rPr>
            </w:pPr>
            <w:r w:rsidRPr="00867DE7">
              <w:rPr>
                <w:i/>
                <w:iCs/>
                <w:color w:val="000000"/>
              </w:rPr>
              <w:t>0.075</w:t>
            </w:r>
          </w:p>
        </w:tc>
      </w:tr>
      <w:tr w:rsidR="00867DE7" w14:paraId="0D8F2FD1" w14:textId="77777777" w:rsidTr="0033783A">
        <w:trPr>
          <w:trHeight w:val="320"/>
        </w:trPr>
        <w:tc>
          <w:tcPr>
            <w:tcW w:w="1980" w:type="dxa"/>
            <w:tcBorders>
              <w:top w:val="nil"/>
              <w:left w:val="nil"/>
              <w:right w:val="nil"/>
            </w:tcBorders>
            <w:shd w:val="clear" w:color="auto" w:fill="auto"/>
            <w:noWrap/>
            <w:vAlign w:val="bottom"/>
            <w:hideMark/>
          </w:tcPr>
          <w:p w14:paraId="512899B3" w14:textId="58CECF49" w:rsidR="00867DE7" w:rsidRPr="002F4382" w:rsidRDefault="00867DE7" w:rsidP="00C358CC">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1D9D4D1C"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36A3DFEC" w14:textId="0404925C" w:rsidR="00867DE7" w:rsidRPr="00867DE7" w:rsidRDefault="00867DE7" w:rsidP="00C358CC">
            <w:pPr>
              <w:spacing w:line="276" w:lineRule="auto"/>
              <w:jc w:val="right"/>
              <w:rPr>
                <w:color w:val="000000"/>
              </w:rPr>
            </w:pPr>
            <w:r w:rsidRPr="00867DE7">
              <w:rPr>
                <w:color w:val="000000"/>
              </w:rPr>
              <w:t>1.36E-01</w:t>
            </w:r>
          </w:p>
        </w:tc>
        <w:tc>
          <w:tcPr>
            <w:tcW w:w="1158" w:type="dxa"/>
            <w:tcBorders>
              <w:top w:val="nil"/>
              <w:left w:val="nil"/>
              <w:right w:val="nil"/>
            </w:tcBorders>
            <w:shd w:val="clear" w:color="auto" w:fill="auto"/>
            <w:noWrap/>
            <w:vAlign w:val="bottom"/>
            <w:hideMark/>
          </w:tcPr>
          <w:p w14:paraId="47D235C7" w14:textId="56CDC047" w:rsidR="00867DE7" w:rsidRPr="00867DE7" w:rsidRDefault="00867DE7" w:rsidP="00C358CC">
            <w:pPr>
              <w:spacing w:line="276" w:lineRule="auto"/>
              <w:jc w:val="right"/>
              <w:rPr>
                <w:color w:val="000000"/>
              </w:rPr>
            </w:pPr>
            <w:r w:rsidRPr="00867DE7">
              <w:rPr>
                <w:color w:val="000000"/>
              </w:rPr>
              <w:t>64.411</w:t>
            </w:r>
          </w:p>
        </w:tc>
        <w:tc>
          <w:tcPr>
            <w:tcW w:w="1060" w:type="dxa"/>
            <w:tcBorders>
              <w:top w:val="nil"/>
              <w:left w:val="nil"/>
              <w:right w:val="nil"/>
            </w:tcBorders>
            <w:shd w:val="clear" w:color="auto" w:fill="auto"/>
            <w:noWrap/>
            <w:vAlign w:val="bottom"/>
            <w:hideMark/>
          </w:tcPr>
          <w:p w14:paraId="6665F359" w14:textId="40729FE6"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70359849" w14:textId="5C0A747B" w:rsidR="00867DE7" w:rsidRPr="00867DE7" w:rsidRDefault="00867DE7" w:rsidP="00C358CC">
            <w:pPr>
              <w:spacing w:line="276" w:lineRule="auto"/>
              <w:jc w:val="right"/>
              <w:rPr>
                <w:color w:val="000000"/>
              </w:rPr>
            </w:pPr>
            <w:r w:rsidRPr="00867DE7">
              <w:rPr>
                <w:color w:val="000000"/>
              </w:rPr>
              <w:t>2.30E-01</w:t>
            </w:r>
          </w:p>
        </w:tc>
        <w:tc>
          <w:tcPr>
            <w:tcW w:w="1153" w:type="dxa"/>
            <w:tcBorders>
              <w:top w:val="nil"/>
              <w:left w:val="nil"/>
              <w:right w:val="nil"/>
            </w:tcBorders>
            <w:shd w:val="clear" w:color="auto" w:fill="auto"/>
            <w:noWrap/>
            <w:vAlign w:val="bottom"/>
            <w:hideMark/>
          </w:tcPr>
          <w:p w14:paraId="53202B7E" w14:textId="266DEFA8" w:rsidR="00867DE7" w:rsidRPr="00867DE7" w:rsidRDefault="00867DE7" w:rsidP="00C358CC">
            <w:pPr>
              <w:spacing w:line="276" w:lineRule="auto"/>
              <w:jc w:val="right"/>
              <w:rPr>
                <w:color w:val="000000"/>
              </w:rPr>
            </w:pPr>
            <w:r w:rsidRPr="00867DE7">
              <w:rPr>
                <w:color w:val="000000"/>
              </w:rPr>
              <w:t>61.357</w:t>
            </w:r>
          </w:p>
        </w:tc>
        <w:tc>
          <w:tcPr>
            <w:tcW w:w="1056" w:type="dxa"/>
            <w:tcBorders>
              <w:top w:val="nil"/>
              <w:left w:val="nil"/>
              <w:right w:val="nil"/>
            </w:tcBorders>
            <w:shd w:val="clear" w:color="auto" w:fill="auto"/>
            <w:noWrap/>
            <w:vAlign w:val="bottom"/>
            <w:hideMark/>
          </w:tcPr>
          <w:p w14:paraId="14316E19" w14:textId="42F3D9B4"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hideMark/>
          </w:tcPr>
          <w:p w14:paraId="47596915" w14:textId="5F844862" w:rsidR="00867DE7" w:rsidRPr="00867DE7" w:rsidRDefault="00867DE7" w:rsidP="00C358CC">
            <w:pPr>
              <w:spacing w:line="276" w:lineRule="auto"/>
              <w:jc w:val="right"/>
              <w:rPr>
                <w:color w:val="000000"/>
              </w:rPr>
            </w:pPr>
            <w:r w:rsidRPr="00867DE7">
              <w:rPr>
                <w:color w:val="000000"/>
              </w:rPr>
              <w:t>-3.26E-04</w:t>
            </w:r>
          </w:p>
        </w:tc>
        <w:tc>
          <w:tcPr>
            <w:tcW w:w="996" w:type="dxa"/>
            <w:tcBorders>
              <w:top w:val="nil"/>
              <w:left w:val="nil"/>
              <w:right w:val="nil"/>
            </w:tcBorders>
            <w:shd w:val="clear" w:color="auto" w:fill="auto"/>
            <w:noWrap/>
            <w:vAlign w:val="bottom"/>
            <w:hideMark/>
          </w:tcPr>
          <w:p w14:paraId="4C2126B7" w14:textId="6C563841" w:rsidR="00867DE7" w:rsidRPr="00867DE7" w:rsidRDefault="00867DE7" w:rsidP="00C358CC">
            <w:pPr>
              <w:spacing w:line="276" w:lineRule="auto"/>
              <w:jc w:val="right"/>
              <w:rPr>
                <w:color w:val="000000"/>
              </w:rPr>
            </w:pPr>
            <w:r w:rsidRPr="00867DE7">
              <w:rPr>
                <w:color w:val="000000"/>
              </w:rPr>
              <w:t>10.311</w:t>
            </w:r>
          </w:p>
        </w:tc>
        <w:tc>
          <w:tcPr>
            <w:tcW w:w="1056" w:type="dxa"/>
            <w:tcBorders>
              <w:top w:val="nil"/>
              <w:left w:val="nil"/>
              <w:right w:val="nil"/>
            </w:tcBorders>
            <w:shd w:val="clear" w:color="auto" w:fill="auto"/>
            <w:noWrap/>
            <w:vAlign w:val="bottom"/>
            <w:hideMark/>
          </w:tcPr>
          <w:p w14:paraId="2ED71D63" w14:textId="4CACFC8A" w:rsidR="00867DE7" w:rsidRPr="00867DE7" w:rsidRDefault="00867DE7" w:rsidP="00C358CC">
            <w:pPr>
              <w:spacing w:line="276" w:lineRule="auto"/>
              <w:jc w:val="right"/>
              <w:rPr>
                <w:b/>
                <w:bCs/>
                <w:color w:val="000000"/>
              </w:rPr>
            </w:pPr>
            <w:r w:rsidRPr="00867DE7">
              <w:rPr>
                <w:b/>
                <w:bCs/>
                <w:color w:val="000000"/>
              </w:rPr>
              <w:t>0.001</w:t>
            </w:r>
          </w:p>
        </w:tc>
      </w:tr>
      <w:tr w:rsidR="00867DE7" w14:paraId="0D392552" w14:textId="77777777" w:rsidTr="0033783A">
        <w:trPr>
          <w:trHeight w:val="320"/>
        </w:trPr>
        <w:tc>
          <w:tcPr>
            <w:tcW w:w="1980" w:type="dxa"/>
            <w:tcBorders>
              <w:top w:val="nil"/>
              <w:left w:val="nil"/>
              <w:bottom w:val="single" w:sz="4" w:space="0" w:color="auto"/>
              <w:right w:val="nil"/>
            </w:tcBorders>
            <w:shd w:val="clear" w:color="auto" w:fill="auto"/>
            <w:noWrap/>
            <w:vAlign w:val="bottom"/>
            <w:hideMark/>
          </w:tcPr>
          <w:p w14:paraId="492A1807" w14:textId="54648A4D" w:rsidR="00867DE7" w:rsidRPr="002F4382" w:rsidRDefault="00867DE7" w:rsidP="00C358CC">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6EE899BC" w14:textId="77777777" w:rsidR="00867DE7" w:rsidRPr="002F4382" w:rsidRDefault="00867DE7" w:rsidP="00C358CC">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6C5EAF4A" w14:textId="619802FA" w:rsidR="00867DE7" w:rsidRPr="00867DE7" w:rsidRDefault="00867DE7" w:rsidP="00C358CC">
            <w:pPr>
              <w:spacing w:line="276" w:lineRule="auto"/>
              <w:jc w:val="right"/>
              <w:rPr>
                <w:color w:val="000000"/>
              </w:rPr>
            </w:pPr>
            <w:r w:rsidRPr="00867DE7">
              <w:rPr>
                <w:color w:val="000000"/>
              </w:rPr>
              <w:t>-2.59E-02</w:t>
            </w:r>
          </w:p>
        </w:tc>
        <w:tc>
          <w:tcPr>
            <w:tcW w:w="1158" w:type="dxa"/>
            <w:tcBorders>
              <w:top w:val="nil"/>
              <w:left w:val="nil"/>
              <w:bottom w:val="single" w:sz="4" w:space="0" w:color="auto"/>
              <w:right w:val="nil"/>
            </w:tcBorders>
            <w:shd w:val="clear" w:color="auto" w:fill="auto"/>
            <w:noWrap/>
            <w:vAlign w:val="bottom"/>
            <w:hideMark/>
          </w:tcPr>
          <w:p w14:paraId="07779C9A" w14:textId="4DD89347" w:rsidR="00867DE7" w:rsidRPr="00867DE7" w:rsidRDefault="00867DE7" w:rsidP="00C358CC">
            <w:pPr>
              <w:spacing w:line="276" w:lineRule="auto"/>
              <w:jc w:val="right"/>
              <w:rPr>
                <w:color w:val="000000"/>
              </w:rPr>
            </w:pPr>
            <w:r w:rsidRPr="00867DE7">
              <w:rPr>
                <w:color w:val="000000"/>
              </w:rPr>
              <w:t>0.716</w:t>
            </w:r>
          </w:p>
        </w:tc>
        <w:tc>
          <w:tcPr>
            <w:tcW w:w="1060" w:type="dxa"/>
            <w:tcBorders>
              <w:top w:val="nil"/>
              <w:left w:val="nil"/>
              <w:bottom w:val="single" w:sz="4" w:space="0" w:color="auto"/>
              <w:right w:val="nil"/>
            </w:tcBorders>
            <w:shd w:val="clear" w:color="auto" w:fill="auto"/>
            <w:noWrap/>
            <w:vAlign w:val="bottom"/>
            <w:hideMark/>
          </w:tcPr>
          <w:p w14:paraId="12BF7705" w14:textId="22FB67ED" w:rsidR="00867DE7" w:rsidRPr="00867DE7" w:rsidRDefault="00867DE7" w:rsidP="00C358CC">
            <w:pPr>
              <w:spacing w:line="276" w:lineRule="auto"/>
              <w:jc w:val="right"/>
              <w:rPr>
                <w:color w:val="000000"/>
              </w:rPr>
            </w:pPr>
            <w:r w:rsidRPr="00867DE7">
              <w:rPr>
                <w:color w:val="000000"/>
              </w:rPr>
              <w:t>0.397</w:t>
            </w:r>
          </w:p>
        </w:tc>
        <w:tc>
          <w:tcPr>
            <w:tcW w:w="1416" w:type="dxa"/>
            <w:tcBorders>
              <w:top w:val="nil"/>
              <w:left w:val="nil"/>
              <w:bottom w:val="single" w:sz="4" w:space="0" w:color="auto"/>
              <w:right w:val="nil"/>
            </w:tcBorders>
            <w:shd w:val="clear" w:color="auto" w:fill="auto"/>
            <w:noWrap/>
            <w:vAlign w:val="bottom"/>
            <w:hideMark/>
          </w:tcPr>
          <w:p w14:paraId="5645C1B3" w14:textId="12A0EC26" w:rsidR="00867DE7" w:rsidRPr="00867DE7" w:rsidRDefault="00867DE7" w:rsidP="00C358CC">
            <w:pPr>
              <w:spacing w:line="276" w:lineRule="auto"/>
              <w:jc w:val="right"/>
              <w:rPr>
                <w:color w:val="000000"/>
              </w:rPr>
            </w:pPr>
            <w:r w:rsidRPr="00867DE7">
              <w:rPr>
                <w:color w:val="000000"/>
              </w:rPr>
              <w:t>-3.17E-02</w:t>
            </w:r>
          </w:p>
        </w:tc>
        <w:tc>
          <w:tcPr>
            <w:tcW w:w="1153" w:type="dxa"/>
            <w:tcBorders>
              <w:top w:val="nil"/>
              <w:left w:val="nil"/>
              <w:bottom w:val="single" w:sz="4" w:space="0" w:color="auto"/>
              <w:right w:val="nil"/>
            </w:tcBorders>
            <w:shd w:val="clear" w:color="auto" w:fill="auto"/>
            <w:noWrap/>
            <w:vAlign w:val="bottom"/>
            <w:hideMark/>
          </w:tcPr>
          <w:p w14:paraId="4D24C36C" w14:textId="321C8D81" w:rsidR="00867DE7" w:rsidRPr="00867DE7" w:rsidRDefault="00867DE7" w:rsidP="00C358CC">
            <w:pPr>
              <w:spacing w:line="276" w:lineRule="auto"/>
              <w:jc w:val="right"/>
              <w:rPr>
                <w:color w:val="000000"/>
              </w:rPr>
            </w:pPr>
            <w:r w:rsidRPr="00867DE7">
              <w:rPr>
                <w:color w:val="000000"/>
              </w:rPr>
              <w:t>0.335</w:t>
            </w:r>
          </w:p>
        </w:tc>
        <w:tc>
          <w:tcPr>
            <w:tcW w:w="1056" w:type="dxa"/>
            <w:tcBorders>
              <w:top w:val="nil"/>
              <w:left w:val="nil"/>
              <w:bottom w:val="single" w:sz="4" w:space="0" w:color="auto"/>
              <w:right w:val="nil"/>
            </w:tcBorders>
            <w:shd w:val="clear" w:color="auto" w:fill="auto"/>
            <w:noWrap/>
            <w:vAlign w:val="bottom"/>
            <w:hideMark/>
          </w:tcPr>
          <w:p w14:paraId="1669E672" w14:textId="5C3315EF" w:rsidR="00867DE7" w:rsidRPr="00867DE7" w:rsidRDefault="00867DE7" w:rsidP="00C358CC">
            <w:pPr>
              <w:spacing w:line="276" w:lineRule="auto"/>
              <w:jc w:val="right"/>
              <w:rPr>
                <w:color w:val="000000"/>
              </w:rPr>
            </w:pPr>
            <w:r w:rsidRPr="00867DE7">
              <w:rPr>
                <w:color w:val="000000"/>
              </w:rPr>
              <w:t>0.563</w:t>
            </w:r>
          </w:p>
        </w:tc>
        <w:tc>
          <w:tcPr>
            <w:tcW w:w="1416" w:type="dxa"/>
            <w:tcBorders>
              <w:top w:val="nil"/>
              <w:left w:val="nil"/>
              <w:bottom w:val="single" w:sz="4" w:space="0" w:color="auto"/>
              <w:right w:val="nil"/>
            </w:tcBorders>
            <w:shd w:val="clear" w:color="auto" w:fill="auto"/>
            <w:noWrap/>
            <w:vAlign w:val="bottom"/>
            <w:hideMark/>
          </w:tcPr>
          <w:p w14:paraId="77BA5F94" w14:textId="79FD3251" w:rsidR="00867DE7" w:rsidRPr="00867DE7" w:rsidRDefault="00867DE7" w:rsidP="00C358CC">
            <w:pPr>
              <w:spacing w:line="276" w:lineRule="auto"/>
              <w:jc w:val="right"/>
              <w:rPr>
                <w:color w:val="000000"/>
              </w:rPr>
            </w:pPr>
            <w:r w:rsidRPr="00867DE7">
              <w:rPr>
                <w:color w:val="000000"/>
              </w:rPr>
              <w:t>1.49E-04</w:t>
            </w:r>
          </w:p>
        </w:tc>
        <w:tc>
          <w:tcPr>
            <w:tcW w:w="996" w:type="dxa"/>
            <w:tcBorders>
              <w:top w:val="nil"/>
              <w:left w:val="nil"/>
              <w:bottom w:val="single" w:sz="4" w:space="0" w:color="auto"/>
              <w:right w:val="nil"/>
            </w:tcBorders>
            <w:shd w:val="clear" w:color="auto" w:fill="auto"/>
            <w:noWrap/>
            <w:vAlign w:val="bottom"/>
            <w:hideMark/>
          </w:tcPr>
          <w:p w14:paraId="43F1AB80" w14:textId="2F8B698E" w:rsidR="00867DE7" w:rsidRPr="00867DE7" w:rsidRDefault="00867DE7" w:rsidP="00C358CC">
            <w:pPr>
              <w:spacing w:line="276" w:lineRule="auto"/>
              <w:jc w:val="right"/>
              <w:rPr>
                <w:color w:val="000000"/>
              </w:rPr>
            </w:pPr>
            <w:r w:rsidRPr="00867DE7">
              <w:rPr>
                <w:color w:val="000000"/>
              </w:rPr>
              <w:t>0.917</w:t>
            </w:r>
          </w:p>
        </w:tc>
        <w:tc>
          <w:tcPr>
            <w:tcW w:w="1056" w:type="dxa"/>
            <w:tcBorders>
              <w:top w:val="nil"/>
              <w:left w:val="nil"/>
              <w:bottom w:val="single" w:sz="4" w:space="0" w:color="auto"/>
              <w:right w:val="nil"/>
            </w:tcBorders>
            <w:shd w:val="clear" w:color="auto" w:fill="auto"/>
            <w:noWrap/>
            <w:vAlign w:val="bottom"/>
            <w:hideMark/>
          </w:tcPr>
          <w:p w14:paraId="294D155C" w14:textId="1AF9F399" w:rsidR="00867DE7" w:rsidRPr="00867DE7" w:rsidRDefault="00867DE7" w:rsidP="00C358CC">
            <w:pPr>
              <w:spacing w:line="276" w:lineRule="auto"/>
              <w:jc w:val="right"/>
              <w:rPr>
                <w:color w:val="000000"/>
              </w:rPr>
            </w:pPr>
            <w:r w:rsidRPr="00867DE7">
              <w:rPr>
                <w:color w:val="000000"/>
              </w:rPr>
              <w:t>0.338</w:t>
            </w:r>
          </w:p>
        </w:tc>
      </w:tr>
      <w:tr w:rsidR="0033783A" w14:paraId="409D389A"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163EDDFE" w14:textId="77777777" w:rsidR="0033783A" w:rsidRPr="002F4382" w:rsidRDefault="0033783A" w:rsidP="00C358CC">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04D71AFD" w14:textId="77777777" w:rsidR="0033783A" w:rsidRPr="002F4382" w:rsidRDefault="0033783A"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B331AD9" w14:textId="77777777" w:rsidR="0033783A" w:rsidRPr="002F4382" w:rsidRDefault="0033783A" w:rsidP="00C358CC">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0299E6DB" w14:textId="77777777" w:rsidR="0033783A" w:rsidRPr="002F4382" w:rsidRDefault="0033783A" w:rsidP="00C358CC">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653A01E0" w14:textId="77777777" w:rsidR="0033783A" w:rsidRPr="002F4382" w:rsidRDefault="0033783A"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D66CF8E" w14:textId="77777777" w:rsidR="0033783A" w:rsidRPr="002F4382" w:rsidRDefault="0033783A" w:rsidP="00C358CC">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6C3581FB" w14:textId="77777777" w:rsidR="0033783A" w:rsidRPr="002F4382" w:rsidRDefault="0033783A"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BC85CB7" w14:textId="77777777" w:rsidR="0033783A" w:rsidRPr="002F4382" w:rsidRDefault="0033783A"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099ACED" w14:textId="77777777" w:rsidR="0033783A" w:rsidRPr="002F4382" w:rsidRDefault="0033783A"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128BCEC7" w14:textId="77777777" w:rsidR="0033783A" w:rsidRPr="002F4382" w:rsidRDefault="0033783A"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18885122" w14:textId="77777777" w:rsidR="0033783A" w:rsidRPr="002F4382" w:rsidRDefault="0033783A" w:rsidP="00C358CC">
            <w:pPr>
              <w:spacing w:line="276" w:lineRule="auto"/>
              <w:jc w:val="right"/>
              <w:rPr>
                <w:color w:val="000000"/>
              </w:rPr>
            </w:pPr>
          </w:p>
        </w:tc>
      </w:tr>
      <w:tr w:rsidR="0033783A" w14:paraId="42735445" w14:textId="77777777" w:rsidTr="005777F9">
        <w:trPr>
          <w:trHeight w:val="320"/>
        </w:trPr>
        <w:tc>
          <w:tcPr>
            <w:tcW w:w="1980" w:type="dxa"/>
            <w:tcBorders>
              <w:top w:val="nil"/>
              <w:left w:val="nil"/>
              <w:bottom w:val="single" w:sz="4" w:space="0" w:color="auto"/>
              <w:right w:val="nil"/>
            </w:tcBorders>
            <w:shd w:val="clear" w:color="auto" w:fill="auto"/>
            <w:noWrap/>
            <w:vAlign w:val="bottom"/>
          </w:tcPr>
          <w:p w14:paraId="49ED8C87" w14:textId="77777777" w:rsidR="0033783A" w:rsidRPr="002F4382" w:rsidRDefault="0033783A" w:rsidP="00C358CC">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3934FA7A" w14:textId="77777777" w:rsidR="0033783A" w:rsidRPr="002F4382" w:rsidRDefault="0033783A" w:rsidP="00C358CC">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57459667" w14:textId="0B76464D" w:rsidR="0033783A" w:rsidRPr="00BB00AD" w:rsidRDefault="0033783A" w:rsidP="00C358CC">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625" w:type="dxa"/>
            <w:gridSpan w:val="3"/>
            <w:tcBorders>
              <w:top w:val="nil"/>
              <w:left w:val="nil"/>
              <w:bottom w:val="single" w:sz="4" w:space="0" w:color="auto"/>
              <w:right w:val="nil"/>
            </w:tcBorders>
            <w:shd w:val="clear" w:color="auto" w:fill="auto"/>
            <w:noWrap/>
            <w:vAlign w:val="bottom"/>
          </w:tcPr>
          <w:p w14:paraId="60227E5D" w14:textId="6229C900" w:rsidR="0033783A" w:rsidRPr="00823CBA" w:rsidRDefault="0033783A" w:rsidP="00C358CC">
            <w:pPr>
              <w:spacing w:line="276" w:lineRule="auto"/>
              <w:rPr>
                <w:b/>
                <w:bCs/>
                <w:color w:val="000000"/>
              </w:rPr>
            </w:pPr>
            <w:proofErr w:type="spellStart"/>
            <w:proofErr w:type="gramStart"/>
            <w:r w:rsidRPr="00823CBA">
              <w:rPr>
                <w:b/>
                <w:bCs/>
                <w:i/>
                <w:iCs/>
                <w:color w:val="000000"/>
              </w:rPr>
              <w:t>C</w:t>
            </w:r>
            <w:r w:rsidRPr="00823CBA">
              <w:rPr>
                <w:b/>
                <w:bCs/>
                <w:color w:val="000000"/>
                <w:vertAlign w:val="subscript"/>
              </w:rPr>
              <w:t>i</w:t>
            </w:r>
            <w:r w:rsidRPr="00823CBA">
              <w:rPr>
                <w:b/>
                <w:bCs/>
                <w:color w:val="000000"/>
              </w:rPr>
              <w:t>:</w:t>
            </w:r>
            <w:r w:rsidRPr="00823CBA">
              <w:rPr>
                <w:b/>
                <w:bCs/>
                <w:i/>
                <w:iCs/>
                <w:color w:val="000000"/>
              </w:rPr>
              <w:t>C</w:t>
            </w:r>
            <w:r w:rsidRPr="00823CBA">
              <w:rPr>
                <w:b/>
                <w:bCs/>
                <w:color w:val="000000"/>
                <w:vertAlign w:val="subscript"/>
              </w:rPr>
              <w:t>a</w:t>
            </w:r>
            <w:proofErr w:type="spellEnd"/>
            <w:proofErr w:type="gramEnd"/>
          </w:p>
        </w:tc>
        <w:tc>
          <w:tcPr>
            <w:tcW w:w="3468" w:type="dxa"/>
            <w:gridSpan w:val="3"/>
            <w:tcBorders>
              <w:top w:val="nil"/>
              <w:left w:val="nil"/>
              <w:bottom w:val="single" w:sz="4" w:space="0" w:color="auto"/>
              <w:right w:val="nil"/>
            </w:tcBorders>
            <w:shd w:val="clear" w:color="auto" w:fill="auto"/>
            <w:noWrap/>
            <w:vAlign w:val="bottom"/>
          </w:tcPr>
          <w:p w14:paraId="0681F3D1" w14:textId="1AAF2A25" w:rsidR="0033783A" w:rsidRPr="00823CBA" w:rsidRDefault="0033783A" w:rsidP="00C358CC">
            <w:pPr>
              <w:spacing w:line="276" w:lineRule="auto"/>
              <w:rPr>
                <w:b/>
                <w:bCs/>
                <w:color w:val="000000"/>
              </w:rPr>
            </w:pPr>
            <w:r w:rsidRPr="00823CBA">
              <w:rPr>
                <w:b/>
                <w:bCs/>
                <w:color w:val="000000"/>
              </w:rPr>
              <w:t>Stomatal limitation</w:t>
            </w:r>
          </w:p>
        </w:tc>
      </w:tr>
      <w:tr w:rsidR="0033783A" w14:paraId="7A76D209" w14:textId="77777777" w:rsidTr="0033783A">
        <w:trPr>
          <w:trHeight w:val="320"/>
        </w:trPr>
        <w:tc>
          <w:tcPr>
            <w:tcW w:w="1980" w:type="dxa"/>
            <w:tcBorders>
              <w:top w:val="single" w:sz="4" w:space="0" w:color="auto"/>
              <w:left w:val="nil"/>
              <w:bottom w:val="single" w:sz="4" w:space="0" w:color="auto"/>
              <w:right w:val="nil"/>
            </w:tcBorders>
            <w:shd w:val="clear" w:color="auto" w:fill="auto"/>
            <w:noWrap/>
            <w:vAlign w:val="bottom"/>
          </w:tcPr>
          <w:p w14:paraId="5D74AF82" w14:textId="77777777" w:rsidR="0033783A" w:rsidRPr="002F4382" w:rsidRDefault="0033783A" w:rsidP="00C358CC">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07E0343" w14:textId="35C7289D" w:rsidR="0033783A" w:rsidRPr="002F4382" w:rsidRDefault="0033783A" w:rsidP="00C358CC">
            <w:pPr>
              <w:spacing w:line="276" w:lineRule="auto"/>
              <w:jc w:val="right"/>
              <w:rPr>
                <w:color w:val="000000"/>
              </w:rPr>
            </w:pPr>
            <w:proofErr w:type="spellStart"/>
            <w:r w:rsidRPr="00C71098">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tcPr>
          <w:p w14:paraId="5D5016E7" w14:textId="30607CA1" w:rsidR="0033783A" w:rsidRPr="002F4382" w:rsidRDefault="0033783A" w:rsidP="00C358CC">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648B7588" w14:textId="307E6FDA" w:rsidR="0033783A" w:rsidRPr="002F4382" w:rsidRDefault="0033783A" w:rsidP="00C358CC">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5528C589" w14:textId="76F860AD" w:rsidR="0033783A" w:rsidRPr="002F4382" w:rsidRDefault="0033783A" w:rsidP="00C358CC">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182EFE86" w14:textId="24811D49" w:rsidR="0033783A" w:rsidRPr="002F4382" w:rsidRDefault="0033783A" w:rsidP="00C358CC">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5DE727C8" w14:textId="1730BCDE" w:rsidR="0033783A" w:rsidRPr="002F4382" w:rsidRDefault="0033783A" w:rsidP="00C358CC">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7EDF9FA" w14:textId="42EEE26D" w:rsidR="0033783A" w:rsidRPr="002F4382" w:rsidRDefault="0033783A" w:rsidP="00C358CC">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4F9BA8E3" w14:textId="5001978B" w:rsidR="0033783A" w:rsidRPr="002F4382" w:rsidRDefault="0033783A" w:rsidP="00C358CC">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21AAE7BB" w14:textId="1D5494DF" w:rsidR="0033783A" w:rsidRPr="002F4382" w:rsidRDefault="0033783A" w:rsidP="00C358CC">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488AD8D" w14:textId="3C985230" w:rsidR="0033783A" w:rsidRPr="002F4382" w:rsidRDefault="0033783A" w:rsidP="00C358CC">
            <w:pPr>
              <w:spacing w:line="276" w:lineRule="auto"/>
              <w:jc w:val="right"/>
              <w:rPr>
                <w:color w:val="000000"/>
              </w:rPr>
            </w:pPr>
            <w:r>
              <w:rPr>
                <w:color w:val="000000"/>
              </w:rPr>
              <w:t>p-value</w:t>
            </w:r>
          </w:p>
        </w:tc>
      </w:tr>
      <w:tr w:rsidR="00867DE7" w14:paraId="1AF9F35D" w14:textId="77777777" w:rsidTr="0033783A">
        <w:trPr>
          <w:trHeight w:val="320"/>
        </w:trPr>
        <w:tc>
          <w:tcPr>
            <w:tcW w:w="1980" w:type="dxa"/>
            <w:tcBorders>
              <w:top w:val="single" w:sz="4" w:space="0" w:color="auto"/>
              <w:left w:val="nil"/>
              <w:bottom w:val="nil"/>
              <w:right w:val="nil"/>
            </w:tcBorders>
            <w:shd w:val="clear" w:color="auto" w:fill="auto"/>
            <w:noWrap/>
            <w:vAlign w:val="bottom"/>
          </w:tcPr>
          <w:p w14:paraId="74F3C201" w14:textId="346DE3A1" w:rsidR="00867DE7" w:rsidRPr="0033783A" w:rsidRDefault="00867DE7" w:rsidP="00C358CC">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4666896A" w14:textId="76C27419" w:rsidR="00867DE7" w:rsidRPr="0033783A" w:rsidRDefault="00867DE7" w:rsidP="00C358CC">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66B27475" w14:textId="7177984C" w:rsidR="00867DE7" w:rsidRPr="00867DE7" w:rsidRDefault="00867DE7" w:rsidP="00C358CC">
            <w:pPr>
              <w:spacing w:line="276" w:lineRule="auto"/>
              <w:jc w:val="right"/>
              <w:rPr>
                <w:color w:val="000000"/>
              </w:rPr>
            </w:pPr>
            <w:r w:rsidRPr="00867DE7">
              <w:rPr>
                <w:color w:val="000000"/>
              </w:rPr>
              <w:t>3.25E-01</w:t>
            </w:r>
          </w:p>
        </w:tc>
        <w:tc>
          <w:tcPr>
            <w:tcW w:w="1158" w:type="dxa"/>
            <w:tcBorders>
              <w:top w:val="single" w:sz="4" w:space="0" w:color="auto"/>
              <w:left w:val="nil"/>
              <w:bottom w:val="nil"/>
              <w:right w:val="nil"/>
            </w:tcBorders>
            <w:shd w:val="clear" w:color="auto" w:fill="auto"/>
            <w:noWrap/>
            <w:vAlign w:val="bottom"/>
          </w:tcPr>
          <w:p w14:paraId="672A9B3F" w14:textId="5B73B0C2" w:rsidR="00867DE7" w:rsidRPr="00867DE7" w:rsidRDefault="00867DE7" w:rsidP="00C358CC">
            <w:pPr>
              <w:spacing w:line="276" w:lineRule="auto"/>
              <w:jc w:val="right"/>
              <w:rPr>
                <w:color w:val="000000"/>
              </w:rPr>
            </w:pPr>
            <w:r w:rsidRPr="00867DE7">
              <w:rPr>
                <w:color w:val="000000"/>
              </w:rPr>
              <w:t>-</w:t>
            </w:r>
          </w:p>
        </w:tc>
        <w:tc>
          <w:tcPr>
            <w:tcW w:w="1060" w:type="dxa"/>
            <w:tcBorders>
              <w:top w:val="single" w:sz="4" w:space="0" w:color="auto"/>
              <w:left w:val="nil"/>
              <w:bottom w:val="nil"/>
              <w:right w:val="nil"/>
            </w:tcBorders>
            <w:shd w:val="clear" w:color="auto" w:fill="auto"/>
            <w:noWrap/>
            <w:vAlign w:val="bottom"/>
          </w:tcPr>
          <w:p w14:paraId="6892AB8E" w14:textId="3D6DCF91"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5DCC6776" w14:textId="55CFDD3A" w:rsidR="00867DE7" w:rsidRPr="00867DE7" w:rsidRDefault="00867DE7" w:rsidP="00C358CC">
            <w:pPr>
              <w:spacing w:line="276" w:lineRule="auto"/>
              <w:jc w:val="right"/>
              <w:rPr>
                <w:color w:val="000000"/>
              </w:rPr>
            </w:pPr>
            <w:r w:rsidRPr="00867DE7">
              <w:rPr>
                <w:color w:val="000000"/>
              </w:rPr>
              <w:t>6.96E-01</w:t>
            </w:r>
          </w:p>
        </w:tc>
        <w:tc>
          <w:tcPr>
            <w:tcW w:w="1153" w:type="dxa"/>
            <w:tcBorders>
              <w:top w:val="single" w:sz="4" w:space="0" w:color="auto"/>
              <w:left w:val="nil"/>
              <w:bottom w:val="nil"/>
              <w:right w:val="nil"/>
            </w:tcBorders>
            <w:shd w:val="clear" w:color="auto" w:fill="auto"/>
            <w:noWrap/>
            <w:vAlign w:val="bottom"/>
          </w:tcPr>
          <w:p w14:paraId="05AA03E5" w14:textId="5FDEEC2A"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66641C7D" w14:textId="3B247B72" w:rsidR="00867DE7" w:rsidRPr="00867DE7" w:rsidRDefault="00867DE7" w:rsidP="00C358CC">
            <w:pPr>
              <w:spacing w:line="276" w:lineRule="auto"/>
              <w:jc w:val="right"/>
              <w:rPr>
                <w:color w:val="000000"/>
              </w:rPr>
            </w:pPr>
            <w:r w:rsidRPr="00867DE7">
              <w:rPr>
                <w:color w:val="000000"/>
              </w:rPr>
              <w:t>-</w:t>
            </w:r>
          </w:p>
        </w:tc>
        <w:tc>
          <w:tcPr>
            <w:tcW w:w="1416" w:type="dxa"/>
            <w:tcBorders>
              <w:top w:val="single" w:sz="4" w:space="0" w:color="auto"/>
              <w:left w:val="nil"/>
              <w:bottom w:val="nil"/>
              <w:right w:val="nil"/>
            </w:tcBorders>
            <w:shd w:val="clear" w:color="auto" w:fill="auto"/>
            <w:noWrap/>
            <w:vAlign w:val="bottom"/>
          </w:tcPr>
          <w:p w14:paraId="29A5DF5F" w14:textId="0B0C07F8" w:rsidR="00867DE7" w:rsidRPr="00867DE7" w:rsidRDefault="00867DE7" w:rsidP="00C358CC">
            <w:pPr>
              <w:spacing w:line="276" w:lineRule="auto"/>
              <w:jc w:val="right"/>
              <w:rPr>
                <w:color w:val="000000"/>
              </w:rPr>
            </w:pPr>
            <w:r w:rsidRPr="00867DE7">
              <w:rPr>
                <w:color w:val="000000"/>
              </w:rPr>
              <w:t>2.91E-01</w:t>
            </w:r>
          </w:p>
        </w:tc>
        <w:tc>
          <w:tcPr>
            <w:tcW w:w="996" w:type="dxa"/>
            <w:tcBorders>
              <w:top w:val="single" w:sz="4" w:space="0" w:color="auto"/>
              <w:left w:val="nil"/>
              <w:bottom w:val="nil"/>
              <w:right w:val="nil"/>
            </w:tcBorders>
            <w:shd w:val="clear" w:color="auto" w:fill="auto"/>
            <w:noWrap/>
            <w:vAlign w:val="bottom"/>
          </w:tcPr>
          <w:p w14:paraId="5B7711EE" w14:textId="293A6B42" w:rsidR="00867DE7" w:rsidRPr="00867DE7" w:rsidRDefault="00867DE7" w:rsidP="00C358CC">
            <w:pPr>
              <w:spacing w:line="276" w:lineRule="auto"/>
              <w:jc w:val="right"/>
              <w:rPr>
                <w:color w:val="000000"/>
              </w:rPr>
            </w:pPr>
            <w:r w:rsidRPr="00867DE7">
              <w:rPr>
                <w:color w:val="000000"/>
              </w:rPr>
              <w:t>-</w:t>
            </w:r>
          </w:p>
        </w:tc>
        <w:tc>
          <w:tcPr>
            <w:tcW w:w="1056" w:type="dxa"/>
            <w:tcBorders>
              <w:top w:val="single" w:sz="4" w:space="0" w:color="auto"/>
              <w:left w:val="nil"/>
              <w:bottom w:val="nil"/>
              <w:right w:val="nil"/>
            </w:tcBorders>
            <w:shd w:val="clear" w:color="auto" w:fill="auto"/>
            <w:noWrap/>
            <w:vAlign w:val="bottom"/>
          </w:tcPr>
          <w:p w14:paraId="01F7D02D" w14:textId="24D30CB3" w:rsidR="00867DE7" w:rsidRPr="00867DE7" w:rsidRDefault="00867DE7" w:rsidP="00C358CC">
            <w:pPr>
              <w:spacing w:line="276" w:lineRule="auto"/>
              <w:jc w:val="right"/>
              <w:rPr>
                <w:color w:val="000000"/>
              </w:rPr>
            </w:pPr>
            <w:r w:rsidRPr="00867DE7">
              <w:rPr>
                <w:color w:val="000000"/>
              </w:rPr>
              <w:t>-</w:t>
            </w:r>
          </w:p>
        </w:tc>
      </w:tr>
      <w:tr w:rsidR="00867DE7" w14:paraId="48F8FB4F" w14:textId="77777777" w:rsidTr="0033783A">
        <w:trPr>
          <w:trHeight w:val="320"/>
        </w:trPr>
        <w:tc>
          <w:tcPr>
            <w:tcW w:w="1980" w:type="dxa"/>
            <w:tcBorders>
              <w:top w:val="nil"/>
              <w:left w:val="nil"/>
              <w:bottom w:val="nil"/>
              <w:right w:val="nil"/>
            </w:tcBorders>
            <w:shd w:val="clear" w:color="auto" w:fill="auto"/>
            <w:noWrap/>
            <w:vAlign w:val="bottom"/>
          </w:tcPr>
          <w:p w14:paraId="01FA064A" w14:textId="1CECD068"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6FD004A5" w14:textId="4403D9DB"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A4F1DE4" w14:textId="04D91610" w:rsidR="00867DE7" w:rsidRPr="00867DE7" w:rsidRDefault="00867DE7" w:rsidP="00C358CC">
            <w:pPr>
              <w:spacing w:line="276" w:lineRule="auto"/>
              <w:jc w:val="right"/>
              <w:rPr>
                <w:color w:val="000000"/>
              </w:rPr>
            </w:pPr>
            <w:r w:rsidRPr="00867DE7">
              <w:rPr>
                <w:color w:val="000000"/>
              </w:rPr>
              <w:t>4.62E-03</w:t>
            </w:r>
          </w:p>
        </w:tc>
        <w:tc>
          <w:tcPr>
            <w:tcW w:w="1158" w:type="dxa"/>
            <w:tcBorders>
              <w:top w:val="nil"/>
              <w:left w:val="nil"/>
              <w:bottom w:val="nil"/>
              <w:right w:val="nil"/>
            </w:tcBorders>
            <w:shd w:val="clear" w:color="auto" w:fill="auto"/>
            <w:noWrap/>
            <w:vAlign w:val="bottom"/>
          </w:tcPr>
          <w:p w14:paraId="683A6641" w14:textId="2CA0D08C" w:rsidR="00867DE7" w:rsidRPr="00867DE7" w:rsidRDefault="00867DE7" w:rsidP="00C358CC">
            <w:pPr>
              <w:spacing w:line="276" w:lineRule="auto"/>
              <w:jc w:val="right"/>
              <w:rPr>
                <w:color w:val="000000"/>
              </w:rPr>
            </w:pPr>
            <w:r w:rsidRPr="00867DE7">
              <w:rPr>
                <w:color w:val="000000"/>
              </w:rPr>
              <w:t>10.835</w:t>
            </w:r>
          </w:p>
        </w:tc>
        <w:tc>
          <w:tcPr>
            <w:tcW w:w="1060" w:type="dxa"/>
            <w:tcBorders>
              <w:top w:val="nil"/>
              <w:left w:val="nil"/>
              <w:bottom w:val="nil"/>
              <w:right w:val="nil"/>
            </w:tcBorders>
            <w:shd w:val="clear" w:color="auto" w:fill="auto"/>
            <w:noWrap/>
            <w:vAlign w:val="bottom"/>
          </w:tcPr>
          <w:p w14:paraId="2371AED2" w14:textId="6B1F8DDA" w:rsidR="00867DE7" w:rsidRPr="00867DE7" w:rsidRDefault="00867DE7" w:rsidP="00C358CC">
            <w:pPr>
              <w:spacing w:line="276" w:lineRule="auto"/>
              <w:jc w:val="right"/>
              <w:rPr>
                <w:b/>
                <w:bCs/>
                <w:color w:val="000000"/>
              </w:rPr>
            </w:pPr>
            <w:r w:rsidRPr="00867DE7">
              <w:rPr>
                <w:b/>
                <w:bCs/>
                <w:color w:val="000000"/>
              </w:rPr>
              <w:t>0.001</w:t>
            </w:r>
          </w:p>
        </w:tc>
        <w:tc>
          <w:tcPr>
            <w:tcW w:w="1416" w:type="dxa"/>
            <w:tcBorders>
              <w:top w:val="nil"/>
              <w:left w:val="nil"/>
              <w:bottom w:val="nil"/>
              <w:right w:val="nil"/>
            </w:tcBorders>
            <w:shd w:val="clear" w:color="auto" w:fill="auto"/>
            <w:noWrap/>
            <w:vAlign w:val="bottom"/>
          </w:tcPr>
          <w:p w14:paraId="5B4C74A5" w14:textId="570047E8" w:rsidR="00867DE7" w:rsidRPr="00867DE7" w:rsidRDefault="00867DE7" w:rsidP="00C358CC">
            <w:pPr>
              <w:spacing w:line="276" w:lineRule="auto"/>
              <w:jc w:val="right"/>
              <w:rPr>
                <w:color w:val="000000"/>
              </w:rPr>
            </w:pPr>
            <w:r w:rsidRPr="00867DE7">
              <w:rPr>
                <w:color w:val="000000"/>
              </w:rPr>
              <w:t>2.28E-02</w:t>
            </w:r>
          </w:p>
        </w:tc>
        <w:tc>
          <w:tcPr>
            <w:tcW w:w="1153" w:type="dxa"/>
            <w:tcBorders>
              <w:top w:val="nil"/>
              <w:left w:val="nil"/>
              <w:bottom w:val="nil"/>
              <w:right w:val="nil"/>
            </w:tcBorders>
            <w:shd w:val="clear" w:color="auto" w:fill="auto"/>
            <w:noWrap/>
            <w:vAlign w:val="bottom"/>
          </w:tcPr>
          <w:p w14:paraId="1F23CD4A" w14:textId="0D9F0BF5" w:rsidR="00867DE7" w:rsidRPr="00867DE7" w:rsidRDefault="00867DE7" w:rsidP="00C358CC">
            <w:pPr>
              <w:spacing w:line="276" w:lineRule="auto"/>
              <w:jc w:val="right"/>
              <w:rPr>
                <w:color w:val="000000"/>
              </w:rPr>
            </w:pPr>
            <w:r w:rsidRPr="00867DE7">
              <w:rPr>
                <w:color w:val="000000"/>
              </w:rPr>
              <w:t>0.622</w:t>
            </w:r>
          </w:p>
        </w:tc>
        <w:tc>
          <w:tcPr>
            <w:tcW w:w="1056" w:type="dxa"/>
            <w:tcBorders>
              <w:top w:val="nil"/>
              <w:left w:val="nil"/>
              <w:bottom w:val="nil"/>
              <w:right w:val="nil"/>
            </w:tcBorders>
            <w:shd w:val="clear" w:color="auto" w:fill="auto"/>
            <w:noWrap/>
            <w:vAlign w:val="bottom"/>
          </w:tcPr>
          <w:p w14:paraId="3B874036" w14:textId="55E1D76B" w:rsidR="00867DE7" w:rsidRPr="00867DE7" w:rsidRDefault="00867DE7" w:rsidP="00C358CC">
            <w:pPr>
              <w:spacing w:line="276" w:lineRule="auto"/>
              <w:jc w:val="right"/>
              <w:rPr>
                <w:color w:val="000000"/>
              </w:rPr>
            </w:pPr>
            <w:r w:rsidRPr="00867DE7">
              <w:rPr>
                <w:color w:val="000000"/>
              </w:rPr>
              <w:t>0.43</w:t>
            </w:r>
            <w:r>
              <w:rPr>
                <w:color w:val="000000"/>
              </w:rPr>
              <w:t>0</w:t>
            </w:r>
          </w:p>
        </w:tc>
        <w:tc>
          <w:tcPr>
            <w:tcW w:w="1416" w:type="dxa"/>
            <w:tcBorders>
              <w:top w:val="nil"/>
              <w:left w:val="nil"/>
              <w:bottom w:val="nil"/>
              <w:right w:val="nil"/>
            </w:tcBorders>
            <w:shd w:val="clear" w:color="auto" w:fill="auto"/>
            <w:noWrap/>
            <w:vAlign w:val="bottom"/>
          </w:tcPr>
          <w:p w14:paraId="4EB73786" w14:textId="608C00FE" w:rsidR="00867DE7" w:rsidRPr="00867DE7" w:rsidRDefault="00867DE7" w:rsidP="00C358CC">
            <w:pPr>
              <w:spacing w:line="276" w:lineRule="auto"/>
              <w:jc w:val="right"/>
              <w:rPr>
                <w:color w:val="000000"/>
              </w:rPr>
            </w:pPr>
            <w:r w:rsidRPr="00867DE7">
              <w:rPr>
                <w:color w:val="000000"/>
              </w:rPr>
              <w:t>-4.00E-02</w:t>
            </w:r>
          </w:p>
        </w:tc>
        <w:tc>
          <w:tcPr>
            <w:tcW w:w="996" w:type="dxa"/>
            <w:tcBorders>
              <w:top w:val="nil"/>
              <w:left w:val="nil"/>
              <w:bottom w:val="nil"/>
              <w:right w:val="nil"/>
            </w:tcBorders>
            <w:shd w:val="clear" w:color="auto" w:fill="auto"/>
            <w:noWrap/>
            <w:vAlign w:val="bottom"/>
          </w:tcPr>
          <w:p w14:paraId="65D9FCB3" w14:textId="36EFF86C" w:rsidR="00867DE7" w:rsidRPr="00867DE7" w:rsidRDefault="00867DE7" w:rsidP="00C358CC">
            <w:pPr>
              <w:spacing w:line="276" w:lineRule="auto"/>
              <w:jc w:val="right"/>
              <w:rPr>
                <w:color w:val="000000"/>
              </w:rPr>
            </w:pPr>
            <w:r w:rsidRPr="00867DE7">
              <w:rPr>
                <w:color w:val="000000"/>
              </w:rPr>
              <w:t>0.878</w:t>
            </w:r>
          </w:p>
        </w:tc>
        <w:tc>
          <w:tcPr>
            <w:tcW w:w="1056" w:type="dxa"/>
            <w:tcBorders>
              <w:top w:val="nil"/>
              <w:left w:val="nil"/>
              <w:bottom w:val="nil"/>
              <w:right w:val="nil"/>
            </w:tcBorders>
            <w:shd w:val="clear" w:color="auto" w:fill="auto"/>
            <w:noWrap/>
            <w:vAlign w:val="bottom"/>
          </w:tcPr>
          <w:p w14:paraId="76C043E1" w14:textId="15E44510" w:rsidR="00867DE7" w:rsidRPr="00867DE7" w:rsidRDefault="00867DE7" w:rsidP="00C358CC">
            <w:pPr>
              <w:spacing w:line="276" w:lineRule="auto"/>
              <w:jc w:val="right"/>
              <w:rPr>
                <w:color w:val="000000"/>
              </w:rPr>
            </w:pPr>
            <w:r w:rsidRPr="00867DE7">
              <w:rPr>
                <w:color w:val="000000"/>
              </w:rPr>
              <w:t>0.349</w:t>
            </w:r>
          </w:p>
        </w:tc>
      </w:tr>
      <w:tr w:rsidR="00867DE7" w14:paraId="4605533F" w14:textId="77777777" w:rsidTr="0033783A">
        <w:trPr>
          <w:trHeight w:val="320"/>
        </w:trPr>
        <w:tc>
          <w:tcPr>
            <w:tcW w:w="1980" w:type="dxa"/>
            <w:tcBorders>
              <w:top w:val="nil"/>
              <w:left w:val="nil"/>
              <w:bottom w:val="nil"/>
              <w:right w:val="nil"/>
            </w:tcBorders>
            <w:shd w:val="clear" w:color="auto" w:fill="auto"/>
            <w:noWrap/>
            <w:vAlign w:val="bottom"/>
          </w:tcPr>
          <w:p w14:paraId="12CDE72F" w14:textId="62C9899D" w:rsidR="00867DE7" w:rsidRPr="0033783A" w:rsidRDefault="00867DE7" w:rsidP="00C358CC">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002AB59E" w14:textId="68B12AD1"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1862314" w14:textId="62384ABD" w:rsidR="00867DE7" w:rsidRPr="00867DE7" w:rsidRDefault="00867DE7" w:rsidP="00C358CC">
            <w:pPr>
              <w:spacing w:line="276" w:lineRule="auto"/>
              <w:jc w:val="right"/>
              <w:rPr>
                <w:color w:val="000000"/>
              </w:rPr>
            </w:pPr>
            <w:r w:rsidRPr="00867DE7">
              <w:rPr>
                <w:color w:val="000000"/>
              </w:rPr>
              <w:t>-1.30E-01</w:t>
            </w:r>
          </w:p>
        </w:tc>
        <w:tc>
          <w:tcPr>
            <w:tcW w:w="1158" w:type="dxa"/>
            <w:tcBorders>
              <w:top w:val="nil"/>
              <w:left w:val="nil"/>
              <w:bottom w:val="nil"/>
              <w:right w:val="nil"/>
            </w:tcBorders>
            <w:shd w:val="clear" w:color="auto" w:fill="auto"/>
            <w:noWrap/>
            <w:vAlign w:val="bottom"/>
          </w:tcPr>
          <w:p w14:paraId="11FC5DFB" w14:textId="7BACF0EC" w:rsidR="00867DE7" w:rsidRPr="00867DE7" w:rsidRDefault="00867DE7" w:rsidP="00C358CC">
            <w:pPr>
              <w:spacing w:line="276" w:lineRule="auto"/>
              <w:jc w:val="right"/>
              <w:rPr>
                <w:color w:val="000000"/>
              </w:rPr>
            </w:pPr>
            <w:r w:rsidRPr="00867DE7">
              <w:rPr>
                <w:color w:val="000000"/>
              </w:rPr>
              <w:t>27.743</w:t>
            </w:r>
          </w:p>
        </w:tc>
        <w:tc>
          <w:tcPr>
            <w:tcW w:w="1060" w:type="dxa"/>
            <w:tcBorders>
              <w:top w:val="nil"/>
              <w:left w:val="nil"/>
              <w:bottom w:val="nil"/>
              <w:right w:val="nil"/>
            </w:tcBorders>
            <w:shd w:val="clear" w:color="auto" w:fill="auto"/>
            <w:noWrap/>
            <w:vAlign w:val="bottom"/>
          </w:tcPr>
          <w:p w14:paraId="19AE3260" w14:textId="01D3BE93"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4ACF50E9" w14:textId="25191074" w:rsidR="00867DE7" w:rsidRPr="00867DE7" w:rsidRDefault="00867DE7" w:rsidP="00C358CC">
            <w:pPr>
              <w:spacing w:line="276" w:lineRule="auto"/>
              <w:jc w:val="right"/>
              <w:rPr>
                <w:color w:val="000000"/>
              </w:rPr>
            </w:pPr>
            <w:r w:rsidRPr="00867DE7">
              <w:rPr>
                <w:color w:val="000000"/>
              </w:rPr>
              <w:t>4.56E-02</w:t>
            </w:r>
          </w:p>
        </w:tc>
        <w:tc>
          <w:tcPr>
            <w:tcW w:w="1153" w:type="dxa"/>
            <w:tcBorders>
              <w:top w:val="nil"/>
              <w:left w:val="nil"/>
              <w:bottom w:val="nil"/>
              <w:right w:val="nil"/>
            </w:tcBorders>
            <w:shd w:val="clear" w:color="auto" w:fill="auto"/>
            <w:noWrap/>
            <w:vAlign w:val="bottom"/>
          </w:tcPr>
          <w:p w14:paraId="0E5FD1CA" w14:textId="0298B76E" w:rsidR="00867DE7" w:rsidRPr="00867DE7" w:rsidRDefault="00867DE7" w:rsidP="00C358CC">
            <w:pPr>
              <w:spacing w:line="276" w:lineRule="auto"/>
              <w:jc w:val="right"/>
              <w:rPr>
                <w:color w:val="000000"/>
              </w:rPr>
            </w:pPr>
            <w:r w:rsidRPr="00867DE7">
              <w:rPr>
                <w:color w:val="000000"/>
              </w:rPr>
              <w:t>2.898</w:t>
            </w:r>
          </w:p>
        </w:tc>
        <w:tc>
          <w:tcPr>
            <w:tcW w:w="1056" w:type="dxa"/>
            <w:tcBorders>
              <w:top w:val="nil"/>
              <w:left w:val="nil"/>
              <w:bottom w:val="nil"/>
              <w:right w:val="nil"/>
            </w:tcBorders>
            <w:shd w:val="clear" w:color="auto" w:fill="auto"/>
            <w:noWrap/>
            <w:vAlign w:val="bottom"/>
          </w:tcPr>
          <w:p w14:paraId="0CFFEF61" w14:textId="1B586081" w:rsidR="00867DE7" w:rsidRPr="00867DE7" w:rsidRDefault="00867DE7" w:rsidP="00C358CC">
            <w:pPr>
              <w:spacing w:line="276" w:lineRule="auto"/>
              <w:jc w:val="right"/>
              <w:rPr>
                <w:color w:val="000000"/>
              </w:rPr>
            </w:pPr>
            <w:r w:rsidRPr="00867DE7">
              <w:rPr>
                <w:color w:val="000000"/>
              </w:rPr>
              <w:t>0.089</w:t>
            </w:r>
          </w:p>
        </w:tc>
        <w:tc>
          <w:tcPr>
            <w:tcW w:w="1416" w:type="dxa"/>
            <w:tcBorders>
              <w:top w:val="nil"/>
              <w:left w:val="nil"/>
              <w:bottom w:val="nil"/>
              <w:right w:val="nil"/>
            </w:tcBorders>
            <w:shd w:val="clear" w:color="auto" w:fill="auto"/>
            <w:noWrap/>
            <w:vAlign w:val="bottom"/>
          </w:tcPr>
          <w:p w14:paraId="518F0A2B" w14:textId="0E558199" w:rsidR="00867DE7" w:rsidRPr="00867DE7" w:rsidRDefault="00867DE7" w:rsidP="00C358CC">
            <w:pPr>
              <w:spacing w:line="276" w:lineRule="auto"/>
              <w:jc w:val="right"/>
              <w:rPr>
                <w:color w:val="000000"/>
              </w:rPr>
            </w:pPr>
            <w:r w:rsidRPr="00867DE7">
              <w:rPr>
                <w:color w:val="000000"/>
              </w:rPr>
              <w:t>-7.87E-02</w:t>
            </w:r>
          </w:p>
        </w:tc>
        <w:tc>
          <w:tcPr>
            <w:tcW w:w="996" w:type="dxa"/>
            <w:tcBorders>
              <w:top w:val="nil"/>
              <w:left w:val="nil"/>
              <w:bottom w:val="nil"/>
              <w:right w:val="nil"/>
            </w:tcBorders>
            <w:shd w:val="clear" w:color="auto" w:fill="auto"/>
            <w:noWrap/>
            <w:vAlign w:val="bottom"/>
          </w:tcPr>
          <w:p w14:paraId="7785FAB8" w14:textId="64ACCFEF" w:rsidR="00867DE7" w:rsidRPr="00867DE7" w:rsidRDefault="00867DE7" w:rsidP="00C358CC">
            <w:pPr>
              <w:spacing w:line="276" w:lineRule="auto"/>
              <w:jc w:val="right"/>
              <w:rPr>
                <w:color w:val="000000"/>
              </w:rPr>
            </w:pPr>
            <w:r w:rsidRPr="00867DE7">
              <w:rPr>
                <w:color w:val="000000"/>
              </w:rPr>
              <w:t>5.317</w:t>
            </w:r>
          </w:p>
        </w:tc>
        <w:tc>
          <w:tcPr>
            <w:tcW w:w="1056" w:type="dxa"/>
            <w:tcBorders>
              <w:top w:val="nil"/>
              <w:left w:val="nil"/>
              <w:bottom w:val="nil"/>
              <w:right w:val="nil"/>
            </w:tcBorders>
            <w:shd w:val="clear" w:color="auto" w:fill="auto"/>
            <w:noWrap/>
            <w:vAlign w:val="bottom"/>
          </w:tcPr>
          <w:p w14:paraId="69F062A5" w14:textId="491862CC" w:rsidR="00867DE7" w:rsidRPr="00867DE7" w:rsidRDefault="00867DE7" w:rsidP="00C358CC">
            <w:pPr>
              <w:spacing w:line="276" w:lineRule="auto"/>
              <w:jc w:val="right"/>
              <w:rPr>
                <w:b/>
                <w:bCs/>
                <w:color w:val="000000"/>
              </w:rPr>
            </w:pPr>
            <w:r w:rsidRPr="00867DE7">
              <w:rPr>
                <w:b/>
                <w:bCs/>
                <w:color w:val="000000"/>
              </w:rPr>
              <w:t>0.021</w:t>
            </w:r>
          </w:p>
        </w:tc>
      </w:tr>
      <w:tr w:rsidR="00867DE7" w14:paraId="20D05877" w14:textId="77777777" w:rsidTr="0033783A">
        <w:trPr>
          <w:trHeight w:val="320"/>
        </w:trPr>
        <w:tc>
          <w:tcPr>
            <w:tcW w:w="1980" w:type="dxa"/>
            <w:tcBorders>
              <w:top w:val="nil"/>
              <w:left w:val="nil"/>
              <w:bottom w:val="nil"/>
              <w:right w:val="nil"/>
            </w:tcBorders>
            <w:shd w:val="clear" w:color="auto" w:fill="auto"/>
            <w:noWrap/>
            <w:vAlign w:val="bottom"/>
          </w:tcPr>
          <w:p w14:paraId="555762AA" w14:textId="6FC48B82" w:rsidR="00867DE7" w:rsidRPr="0033783A" w:rsidRDefault="00867DE7" w:rsidP="00C358CC">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1470F83D" w14:textId="6228F688"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4CF005E4" w14:textId="6C1926D0" w:rsidR="00867DE7" w:rsidRPr="00867DE7" w:rsidRDefault="00867DE7" w:rsidP="00C358CC">
            <w:pPr>
              <w:spacing w:line="276" w:lineRule="auto"/>
              <w:jc w:val="right"/>
              <w:rPr>
                <w:color w:val="000000"/>
              </w:rPr>
            </w:pPr>
            <w:r w:rsidRPr="00867DE7">
              <w:rPr>
                <w:color w:val="000000"/>
              </w:rPr>
              <w:t>-5.99E-05</w:t>
            </w:r>
          </w:p>
        </w:tc>
        <w:tc>
          <w:tcPr>
            <w:tcW w:w="1158" w:type="dxa"/>
            <w:tcBorders>
              <w:top w:val="nil"/>
              <w:left w:val="nil"/>
              <w:bottom w:val="nil"/>
              <w:right w:val="nil"/>
            </w:tcBorders>
            <w:shd w:val="clear" w:color="auto" w:fill="auto"/>
            <w:noWrap/>
            <w:vAlign w:val="bottom"/>
          </w:tcPr>
          <w:p w14:paraId="2F1ECB7A" w14:textId="505C88DE" w:rsidR="00867DE7" w:rsidRPr="00867DE7" w:rsidRDefault="00867DE7" w:rsidP="00C358CC">
            <w:pPr>
              <w:spacing w:line="276" w:lineRule="auto"/>
              <w:jc w:val="right"/>
              <w:rPr>
                <w:color w:val="000000"/>
              </w:rPr>
            </w:pPr>
            <w:r w:rsidRPr="00867DE7">
              <w:rPr>
                <w:color w:val="000000"/>
              </w:rPr>
              <w:t>0.217</w:t>
            </w:r>
          </w:p>
        </w:tc>
        <w:tc>
          <w:tcPr>
            <w:tcW w:w="1060" w:type="dxa"/>
            <w:tcBorders>
              <w:top w:val="nil"/>
              <w:left w:val="nil"/>
              <w:bottom w:val="nil"/>
              <w:right w:val="nil"/>
            </w:tcBorders>
            <w:shd w:val="clear" w:color="auto" w:fill="auto"/>
            <w:noWrap/>
            <w:vAlign w:val="bottom"/>
          </w:tcPr>
          <w:p w14:paraId="4B70E462" w14:textId="35630F93" w:rsidR="00867DE7" w:rsidRPr="00867DE7" w:rsidRDefault="00867DE7" w:rsidP="00C358CC">
            <w:pPr>
              <w:spacing w:line="276" w:lineRule="auto"/>
              <w:jc w:val="right"/>
              <w:rPr>
                <w:color w:val="000000"/>
              </w:rPr>
            </w:pPr>
            <w:r w:rsidRPr="00867DE7">
              <w:rPr>
                <w:color w:val="000000"/>
              </w:rPr>
              <w:t>0.642</w:t>
            </w:r>
          </w:p>
        </w:tc>
        <w:tc>
          <w:tcPr>
            <w:tcW w:w="1416" w:type="dxa"/>
            <w:tcBorders>
              <w:top w:val="nil"/>
              <w:left w:val="nil"/>
              <w:bottom w:val="nil"/>
              <w:right w:val="nil"/>
            </w:tcBorders>
            <w:shd w:val="clear" w:color="auto" w:fill="auto"/>
            <w:noWrap/>
            <w:vAlign w:val="bottom"/>
          </w:tcPr>
          <w:p w14:paraId="44F64E01" w14:textId="5EB76616" w:rsidR="00867DE7" w:rsidRPr="00867DE7" w:rsidRDefault="00867DE7" w:rsidP="00C358CC">
            <w:pPr>
              <w:spacing w:line="276" w:lineRule="auto"/>
              <w:jc w:val="right"/>
              <w:rPr>
                <w:color w:val="000000"/>
              </w:rPr>
            </w:pPr>
            <w:r w:rsidRPr="00867DE7">
              <w:rPr>
                <w:color w:val="000000"/>
              </w:rPr>
              <w:t>-9.89E-05</w:t>
            </w:r>
          </w:p>
        </w:tc>
        <w:tc>
          <w:tcPr>
            <w:tcW w:w="1153" w:type="dxa"/>
            <w:tcBorders>
              <w:top w:val="nil"/>
              <w:left w:val="nil"/>
              <w:bottom w:val="nil"/>
              <w:right w:val="nil"/>
            </w:tcBorders>
            <w:shd w:val="clear" w:color="auto" w:fill="auto"/>
            <w:noWrap/>
            <w:vAlign w:val="bottom"/>
          </w:tcPr>
          <w:p w14:paraId="381B645D" w14:textId="367E8567" w:rsidR="00867DE7" w:rsidRPr="00867DE7" w:rsidRDefault="00867DE7" w:rsidP="00C358CC">
            <w:pPr>
              <w:spacing w:line="276" w:lineRule="auto"/>
              <w:jc w:val="right"/>
              <w:rPr>
                <w:color w:val="000000"/>
              </w:rPr>
            </w:pPr>
            <w:r w:rsidRPr="00867DE7">
              <w:rPr>
                <w:color w:val="000000"/>
              </w:rPr>
              <w:t>28.083</w:t>
            </w:r>
          </w:p>
        </w:tc>
        <w:tc>
          <w:tcPr>
            <w:tcW w:w="1056" w:type="dxa"/>
            <w:tcBorders>
              <w:top w:val="nil"/>
              <w:left w:val="nil"/>
              <w:bottom w:val="nil"/>
              <w:right w:val="nil"/>
            </w:tcBorders>
            <w:shd w:val="clear" w:color="auto" w:fill="auto"/>
            <w:noWrap/>
            <w:vAlign w:val="bottom"/>
          </w:tcPr>
          <w:p w14:paraId="0DE62220" w14:textId="1105E6D2"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bottom w:val="nil"/>
              <w:right w:val="nil"/>
            </w:tcBorders>
            <w:shd w:val="clear" w:color="auto" w:fill="auto"/>
            <w:noWrap/>
            <w:vAlign w:val="bottom"/>
          </w:tcPr>
          <w:p w14:paraId="50B7CD09" w14:textId="5A524E05" w:rsidR="00867DE7" w:rsidRPr="00867DE7" w:rsidRDefault="00867DE7" w:rsidP="00C358CC">
            <w:pPr>
              <w:spacing w:line="276" w:lineRule="auto"/>
              <w:jc w:val="right"/>
              <w:rPr>
                <w:color w:val="000000"/>
              </w:rPr>
            </w:pPr>
            <w:r w:rsidRPr="00867DE7">
              <w:rPr>
                <w:color w:val="000000"/>
              </w:rPr>
              <w:t>9.34E-05</w:t>
            </w:r>
          </w:p>
        </w:tc>
        <w:tc>
          <w:tcPr>
            <w:tcW w:w="996" w:type="dxa"/>
            <w:tcBorders>
              <w:top w:val="nil"/>
              <w:left w:val="nil"/>
              <w:bottom w:val="nil"/>
              <w:right w:val="nil"/>
            </w:tcBorders>
            <w:shd w:val="clear" w:color="auto" w:fill="auto"/>
            <w:noWrap/>
            <w:vAlign w:val="bottom"/>
          </w:tcPr>
          <w:p w14:paraId="3641C0F1" w14:textId="585A3FA7" w:rsidR="00867DE7" w:rsidRPr="00867DE7" w:rsidRDefault="00867DE7" w:rsidP="00C358CC">
            <w:pPr>
              <w:spacing w:line="276" w:lineRule="auto"/>
              <w:jc w:val="right"/>
              <w:rPr>
                <w:color w:val="000000"/>
              </w:rPr>
            </w:pPr>
            <w:r w:rsidRPr="00867DE7">
              <w:rPr>
                <w:color w:val="000000"/>
              </w:rPr>
              <w:t>34.432</w:t>
            </w:r>
          </w:p>
        </w:tc>
        <w:tc>
          <w:tcPr>
            <w:tcW w:w="1056" w:type="dxa"/>
            <w:tcBorders>
              <w:top w:val="nil"/>
              <w:left w:val="nil"/>
              <w:bottom w:val="nil"/>
              <w:right w:val="nil"/>
            </w:tcBorders>
            <w:shd w:val="clear" w:color="auto" w:fill="auto"/>
            <w:noWrap/>
            <w:vAlign w:val="bottom"/>
          </w:tcPr>
          <w:p w14:paraId="13939BE5" w14:textId="19E5685B" w:rsidR="00867DE7" w:rsidRPr="00867DE7" w:rsidRDefault="00867DE7" w:rsidP="00C358CC">
            <w:pPr>
              <w:spacing w:line="276" w:lineRule="auto"/>
              <w:jc w:val="right"/>
              <w:rPr>
                <w:b/>
                <w:bCs/>
                <w:color w:val="000000"/>
              </w:rPr>
            </w:pPr>
            <w:r w:rsidRPr="00867DE7">
              <w:rPr>
                <w:b/>
                <w:bCs/>
                <w:color w:val="000000"/>
              </w:rPr>
              <w:t>&lt;0.001</w:t>
            </w:r>
          </w:p>
        </w:tc>
      </w:tr>
      <w:tr w:rsidR="00867DE7" w14:paraId="364337AA" w14:textId="77777777" w:rsidTr="0033783A">
        <w:trPr>
          <w:trHeight w:val="320"/>
        </w:trPr>
        <w:tc>
          <w:tcPr>
            <w:tcW w:w="1980" w:type="dxa"/>
            <w:tcBorders>
              <w:top w:val="nil"/>
              <w:left w:val="nil"/>
              <w:bottom w:val="nil"/>
              <w:right w:val="nil"/>
            </w:tcBorders>
            <w:shd w:val="clear" w:color="auto" w:fill="auto"/>
            <w:noWrap/>
            <w:vAlign w:val="bottom"/>
          </w:tcPr>
          <w:p w14:paraId="1167DD56" w14:textId="5886A66E"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8A2F1A0" w14:textId="40ABC0CC"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7E1C689A" w14:textId="27FB5855" w:rsidR="00867DE7" w:rsidRPr="00867DE7" w:rsidRDefault="00867DE7" w:rsidP="00C358CC">
            <w:pPr>
              <w:spacing w:line="276" w:lineRule="auto"/>
              <w:jc w:val="right"/>
              <w:rPr>
                <w:color w:val="000000"/>
              </w:rPr>
            </w:pPr>
            <w:r w:rsidRPr="00867DE7">
              <w:rPr>
                <w:color w:val="000000"/>
              </w:rPr>
              <w:t>-7.64E-02</w:t>
            </w:r>
          </w:p>
        </w:tc>
        <w:tc>
          <w:tcPr>
            <w:tcW w:w="1158" w:type="dxa"/>
            <w:tcBorders>
              <w:top w:val="nil"/>
              <w:left w:val="nil"/>
              <w:bottom w:val="nil"/>
              <w:right w:val="nil"/>
            </w:tcBorders>
            <w:shd w:val="clear" w:color="auto" w:fill="auto"/>
            <w:noWrap/>
            <w:vAlign w:val="bottom"/>
          </w:tcPr>
          <w:p w14:paraId="22E5E837" w14:textId="56BE176D" w:rsidR="00867DE7" w:rsidRPr="00867DE7" w:rsidRDefault="00867DE7" w:rsidP="00C358CC">
            <w:pPr>
              <w:spacing w:line="276" w:lineRule="auto"/>
              <w:jc w:val="right"/>
              <w:rPr>
                <w:color w:val="000000"/>
              </w:rPr>
            </w:pPr>
            <w:r w:rsidRPr="00867DE7">
              <w:rPr>
                <w:color w:val="000000"/>
              </w:rPr>
              <w:t>2.553</w:t>
            </w:r>
          </w:p>
        </w:tc>
        <w:tc>
          <w:tcPr>
            <w:tcW w:w="1060" w:type="dxa"/>
            <w:tcBorders>
              <w:top w:val="nil"/>
              <w:left w:val="nil"/>
              <w:bottom w:val="nil"/>
              <w:right w:val="nil"/>
            </w:tcBorders>
            <w:shd w:val="clear" w:color="auto" w:fill="auto"/>
            <w:noWrap/>
            <w:vAlign w:val="bottom"/>
          </w:tcPr>
          <w:p w14:paraId="690A3AA7" w14:textId="4F983D91" w:rsidR="00867DE7" w:rsidRPr="00867DE7" w:rsidRDefault="00867DE7" w:rsidP="00C358CC">
            <w:pPr>
              <w:spacing w:line="276" w:lineRule="auto"/>
              <w:jc w:val="right"/>
              <w:rPr>
                <w:color w:val="000000"/>
              </w:rPr>
            </w:pPr>
            <w:r w:rsidRPr="00867DE7">
              <w:rPr>
                <w:color w:val="000000"/>
              </w:rPr>
              <w:t>0.11</w:t>
            </w:r>
            <w:r>
              <w:rPr>
                <w:color w:val="000000"/>
              </w:rPr>
              <w:t>0</w:t>
            </w:r>
          </w:p>
        </w:tc>
        <w:tc>
          <w:tcPr>
            <w:tcW w:w="1416" w:type="dxa"/>
            <w:tcBorders>
              <w:top w:val="nil"/>
              <w:left w:val="nil"/>
              <w:bottom w:val="nil"/>
              <w:right w:val="nil"/>
            </w:tcBorders>
            <w:shd w:val="clear" w:color="auto" w:fill="auto"/>
            <w:noWrap/>
            <w:vAlign w:val="bottom"/>
          </w:tcPr>
          <w:p w14:paraId="48790D1B" w14:textId="0DFE6C9F" w:rsidR="00867DE7" w:rsidRPr="00867DE7" w:rsidRDefault="00867DE7" w:rsidP="00C358CC">
            <w:pPr>
              <w:spacing w:line="276" w:lineRule="auto"/>
              <w:jc w:val="right"/>
              <w:rPr>
                <w:color w:val="000000"/>
              </w:rPr>
            </w:pPr>
            <w:r w:rsidRPr="00867DE7">
              <w:rPr>
                <w:color w:val="000000"/>
              </w:rPr>
              <w:t>-3.76E-02</w:t>
            </w:r>
          </w:p>
        </w:tc>
        <w:tc>
          <w:tcPr>
            <w:tcW w:w="1153" w:type="dxa"/>
            <w:tcBorders>
              <w:top w:val="nil"/>
              <w:left w:val="nil"/>
              <w:bottom w:val="nil"/>
              <w:right w:val="nil"/>
            </w:tcBorders>
            <w:shd w:val="clear" w:color="auto" w:fill="auto"/>
            <w:noWrap/>
            <w:vAlign w:val="bottom"/>
          </w:tcPr>
          <w:p w14:paraId="66F8A8FC" w14:textId="4A6DC6A0" w:rsidR="00867DE7" w:rsidRPr="00867DE7" w:rsidRDefault="00867DE7" w:rsidP="00C358CC">
            <w:pPr>
              <w:spacing w:line="276" w:lineRule="auto"/>
              <w:jc w:val="right"/>
              <w:rPr>
                <w:color w:val="000000"/>
              </w:rPr>
            </w:pPr>
            <w:r w:rsidRPr="00867DE7">
              <w:rPr>
                <w:color w:val="000000"/>
              </w:rPr>
              <w:t>1.067</w:t>
            </w:r>
          </w:p>
        </w:tc>
        <w:tc>
          <w:tcPr>
            <w:tcW w:w="1056" w:type="dxa"/>
            <w:tcBorders>
              <w:top w:val="nil"/>
              <w:left w:val="nil"/>
              <w:bottom w:val="nil"/>
              <w:right w:val="nil"/>
            </w:tcBorders>
            <w:shd w:val="clear" w:color="auto" w:fill="auto"/>
            <w:noWrap/>
            <w:vAlign w:val="bottom"/>
          </w:tcPr>
          <w:p w14:paraId="6C77C621" w14:textId="23517D45" w:rsidR="00867DE7" w:rsidRPr="00867DE7" w:rsidRDefault="00867DE7" w:rsidP="00C358CC">
            <w:pPr>
              <w:spacing w:line="276" w:lineRule="auto"/>
              <w:jc w:val="right"/>
              <w:rPr>
                <w:color w:val="000000"/>
              </w:rPr>
            </w:pPr>
            <w:r w:rsidRPr="00867DE7">
              <w:rPr>
                <w:color w:val="000000"/>
              </w:rPr>
              <w:t>0.302</w:t>
            </w:r>
          </w:p>
        </w:tc>
        <w:tc>
          <w:tcPr>
            <w:tcW w:w="1416" w:type="dxa"/>
            <w:tcBorders>
              <w:top w:val="nil"/>
              <w:left w:val="nil"/>
              <w:bottom w:val="nil"/>
              <w:right w:val="nil"/>
            </w:tcBorders>
            <w:shd w:val="clear" w:color="auto" w:fill="auto"/>
            <w:noWrap/>
            <w:vAlign w:val="bottom"/>
          </w:tcPr>
          <w:p w14:paraId="49F8C01F" w14:textId="05576C23" w:rsidR="00867DE7" w:rsidRPr="00867DE7" w:rsidRDefault="00867DE7" w:rsidP="00C358CC">
            <w:pPr>
              <w:spacing w:line="276" w:lineRule="auto"/>
              <w:jc w:val="right"/>
              <w:rPr>
                <w:color w:val="000000"/>
              </w:rPr>
            </w:pPr>
            <w:r w:rsidRPr="00867DE7">
              <w:rPr>
                <w:color w:val="000000"/>
              </w:rPr>
              <w:t>7.46E-02</w:t>
            </w:r>
          </w:p>
        </w:tc>
        <w:tc>
          <w:tcPr>
            <w:tcW w:w="996" w:type="dxa"/>
            <w:tcBorders>
              <w:top w:val="nil"/>
              <w:left w:val="nil"/>
              <w:bottom w:val="nil"/>
              <w:right w:val="nil"/>
            </w:tcBorders>
            <w:shd w:val="clear" w:color="auto" w:fill="auto"/>
            <w:noWrap/>
            <w:vAlign w:val="bottom"/>
          </w:tcPr>
          <w:p w14:paraId="66EF40E6" w14:textId="6BA296EF" w:rsidR="00867DE7" w:rsidRPr="00867DE7" w:rsidRDefault="00867DE7" w:rsidP="00C358CC">
            <w:pPr>
              <w:spacing w:line="276" w:lineRule="auto"/>
              <w:jc w:val="right"/>
              <w:rPr>
                <w:color w:val="000000"/>
              </w:rPr>
            </w:pPr>
            <w:r w:rsidRPr="00867DE7">
              <w:rPr>
                <w:color w:val="000000"/>
              </w:rPr>
              <w:t>3.793</w:t>
            </w:r>
          </w:p>
        </w:tc>
        <w:tc>
          <w:tcPr>
            <w:tcW w:w="1056" w:type="dxa"/>
            <w:tcBorders>
              <w:top w:val="nil"/>
              <w:left w:val="nil"/>
              <w:bottom w:val="nil"/>
              <w:right w:val="nil"/>
            </w:tcBorders>
            <w:shd w:val="clear" w:color="auto" w:fill="auto"/>
            <w:noWrap/>
            <w:vAlign w:val="bottom"/>
          </w:tcPr>
          <w:p w14:paraId="03999704" w14:textId="2FA01804" w:rsidR="00867DE7" w:rsidRPr="00867DE7" w:rsidRDefault="00867DE7" w:rsidP="00C358CC">
            <w:pPr>
              <w:spacing w:line="276" w:lineRule="auto"/>
              <w:jc w:val="right"/>
              <w:rPr>
                <w:i/>
                <w:iCs/>
                <w:color w:val="000000"/>
              </w:rPr>
            </w:pPr>
            <w:r w:rsidRPr="00867DE7">
              <w:rPr>
                <w:i/>
                <w:iCs/>
                <w:color w:val="000000"/>
              </w:rPr>
              <w:t>0.051</w:t>
            </w:r>
          </w:p>
        </w:tc>
      </w:tr>
      <w:tr w:rsidR="00867DE7" w14:paraId="1AD6BBBD" w14:textId="77777777" w:rsidTr="0033783A">
        <w:trPr>
          <w:trHeight w:val="320"/>
        </w:trPr>
        <w:tc>
          <w:tcPr>
            <w:tcW w:w="1980" w:type="dxa"/>
            <w:tcBorders>
              <w:top w:val="nil"/>
              <w:left w:val="nil"/>
              <w:bottom w:val="nil"/>
              <w:right w:val="nil"/>
            </w:tcBorders>
            <w:shd w:val="clear" w:color="auto" w:fill="auto"/>
            <w:noWrap/>
            <w:vAlign w:val="bottom"/>
          </w:tcPr>
          <w:p w14:paraId="4BBB4BF9" w14:textId="18102F19"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6B5E79C7" w14:textId="3FEB9585"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272BDD5" w14:textId="6B105E15" w:rsidR="00867DE7" w:rsidRPr="00867DE7" w:rsidRDefault="00867DE7" w:rsidP="00C358CC">
            <w:pPr>
              <w:spacing w:line="276" w:lineRule="auto"/>
              <w:jc w:val="right"/>
              <w:rPr>
                <w:color w:val="000000"/>
              </w:rPr>
            </w:pPr>
            <w:r w:rsidRPr="00867DE7">
              <w:rPr>
                <w:color w:val="000000"/>
              </w:rPr>
              <w:t>-1.74E-04</w:t>
            </w:r>
          </w:p>
        </w:tc>
        <w:tc>
          <w:tcPr>
            <w:tcW w:w="1158" w:type="dxa"/>
            <w:tcBorders>
              <w:top w:val="nil"/>
              <w:left w:val="nil"/>
              <w:bottom w:val="nil"/>
              <w:right w:val="nil"/>
            </w:tcBorders>
            <w:shd w:val="clear" w:color="auto" w:fill="auto"/>
            <w:noWrap/>
            <w:vAlign w:val="bottom"/>
          </w:tcPr>
          <w:p w14:paraId="26E955A5" w14:textId="1E7EBA98" w:rsidR="00867DE7" w:rsidRPr="00867DE7" w:rsidRDefault="00867DE7" w:rsidP="00C358CC">
            <w:pPr>
              <w:spacing w:line="276" w:lineRule="auto"/>
              <w:jc w:val="right"/>
              <w:rPr>
                <w:color w:val="000000"/>
              </w:rPr>
            </w:pPr>
            <w:r w:rsidRPr="00867DE7">
              <w:rPr>
                <w:color w:val="000000"/>
              </w:rPr>
              <w:t>2.04</w:t>
            </w:r>
            <w:r>
              <w:rPr>
                <w:color w:val="000000"/>
              </w:rPr>
              <w:t>0</w:t>
            </w:r>
          </w:p>
        </w:tc>
        <w:tc>
          <w:tcPr>
            <w:tcW w:w="1060" w:type="dxa"/>
            <w:tcBorders>
              <w:top w:val="nil"/>
              <w:left w:val="nil"/>
              <w:bottom w:val="nil"/>
              <w:right w:val="nil"/>
            </w:tcBorders>
            <w:shd w:val="clear" w:color="auto" w:fill="auto"/>
            <w:noWrap/>
            <w:vAlign w:val="bottom"/>
          </w:tcPr>
          <w:p w14:paraId="6087566F" w14:textId="09AB5202" w:rsidR="00867DE7" w:rsidRPr="00867DE7" w:rsidRDefault="00867DE7" w:rsidP="00C358CC">
            <w:pPr>
              <w:spacing w:line="276" w:lineRule="auto"/>
              <w:jc w:val="right"/>
              <w:rPr>
                <w:color w:val="000000"/>
              </w:rPr>
            </w:pPr>
            <w:r w:rsidRPr="00867DE7">
              <w:rPr>
                <w:color w:val="000000"/>
              </w:rPr>
              <w:t>0.153</w:t>
            </w:r>
          </w:p>
        </w:tc>
        <w:tc>
          <w:tcPr>
            <w:tcW w:w="1416" w:type="dxa"/>
            <w:tcBorders>
              <w:top w:val="nil"/>
              <w:left w:val="nil"/>
              <w:bottom w:val="nil"/>
              <w:right w:val="nil"/>
            </w:tcBorders>
            <w:shd w:val="clear" w:color="auto" w:fill="auto"/>
            <w:noWrap/>
            <w:vAlign w:val="bottom"/>
          </w:tcPr>
          <w:p w14:paraId="430BC2B5" w14:textId="1DB8801E" w:rsidR="00867DE7" w:rsidRPr="00867DE7" w:rsidRDefault="00867DE7" w:rsidP="00C358CC">
            <w:pPr>
              <w:spacing w:line="276" w:lineRule="auto"/>
              <w:jc w:val="right"/>
              <w:rPr>
                <w:color w:val="000000"/>
              </w:rPr>
            </w:pPr>
            <w:r w:rsidRPr="00867DE7">
              <w:rPr>
                <w:color w:val="000000"/>
              </w:rPr>
              <w:t>-2.27E-05</w:t>
            </w:r>
          </w:p>
        </w:tc>
        <w:tc>
          <w:tcPr>
            <w:tcW w:w="1153" w:type="dxa"/>
            <w:tcBorders>
              <w:top w:val="nil"/>
              <w:left w:val="nil"/>
              <w:bottom w:val="nil"/>
              <w:right w:val="nil"/>
            </w:tcBorders>
            <w:shd w:val="clear" w:color="auto" w:fill="auto"/>
            <w:noWrap/>
            <w:vAlign w:val="bottom"/>
          </w:tcPr>
          <w:p w14:paraId="35396030" w14:textId="0603ABC8" w:rsidR="00867DE7" w:rsidRPr="00867DE7" w:rsidRDefault="00867DE7" w:rsidP="00C358CC">
            <w:pPr>
              <w:spacing w:line="276" w:lineRule="auto"/>
              <w:jc w:val="right"/>
              <w:rPr>
                <w:color w:val="000000"/>
              </w:rPr>
            </w:pPr>
            <w:r w:rsidRPr="00867DE7">
              <w:rPr>
                <w:color w:val="000000"/>
              </w:rPr>
              <w:t>0.12</w:t>
            </w:r>
            <w:r>
              <w:rPr>
                <w:color w:val="000000"/>
              </w:rPr>
              <w:t>0</w:t>
            </w:r>
          </w:p>
        </w:tc>
        <w:tc>
          <w:tcPr>
            <w:tcW w:w="1056" w:type="dxa"/>
            <w:tcBorders>
              <w:top w:val="nil"/>
              <w:left w:val="nil"/>
              <w:bottom w:val="nil"/>
              <w:right w:val="nil"/>
            </w:tcBorders>
            <w:shd w:val="clear" w:color="auto" w:fill="auto"/>
            <w:noWrap/>
            <w:vAlign w:val="bottom"/>
          </w:tcPr>
          <w:p w14:paraId="752BE162" w14:textId="25733445" w:rsidR="00867DE7" w:rsidRPr="00867DE7" w:rsidRDefault="00867DE7" w:rsidP="00C358CC">
            <w:pPr>
              <w:spacing w:line="276" w:lineRule="auto"/>
              <w:jc w:val="right"/>
              <w:rPr>
                <w:color w:val="000000"/>
              </w:rPr>
            </w:pPr>
            <w:r w:rsidRPr="00867DE7">
              <w:rPr>
                <w:color w:val="000000"/>
              </w:rPr>
              <w:t>0.729</w:t>
            </w:r>
          </w:p>
        </w:tc>
        <w:tc>
          <w:tcPr>
            <w:tcW w:w="1416" w:type="dxa"/>
            <w:tcBorders>
              <w:top w:val="nil"/>
              <w:left w:val="nil"/>
              <w:bottom w:val="nil"/>
              <w:right w:val="nil"/>
            </w:tcBorders>
            <w:shd w:val="clear" w:color="auto" w:fill="auto"/>
            <w:noWrap/>
            <w:vAlign w:val="bottom"/>
          </w:tcPr>
          <w:p w14:paraId="2F72658A" w14:textId="2243B499" w:rsidR="00867DE7" w:rsidRPr="00867DE7" w:rsidRDefault="00867DE7" w:rsidP="00C358CC">
            <w:pPr>
              <w:spacing w:line="276" w:lineRule="auto"/>
              <w:jc w:val="right"/>
              <w:rPr>
                <w:color w:val="000000"/>
              </w:rPr>
            </w:pPr>
            <w:r w:rsidRPr="00867DE7">
              <w:rPr>
                <w:color w:val="000000"/>
              </w:rPr>
              <w:t>4.87E-05</w:t>
            </w:r>
          </w:p>
        </w:tc>
        <w:tc>
          <w:tcPr>
            <w:tcW w:w="996" w:type="dxa"/>
            <w:tcBorders>
              <w:top w:val="nil"/>
              <w:left w:val="nil"/>
              <w:bottom w:val="nil"/>
              <w:right w:val="nil"/>
            </w:tcBorders>
            <w:shd w:val="clear" w:color="auto" w:fill="auto"/>
            <w:noWrap/>
            <w:vAlign w:val="bottom"/>
          </w:tcPr>
          <w:p w14:paraId="52AE1934" w14:textId="709F5A5C" w:rsidR="00867DE7" w:rsidRPr="00867DE7" w:rsidRDefault="00867DE7" w:rsidP="00C358CC">
            <w:pPr>
              <w:spacing w:line="276" w:lineRule="auto"/>
              <w:jc w:val="right"/>
              <w:rPr>
                <w:color w:val="000000"/>
              </w:rPr>
            </w:pPr>
            <w:r w:rsidRPr="00867DE7">
              <w:rPr>
                <w:color w:val="000000"/>
              </w:rPr>
              <w:t>0.324</w:t>
            </w:r>
          </w:p>
        </w:tc>
        <w:tc>
          <w:tcPr>
            <w:tcW w:w="1056" w:type="dxa"/>
            <w:tcBorders>
              <w:top w:val="nil"/>
              <w:left w:val="nil"/>
              <w:bottom w:val="nil"/>
              <w:right w:val="nil"/>
            </w:tcBorders>
            <w:shd w:val="clear" w:color="auto" w:fill="auto"/>
            <w:noWrap/>
            <w:vAlign w:val="bottom"/>
          </w:tcPr>
          <w:p w14:paraId="7C09B0F6" w14:textId="23A4D923" w:rsidR="00867DE7" w:rsidRPr="00867DE7" w:rsidRDefault="00867DE7" w:rsidP="00C358CC">
            <w:pPr>
              <w:spacing w:line="276" w:lineRule="auto"/>
              <w:jc w:val="right"/>
              <w:rPr>
                <w:color w:val="000000"/>
              </w:rPr>
            </w:pPr>
            <w:r w:rsidRPr="00867DE7">
              <w:rPr>
                <w:color w:val="000000"/>
              </w:rPr>
              <w:t>0.569</w:t>
            </w:r>
          </w:p>
        </w:tc>
      </w:tr>
      <w:tr w:rsidR="00867DE7" w14:paraId="31F30649" w14:textId="77777777" w:rsidTr="0033783A">
        <w:trPr>
          <w:trHeight w:val="320"/>
        </w:trPr>
        <w:tc>
          <w:tcPr>
            <w:tcW w:w="1980" w:type="dxa"/>
            <w:tcBorders>
              <w:top w:val="nil"/>
              <w:left w:val="nil"/>
              <w:right w:val="nil"/>
            </w:tcBorders>
            <w:shd w:val="clear" w:color="auto" w:fill="auto"/>
            <w:noWrap/>
            <w:vAlign w:val="bottom"/>
          </w:tcPr>
          <w:p w14:paraId="3AED0A91" w14:textId="4BD3D513" w:rsidR="00867DE7" w:rsidRPr="0033783A" w:rsidRDefault="00867DE7" w:rsidP="00C358CC">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2BB2C67" w14:textId="18A217DD"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51A32915" w14:textId="33EBC02B" w:rsidR="00867DE7" w:rsidRPr="00867DE7" w:rsidRDefault="00867DE7" w:rsidP="00C358CC">
            <w:pPr>
              <w:spacing w:line="276" w:lineRule="auto"/>
              <w:jc w:val="right"/>
              <w:rPr>
                <w:color w:val="000000"/>
              </w:rPr>
            </w:pPr>
            <w:r w:rsidRPr="00867DE7">
              <w:rPr>
                <w:color w:val="000000"/>
              </w:rPr>
              <w:t>3.10E-04</w:t>
            </w:r>
          </w:p>
        </w:tc>
        <w:tc>
          <w:tcPr>
            <w:tcW w:w="1158" w:type="dxa"/>
            <w:tcBorders>
              <w:top w:val="nil"/>
              <w:left w:val="nil"/>
              <w:right w:val="nil"/>
            </w:tcBorders>
            <w:shd w:val="clear" w:color="auto" w:fill="auto"/>
            <w:noWrap/>
            <w:vAlign w:val="bottom"/>
          </w:tcPr>
          <w:p w14:paraId="7B6BF746" w14:textId="5FD19764" w:rsidR="00867DE7" w:rsidRPr="00867DE7" w:rsidRDefault="00867DE7" w:rsidP="00C358CC">
            <w:pPr>
              <w:spacing w:line="276" w:lineRule="auto"/>
              <w:jc w:val="right"/>
              <w:rPr>
                <w:color w:val="000000"/>
              </w:rPr>
            </w:pPr>
            <w:r w:rsidRPr="00867DE7">
              <w:rPr>
                <w:color w:val="000000"/>
              </w:rPr>
              <w:t>16.315</w:t>
            </w:r>
          </w:p>
        </w:tc>
        <w:tc>
          <w:tcPr>
            <w:tcW w:w="1060" w:type="dxa"/>
            <w:tcBorders>
              <w:top w:val="nil"/>
              <w:left w:val="nil"/>
              <w:right w:val="nil"/>
            </w:tcBorders>
            <w:shd w:val="clear" w:color="auto" w:fill="auto"/>
            <w:noWrap/>
            <w:vAlign w:val="bottom"/>
          </w:tcPr>
          <w:p w14:paraId="77FA20CD" w14:textId="3846418D" w:rsidR="00867DE7" w:rsidRPr="00867DE7" w:rsidRDefault="00867DE7" w:rsidP="00C358CC">
            <w:pPr>
              <w:spacing w:line="276" w:lineRule="auto"/>
              <w:jc w:val="right"/>
              <w:rPr>
                <w:b/>
                <w:bCs/>
                <w:color w:val="000000"/>
              </w:rPr>
            </w:pPr>
            <w:r w:rsidRPr="00867DE7">
              <w:rPr>
                <w:b/>
                <w:bCs/>
                <w:color w:val="000000"/>
              </w:rPr>
              <w:t>&lt;0.001</w:t>
            </w:r>
          </w:p>
        </w:tc>
        <w:tc>
          <w:tcPr>
            <w:tcW w:w="1416" w:type="dxa"/>
            <w:tcBorders>
              <w:top w:val="nil"/>
              <w:left w:val="nil"/>
              <w:right w:val="nil"/>
            </w:tcBorders>
            <w:shd w:val="clear" w:color="auto" w:fill="auto"/>
            <w:noWrap/>
            <w:vAlign w:val="bottom"/>
          </w:tcPr>
          <w:p w14:paraId="51C959B9" w14:textId="0C54008F" w:rsidR="00867DE7" w:rsidRPr="00867DE7" w:rsidRDefault="00867DE7" w:rsidP="00C358CC">
            <w:pPr>
              <w:spacing w:line="276" w:lineRule="auto"/>
              <w:jc w:val="right"/>
              <w:rPr>
                <w:color w:val="000000"/>
              </w:rPr>
            </w:pPr>
            <w:r w:rsidRPr="00867DE7">
              <w:rPr>
                <w:color w:val="000000"/>
              </w:rPr>
              <w:t>-9.12E-05</w:t>
            </w:r>
          </w:p>
        </w:tc>
        <w:tc>
          <w:tcPr>
            <w:tcW w:w="1153" w:type="dxa"/>
            <w:tcBorders>
              <w:top w:val="nil"/>
              <w:left w:val="nil"/>
              <w:right w:val="nil"/>
            </w:tcBorders>
            <w:shd w:val="clear" w:color="auto" w:fill="auto"/>
            <w:noWrap/>
            <w:vAlign w:val="bottom"/>
          </w:tcPr>
          <w:p w14:paraId="3483F4C9" w14:textId="3A5A18E4" w:rsidR="00867DE7" w:rsidRPr="00867DE7" w:rsidRDefault="00867DE7" w:rsidP="00C358CC">
            <w:pPr>
              <w:spacing w:line="276" w:lineRule="auto"/>
              <w:jc w:val="right"/>
              <w:rPr>
                <w:color w:val="000000"/>
              </w:rPr>
            </w:pPr>
            <w:r w:rsidRPr="00867DE7">
              <w:rPr>
                <w:color w:val="000000"/>
              </w:rPr>
              <w:t>0.942</w:t>
            </w:r>
          </w:p>
        </w:tc>
        <w:tc>
          <w:tcPr>
            <w:tcW w:w="1056" w:type="dxa"/>
            <w:tcBorders>
              <w:top w:val="nil"/>
              <w:left w:val="nil"/>
              <w:right w:val="nil"/>
            </w:tcBorders>
            <w:shd w:val="clear" w:color="auto" w:fill="auto"/>
            <w:noWrap/>
            <w:vAlign w:val="bottom"/>
          </w:tcPr>
          <w:p w14:paraId="4552900C" w14:textId="2F9B9C93" w:rsidR="00867DE7" w:rsidRPr="00867DE7" w:rsidRDefault="00867DE7" w:rsidP="00C358CC">
            <w:pPr>
              <w:spacing w:line="276" w:lineRule="auto"/>
              <w:jc w:val="right"/>
              <w:rPr>
                <w:color w:val="000000"/>
              </w:rPr>
            </w:pPr>
            <w:r w:rsidRPr="00867DE7">
              <w:rPr>
                <w:color w:val="000000"/>
              </w:rPr>
              <w:t>0.332</w:t>
            </w:r>
          </w:p>
        </w:tc>
        <w:tc>
          <w:tcPr>
            <w:tcW w:w="1416" w:type="dxa"/>
            <w:tcBorders>
              <w:top w:val="nil"/>
              <w:left w:val="nil"/>
              <w:right w:val="nil"/>
            </w:tcBorders>
            <w:shd w:val="clear" w:color="auto" w:fill="auto"/>
            <w:noWrap/>
            <w:vAlign w:val="bottom"/>
          </w:tcPr>
          <w:p w14:paraId="0B6CEBB6" w14:textId="48F1F2AE" w:rsidR="00867DE7" w:rsidRPr="00867DE7" w:rsidRDefault="00867DE7" w:rsidP="00C358CC">
            <w:pPr>
              <w:spacing w:line="276" w:lineRule="auto"/>
              <w:jc w:val="right"/>
              <w:rPr>
                <w:color w:val="000000"/>
              </w:rPr>
            </w:pPr>
            <w:r w:rsidRPr="00867DE7">
              <w:rPr>
                <w:color w:val="000000"/>
              </w:rPr>
              <w:t>1.67E-04</w:t>
            </w:r>
          </w:p>
        </w:tc>
        <w:tc>
          <w:tcPr>
            <w:tcW w:w="996" w:type="dxa"/>
            <w:tcBorders>
              <w:top w:val="nil"/>
              <w:left w:val="nil"/>
              <w:right w:val="nil"/>
            </w:tcBorders>
            <w:shd w:val="clear" w:color="auto" w:fill="auto"/>
            <w:noWrap/>
            <w:vAlign w:val="bottom"/>
          </w:tcPr>
          <w:p w14:paraId="6C9B664D" w14:textId="35CABF53" w:rsidR="00867DE7" w:rsidRPr="00867DE7" w:rsidRDefault="00867DE7" w:rsidP="00C358CC">
            <w:pPr>
              <w:spacing w:line="276" w:lineRule="auto"/>
              <w:jc w:val="right"/>
              <w:rPr>
                <w:color w:val="000000"/>
              </w:rPr>
            </w:pPr>
            <w:r w:rsidRPr="00867DE7">
              <w:rPr>
                <w:color w:val="000000"/>
              </w:rPr>
              <w:t>2.437</w:t>
            </w:r>
          </w:p>
        </w:tc>
        <w:tc>
          <w:tcPr>
            <w:tcW w:w="1056" w:type="dxa"/>
            <w:tcBorders>
              <w:top w:val="nil"/>
              <w:left w:val="nil"/>
              <w:right w:val="nil"/>
            </w:tcBorders>
            <w:shd w:val="clear" w:color="auto" w:fill="auto"/>
            <w:noWrap/>
            <w:vAlign w:val="bottom"/>
          </w:tcPr>
          <w:p w14:paraId="20B0993A" w14:textId="1CAB4925" w:rsidR="00867DE7" w:rsidRPr="00867DE7" w:rsidRDefault="00867DE7" w:rsidP="00C358CC">
            <w:pPr>
              <w:spacing w:line="276" w:lineRule="auto"/>
              <w:jc w:val="right"/>
              <w:rPr>
                <w:color w:val="000000"/>
              </w:rPr>
            </w:pPr>
            <w:r w:rsidRPr="00867DE7">
              <w:rPr>
                <w:color w:val="000000"/>
              </w:rPr>
              <w:t>0.118</w:t>
            </w:r>
          </w:p>
        </w:tc>
      </w:tr>
      <w:tr w:rsidR="00867DE7" w14:paraId="2AA00B99" w14:textId="77777777" w:rsidTr="0033783A">
        <w:trPr>
          <w:trHeight w:val="320"/>
        </w:trPr>
        <w:tc>
          <w:tcPr>
            <w:tcW w:w="1980" w:type="dxa"/>
            <w:tcBorders>
              <w:top w:val="nil"/>
              <w:left w:val="nil"/>
              <w:bottom w:val="single" w:sz="4" w:space="0" w:color="auto"/>
              <w:right w:val="nil"/>
            </w:tcBorders>
            <w:shd w:val="clear" w:color="auto" w:fill="auto"/>
            <w:noWrap/>
            <w:vAlign w:val="bottom"/>
          </w:tcPr>
          <w:p w14:paraId="5344EB8C" w14:textId="1D7A4A96" w:rsidR="00867DE7" w:rsidRPr="0033783A" w:rsidRDefault="00867DE7" w:rsidP="00C358CC">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160D2936" w14:textId="778C1309" w:rsidR="00867DE7" w:rsidRPr="0033783A" w:rsidRDefault="00867DE7" w:rsidP="00C358CC">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11F2BDCF" w14:textId="13A268D7" w:rsidR="00867DE7" w:rsidRPr="00867DE7" w:rsidRDefault="00867DE7" w:rsidP="00C358CC">
            <w:pPr>
              <w:spacing w:line="276" w:lineRule="auto"/>
              <w:jc w:val="right"/>
              <w:rPr>
                <w:color w:val="000000"/>
              </w:rPr>
            </w:pPr>
            <w:r w:rsidRPr="00867DE7">
              <w:rPr>
                <w:color w:val="000000"/>
              </w:rPr>
              <w:t>9.99E-05</w:t>
            </w:r>
          </w:p>
        </w:tc>
        <w:tc>
          <w:tcPr>
            <w:tcW w:w="1158" w:type="dxa"/>
            <w:tcBorders>
              <w:top w:val="nil"/>
              <w:left w:val="nil"/>
              <w:bottom w:val="single" w:sz="4" w:space="0" w:color="auto"/>
              <w:right w:val="nil"/>
            </w:tcBorders>
            <w:shd w:val="clear" w:color="auto" w:fill="auto"/>
            <w:noWrap/>
            <w:vAlign w:val="bottom"/>
          </w:tcPr>
          <w:p w14:paraId="286862BA" w14:textId="10571925" w:rsidR="00867DE7" w:rsidRPr="00867DE7" w:rsidRDefault="00867DE7" w:rsidP="00C358CC">
            <w:pPr>
              <w:spacing w:line="276" w:lineRule="auto"/>
              <w:jc w:val="right"/>
              <w:rPr>
                <w:color w:val="000000"/>
              </w:rPr>
            </w:pPr>
            <w:r w:rsidRPr="00867DE7">
              <w:rPr>
                <w:color w:val="000000"/>
              </w:rPr>
              <w:t>0.313</w:t>
            </w:r>
          </w:p>
        </w:tc>
        <w:tc>
          <w:tcPr>
            <w:tcW w:w="1060" w:type="dxa"/>
            <w:tcBorders>
              <w:top w:val="nil"/>
              <w:left w:val="nil"/>
              <w:bottom w:val="single" w:sz="4" w:space="0" w:color="auto"/>
              <w:right w:val="nil"/>
            </w:tcBorders>
            <w:shd w:val="clear" w:color="auto" w:fill="auto"/>
            <w:noWrap/>
            <w:vAlign w:val="bottom"/>
          </w:tcPr>
          <w:p w14:paraId="47A039B5" w14:textId="72A7C454" w:rsidR="00867DE7" w:rsidRPr="00867DE7" w:rsidRDefault="00867DE7" w:rsidP="00C358CC">
            <w:pPr>
              <w:spacing w:line="276" w:lineRule="auto"/>
              <w:jc w:val="right"/>
              <w:rPr>
                <w:color w:val="000000"/>
              </w:rPr>
            </w:pPr>
            <w:r w:rsidRPr="00867DE7">
              <w:rPr>
                <w:color w:val="000000"/>
              </w:rPr>
              <w:t>0.576</w:t>
            </w:r>
          </w:p>
        </w:tc>
        <w:tc>
          <w:tcPr>
            <w:tcW w:w="1416" w:type="dxa"/>
            <w:tcBorders>
              <w:top w:val="nil"/>
              <w:left w:val="nil"/>
              <w:bottom w:val="single" w:sz="4" w:space="0" w:color="auto"/>
              <w:right w:val="nil"/>
            </w:tcBorders>
            <w:shd w:val="clear" w:color="auto" w:fill="auto"/>
            <w:noWrap/>
            <w:vAlign w:val="bottom"/>
          </w:tcPr>
          <w:p w14:paraId="68D2C12C" w14:textId="5B4D5BCC" w:rsidR="00867DE7" w:rsidRPr="00867DE7" w:rsidRDefault="00867DE7" w:rsidP="00C358CC">
            <w:pPr>
              <w:spacing w:line="276" w:lineRule="auto"/>
              <w:jc w:val="right"/>
              <w:rPr>
                <w:color w:val="000000"/>
              </w:rPr>
            </w:pPr>
            <w:r w:rsidRPr="00867DE7">
              <w:rPr>
                <w:color w:val="000000"/>
              </w:rPr>
              <w:t>8.45E-05</w:t>
            </w:r>
          </w:p>
        </w:tc>
        <w:tc>
          <w:tcPr>
            <w:tcW w:w="1153" w:type="dxa"/>
            <w:tcBorders>
              <w:top w:val="nil"/>
              <w:left w:val="nil"/>
              <w:bottom w:val="single" w:sz="4" w:space="0" w:color="auto"/>
              <w:right w:val="nil"/>
            </w:tcBorders>
            <w:shd w:val="clear" w:color="auto" w:fill="auto"/>
            <w:noWrap/>
            <w:vAlign w:val="bottom"/>
          </w:tcPr>
          <w:p w14:paraId="7849AED1" w14:textId="214AF9D5" w:rsidR="00867DE7" w:rsidRPr="00867DE7" w:rsidRDefault="00867DE7" w:rsidP="00C358CC">
            <w:pPr>
              <w:spacing w:line="276" w:lineRule="auto"/>
              <w:jc w:val="right"/>
              <w:rPr>
                <w:color w:val="000000"/>
              </w:rPr>
            </w:pPr>
            <w:r w:rsidRPr="00867DE7">
              <w:rPr>
                <w:color w:val="000000"/>
              </w:rPr>
              <w:t>0.694</w:t>
            </w:r>
          </w:p>
        </w:tc>
        <w:tc>
          <w:tcPr>
            <w:tcW w:w="1056" w:type="dxa"/>
            <w:tcBorders>
              <w:top w:val="nil"/>
              <w:left w:val="nil"/>
              <w:bottom w:val="single" w:sz="4" w:space="0" w:color="auto"/>
              <w:right w:val="nil"/>
            </w:tcBorders>
            <w:shd w:val="clear" w:color="auto" w:fill="auto"/>
            <w:noWrap/>
            <w:vAlign w:val="bottom"/>
          </w:tcPr>
          <w:p w14:paraId="3DC46F1A" w14:textId="628BBC0F" w:rsidR="00867DE7" w:rsidRPr="00867DE7" w:rsidRDefault="00867DE7" w:rsidP="00C358CC">
            <w:pPr>
              <w:spacing w:line="276" w:lineRule="auto"/>
              <w:jc w:val="right"/>
              <w:rPr>
                <w:color w:val="000000"/>
              </w:rPr>
            </w:pPr>
            <w:r w:rsidRPr="00867DE7">
              <w:rPr>
                <w:color w:val="000000"/>
              </w:rPr>
              <w:t>0.405</w:t>
            </w:r>
          </w:p>
        </w:tc>
        <w:tc>
          <w:tcPr>
            <w:tcW w:w="1416" w:type="dxa"/>
            <w:tcBorders>
              <w:top w:val="nil"/>
              <w:left w:val="nil"/>
              <w:bottom w:val="single" w:sz="4" w:space="0" w:color="auto"/>
              <w:right w:val="nil"/>
            </w:tcBorders>
            <w:shd w:val="clear" w:color="auto" w:fill="auto"/>
            <w:noWrap/>
            <w:vAlign w:val="bottom"/>
          </w:tcPr>
          <w:p w14:paraId="33E716EE" w14:textId="7E788F43" w:rsidR="00867DE7" w:rsidRPr="00867DE7" w:rsidRDefault="00867DE7" w:rsidP="00C358CC">
            <w:pPr>
              <w:spacing w:line="276" w:lineRule="auto"/>
              <w:jc w:val="right"/>
              <w:rPr>
                <w:color w:val="000000"/>
              </w:rPr>
            </w:pPr>
            <w:r w:rsidRPr="00867DE7">
              <w:rPr>
                <w:color w:val="000000"/>
              </w:rPr>
              <w:t>-1.66E-04</w:t>
            </w:r>
          </w:p>
        </w:tc>
        <w:tc>
          <w:tcPr>
            <w:tcW w:w="996" w:type="dxa"/>
            <w:tcBorders>
              <w:top w:val="nil"/>
              <w:left w:val="nil"/>
              <w:bottom w:val="single" w:sz="4" w:space="0" w:color="auto"/>
              <w:right w:val="nil"/>
            </w:tcBorders>
            <w:shd w:val="clear" w:color="auto" w:fill="auto"/>
            <w:noWrap/>
            <w:vAlign w:val="bottom"/>
          </w:tcPr>
          <w:p w14:paraId="4367842C" w14:textId="5C6B7859" w:rsidR="00867DE7" w:rsidRPr="00867DE7" w:rsidRDefault="00867DE7" w:rsidP="00C358CC">
            <w:pPr>
              <w:spacing w:line="276" w:lineRule="auto"/>
              <w:jc w:val="right"/>
              <w:rPr>
                <w:color w:val="000000"/>
              </w:rPr>
            </w:pPr>
            <w:r w:rsidRPr="00867DE7">
              <w:rPr>
                <w:color w:val="000000"/>
              </w:rPr>
              <w:t>2.362</w:t>
            </w:r>
          </w:p>
        </w:tc>
        <w:tc>
          <w:tcPr>
            <w:tcW w:w="1056" w:type="dxa"/>
            <w:tcBorders>
              <w:top w:val="nil"/>
              <w:left w:val="nil"/>
              <w:bottom w:val="single" w:sz="4" w:space="0" w:color="auto"/>
              <w:right w:val="nil"/>
            </w:tcBorders>
            <w:shd w:val="clear" w:color="auto" w:fill="auto"/>
            <w:noWrap/>
            <w:vAlign w:val="bottom"/>
          </w:tcPr>
          <w:p w14:paraId="75467269" w14:textId="4A3C68CA" w:rsidR="00867DE7" w:rsidRPr="00867DE7" w:rsidRDefault="00867DE7" w:rsidP="00C358CC">
            <w:pPr>
              <w:spacing w:line="276" w:lineRule="auto"/>
              <w:jc w:val="right"/>
              <w:rPr>
                <w:color w:val="000000"/>
              </w:rPr>
            </w:pPr>
            <w:r w:rsidRPr="00867DE7">
              <w:rPr>
                <w:color w:val="000000"/>
              </w:rPr>
              <w:t>0.124</w:t>
            </w:r>
          </w:p>
        </w:tc>
      </w:tr>
    </w:tbl>
    <w:p w14:paraId="26AC225B" w14:textId="1DC57558" w:rsidR="002F4382" w:rsidRPr="00E90F4A" w:rsidRDefault="00823CBA"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823CBA">
        <w:t>Superscripts after trait labels indicate whether models were fit with natural log (</w:t>
      </w:r>
      <w:r w:rsidRPr="00823CBA">
        <w:rPr>
          <w:vertAlign w:val="superscript"/>
        </w:rPr>
        <w:t>a</w:t>
      </w:r>
      <w:proofErr w:type="gramStart"/>
      <w:r w:rsidRPr="00823CBA">
        <w:t>)</w:t>
      </w:r>
      <w:proofErr w:type="gramEnd"/>
      <w:r w:rsidRPr="00823CBA">
        <w:t xml:space="preserve"> or square root (</w:t>
      </w:r>
      <w:r w:rsidRPr="00823CBA">
        <w:rPr>
          <w:vertAlign w:val="superscript"/>
        </w:rPr>
        <w:t>b</w:t>
      </w:r>
      <w:r w:rsidRPr="00823CBA">
        <w:t>) transformed response variables</w:t>
      </w:r>
      <w:r>
        <w:t xml:space="preserve">. Key: </w:t>
      </w:r>
      <w:proofErr w:type="spellStart"/>
      <w:r>
        <w:t>df</w:t>
      </w:r>
      <w:proofErr w:type="spellEnd"/>
      <w:r>
        <w:t xml:space="preserve">=degrees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 xml:space="preserve">=maximum rate of </w:t>
      </w:r>
      <w:r>
        <w:lastRenderedPageBreak/>
        <w:t>RuBP regeneration at 25</w:t>
      </w:r>
      <w:r>
        <w:sym w:font="Symbol" w:char="F0B0"/>
      </w:r>
      <w:r>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Pr>
          <w:i/>
          <w:iCs/>
        </w:rPr>
        <w:t>g</w:t>
      </w:r>
      <w:r>
        <w:rPr>
          <w:vertAlign w:val="subscript"/>
        </w:rPr>
        <w:t>sw</w:t>
      </w:r>
      <w:proofErr w:type="spellEnd"/>
      <w:r>
        <w:t xml:space="preserve">= stomatal conductance; </w:t>
      </w:r>
      <w:proofErr w:type="spellStart"/>
      <w:proofErr w:type="gramStart"/>
      <w:r w:rsidRPr="00823CBA">
        <w:rPr>
          <w:i/>
          <w:iCs/>
          <w:color w:val="000000"/>
        </w:rPr>
        <w:t>C</w:t>
      </w:r>
      <w:r w:rsidRPr="00823CBA">
        <w:rPr>
          <w:color w:val="000000"/>
          <w:vertAlign w:val="subscript"/>
        </w:rPr>
        <w:t>i</w:t>
      </w:r>
      <w:r w:rsidRPr="00823CBA">
        <w:rPr>
          <w:color w:val="000000"/>
        </w:rPr>
        <w:t>:</w:t>
      </w:r>
      <w:r w:rsidRPr="00823CBA">
        <w:rPr>
          <w:i/>
          <w:iCs/>
          <w:color w:val="000000"/>
        </w:rPr>
        <w:t>C</w:t>
      </w:r>
      <w:r w:rsidRPr="00823CBA">
        <w:rPr>
          <w:color w:val="000000"/>
          <w:vertAlign w:val="subscript"/>
        </w:rPr>
        <w:t>a</w:t>
      </w:r>
      <w:proofErr w:type="spellEnd"/>
      <w:proofErr w:type="gramEnd"/>
      <w:r>
        <w:rPr>
          <w:color w:val="000000"/>
        </w:rPr>
        <w:t>=ratio of intercellular CO</w:t>
      </w:r>
      <w:r>
        <w:rPr>
          <w:color w:val="000000"/>
          <w:vertAlign w:val="subscript"/>
        </w:rPr>
        <w:t>2</w:t>
      </w:r>
      <w:r>
        <w:rPr>
          <w:color w:val="000000"/>
        </w:rPr>
        <w:t xml:space="preserve"> to extracellular CO</w:t>
      </w:r>
      <w:r>
        <w:rPr>
          <w:color w:val="000000"/>
          <w:vertAlign w:val="subscript"/>
        </w:rPr>
        <w:t>2</w:t>
      </w:r>
    </w:p>
    <w:p w14:paraId="7F73C929" w14:textId="77777777" w:rsidR="002F4382" w:rsidRDefault="002F4382" w:rsidP="00C358CC">
      <w:pPr>
        <w:spacing w:line="480" w:lineRule="auto"/>
        <w:rPr>
          <w:bCs/>
          <w:i/>
          <w:iCs/>
        </w:rPr>
        <w:sectPr w:rsidR="002F4382" w:rsidSect="002F4382">
          <w:pgSz w:w="15840" w:h="12240" w:orient="landscape"/>
          <w:pgMar w:top="1440" w:right="1440" w:bottom="1440" w:left="1440" w:header="720" w:footer="720" w:gutter="0"/>
          <w:lnNumType w:countBy="1" w:restart="continuous"/>
          <w:cols w:space="720"/>
          <w:docGrid w:linePitch="360"/>
        </w:sectPr>
      </w:pPr>
    </w:p>
    <w:p w14:paraId="24746F9F" w14:textId="0DC031BB" w:rsidR="002F4382" w:rsidRDefault="002F4382" w:rsidP="00C358CC">
      <w:pPr>
        <w:spacing w:line="480" w:lineRule="auto"/>
        <w:rPr>
          <w:b/>
        </w:rPr>
      </w:pPr>
      <w:r>
        <w:rPr>
          <w:b/>
        </w:rPr>
        <w:lastRenderedPageBreak/>
        <w:t xml:space="preserve">Figure </w:t>
      </w:r>
      <w:r w:rsidR="00151116">
        <w:rPr>
          <w:b/>
        </w:rPr>
        <w:t>4</w:t>
      </w:r>
    </w:p>
    <w:p w14:paraId="6E4508E9" w14:textId="5F2361D1" w:rsidR="002F4382" w:rsidRDefault="00867DE7" w:rsidP="00C358CC">
      <w:pPr>
        <w:spacing w:line="480" w:lineRule="auto"/>
        <w:rPr>
          <w:b/>
        </w:rPr>
      </w:pPr>
      <w:r>
        <w:rPr>
          <w:b/>
          <w:noProof/>
        </w:rPr>
        <w:drawing>
          <wp:inline distT="0" distB="0" distL="0" distR="0" wp14:anchorId="6B6C7A25" wp14:editId="3DE333D4">
            <wp:extent cx="4774223" cy="7638757"/>
            <wp:effectExtent l="0" t="0" r="127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4784223" cy="7654756"/>
                    </a:xfrm>
                    <a:prstGeom prst="rect">
                      <a:avLst/>
                    </a:prstGeom>
                  </pic:spPr>
                </pic:pic>
              </a:graphicData>
            </a:graphic>
          </wp:inline>
        </w:drawing>
      </w:r>
    </w:p>
    <w:p w14:paraId="39DD74BB" w14:textId="77777777" w:rsidR="00D06E10" w:rsidRDefault="004177E2" w:rsidP="00C358CC">
      <w:pPr>
        <w:spacing w:line="480" w:lineRule="auto"/>
        <w:rPr>
          <w:bCs/>
        </w:rPr>
      </w:pPr>
      <w:r>
        <w:rPr>
          <w:b/>
        </w:rPr>
        <w:lastRenderedPageBreak/>
        <w:t xml:space="preserve">Figure </w:t>
      </w:r>
      <w:r w:rsidR="00151116">
        <w:rPr>
          <w:b/>
        </w:rPr>
        <w:t>4</w:t>
      </w:r>
      <w:r>
        <w:rPr>
          <w:b/>
        </w:rPr>
        <w:t xml:space="preserve"> </w:t>
      </w:r>
      <w:r w:rsidRPr="004177E2">
        <w:rPr>
          <w:bCs/>
        </w:rPr>
        <w:t>Effects of soil nitrogen fertilization, inoculation treatment, and CO</w:t>
      </w:r>
      <w:r w:rsidRPr="004177E2">
        <w:rPr>
          <w:bCs/>
          <w:vertAlign w:val="subscript"/>
        </w:rPr>
        <w:t>2</w:t>
      </w:r>
      <w:r w:rsidRPr="004177E2">
        <w:rPr>
          <w:bCs/>
        </w:rPr>
        <w:t xml:space="preserve"> treatment on the maximum rate of Rubisco carboxylation (panel A), the maximum rate of RuBP regeneration (panel B), and the ratio of the maximum rate of RuBP regeneration to the maximum rate of Rubisco carboxylation (panel C).</w:t>
      </w:r>
      <w:r>
        <w:rPr>
          <w:b/>
        </w:rPr>
        <w:t xml:space="preserve"> </w:t>
      </w:r>
      <w:r>
        <w:rPr>
          <w:bCs/>
        </w:rPr>
        <w:t>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5732B89E" w14:textId="53031F88" w:rsidR="002F4382" w:rsidRDefault="002F4382" w:rsidP="00C358CC">
      <w:pPr>
        <w:spacing w:line="480" w:lineRule="auto"/>
        <w:rPr>
          <w:bCs/>
        </w:rPr>
      </w:pPr>
      <w:r>
        <w:rPr>
          <w:bCs/>
        </w:rPr>
        <w:br w:type="page"/>
      </w:r>
    </w:p>
    <w:p w14:paraId="2FB129E3" w14:textId="4B996AE0" w:rsidR="00664380" w:rsidRPr="000E7383" w:rsidRDefault="00664380" w:rsidP="00C358CC">
      <w:pPr>
        <w:spacing w:line="480" w:lineRule="auto"/>
        <w:rPr>
          <w:bCs/>
          <w:i/>
          <w:iCs/>
        </w:rPr>
      </w:pPr>
      <w:r w:rsidRPr="000E7383">
        <w:rPr>
          <w:bCs/>
          <w:i/>
          <w:iCs/>
        </w:rPr>
        <w:lastRenderedPageBreak/>
        <w:t>Leaf nitrogen allocation</w:t>
      </w:r>
    </w:p>
    <w:p w14:paraId="2226BA3B" w14:textId="71B2A789" w:rsidR="00157D71" w:rsidRPr="000C589C" w:rsidRDefault="00157D71" w:rsidP="00C358CC">
      <w:pPr>
        <w:spacing w:line="480" w:lineRule="auto"/>
        <w:ind w:firstLine="720"/>
        <w:rPr>
          <w:color w:val="000000"/>
        </w:rPr>
      </w:pPr>
      <w:r>
        <w:rPr>
          <w:bCs/>
        </w:rPr>
        <w:t xml:space="preserve">Increasing nitrogen fertilization generally decreased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(Table 5; Figs. 5A-B), a pattern that was only observed in inoculated pots </w:t>
      </w:r>
      <w:r w:rsidRPr="000E7383">
        <w:rPr>
          <w:color w:val="000000"/>
        </w:rPr>
        <w:t>(</w:t>
      </w:r>
      <w:r>
        <w:rPr>
          <w:color w:val="000000"/>
        </w:rPr>
        <w:t xml:space="preserve">Table 5, inoculation*fertilization interaction; </w:t>
      </w:r>
      <w:r w:rsidRPr="000E7383">
        <w:rPr>
          <w:color w:val="000000"/>
        </w:rPr>
        <w:t>Tukey: p&lt;0.001 in both cases).</w:t>
      </w:r>
      <w:r w:rsidR="000C589C">
        <w:rPr>
          <w:color w:val="000000"/>
        </w:rPr>
        <w:t xml:space="preserve"> Increasing CO</w:t>
      </w:r>
      <w:r w:rsidR="000C589C">
        <w:rPr>
          <w:color w:val="000000"/>
          <w:vertAlign w:val="subscript"/>
        </w:rPr>
        <w:t>2</w:t>
      </w:r>
      <w:r w:rsidR="000C589C">
        <w:rPr>
          <w:color w:val="000000"/>
        </w:rPr>
        <w:t xml:space="preserve"> and inoculation each generally increased </w:t>
      </w:r>
      <w:r w:rsidR="000C589C" w:rsidRPr="000E7383">
        <w:rPr>
          <w:i/>
          <w:iCs/>
          <w:color w:val="000000"/>
          <w:lang w:val="el-GR"/>
        </w:rPr>
        <w:t>ρ</w:t>
      </w:r>
      <w:r w:rsidR="000C589C" w:rsidRPr="000E7383">
        <w:rPr>
          <w:color w:val="000000"/>
          <w:vertAlign w:val="subscript"/>
        </w:rPr>
        <w:t>rubisco</w:t>
      </w:r>
      <w:r w:rsidR="000C589C" w:rsidRPr="000E7383">
        <w:t xml:space="preserve"> and </w:t>
      </w:r>
      <w:r w:rsidR="000C589C" w:rsidRPr="000E7383">
        <w:rPr>
          <w:i/>
          <w:iCs/>
          <w:color w:val="000000"/>
          <w:lang w:val="el-GR"/>
        </w:rPr>
        <w:t>ρ</w:t>
      </w:r>
      <w:proofErr w:type="spellStart"/>
      <w:r w:rsidR="000C589C" w:rsidRPr="000E7383">
        <w:rPr>
          <w:color w:val="000000"/>
          <w:vertAlign w:val="subscript"/>
        </w:rPr>
        <w:t>bioe</w:t>
      </w:r>
      <w:proofErr w:type="spellEnd"/>
      <w:r w:rsidR="000C589C">
        <w:rPr>
          <w:color w:val="000000"/>
        </w:rPr>
        <w:t xml:space="preserve"> (Table 5).</w:t>
      </w:r>
    </w:p>
    <w:p w14:paraId="545131A1" w14:textId="00C496E0" w:rsidR="000C589C" w:rsidRPr="002E018C" w:rsidRDefault="00BF6D9A" w:rsidP="00C358CC">
      <w:pPr>
        <w:spacing w:line="480" w:lineRule="auto"/>
        <w:ind w:firstLine="720"/>
        <w:rPr>
          <w:color w:val="000000"/>
        </w:rPr>
      </w:pPr>
      <w:r w:rsidRPr="000E7383">
        <w:rPr>
          <w:bCs/>
        </w:rPr>
        <w:t xml:space="preserve">The fraction of leaf nitrogen allocated to light harvesting was driven by a three-way interaction between </w:t>
      </w:r>
      <w:r w:rsidRPr="000E7383">
        <w:rPr>
          <w:color w:val="000000"/>
        </w:rPr>
        <w:t>CO</w:t>
      </w:r>
      <w:r w:rsidRPr="000E7383">
        <w:rPr>
          <w:color w:val="000000"/>
          <w:vertAlign w:val="subscript"/>
        </w:rPr>
        <w:t>2</w:t>
      </w:r>
      <w:r w:rsidRPr="000E7383">
        <w:rPr>
          <w:color w:val="000000"/>
        </w:rPr>
        <w:t xml:space="preserve"> concentration, inoculation, and nitrogen fertilization (Table 5</w:t>
      </w:r>
      <w:r w:rsidR="00D6180E" w:rsidRPr="000E7383">
        <w:rPr>
          <w:color w:val="000000"/>
        </w:rPr>
        <w:t>; Fig. 5C</w:t>
      </w:r>
      <w:r w:rsidRPr="000E7383">
        <w:rPr>
          <w:color w:val="000000"/>
        </w:rPr>
        <w:t>)</w:t>
      </w:r>
      <w:r w:rsidR="00D6180E" w:rsidRPr="000E7383">
        <w:rPr>
          <w:color w:val="000000"/>
        </w:rPr>
        <w:t xml:space="preserve">. This interaction indicated that increasing fertilization increased </w:t>
      </w:r>
      <w:r w:rsidR="00D6180E" w:rsidRPr="000E7383">
        <w:rPr>
          <w:i/>
          <w:iCs/>
          <w:color w:val="000000"/>
          <w:lang w:val="el-GR"/>
        </w:rPr>
        <w:t>ρ</w:t>
      </w:r>
      <w:r w:rsidR="00D6180E" w:rsidRPr="000E7383">
        <w:rPr>
          <w:color w:val="000000"/>
          <w:vertAlign w:val="subscript"/>
        </w:rPr>
        <w:t>light</w:t>
      </w:r>
      <w:r w:rsidR="00D6180E" w:rsidRPr="000E7383">
        <w:rPr>
          <w:color w:val="000000"/>
        </w:rPr>
        <w:t xml:space="preserve"> in uninoculated pots regardless of CO</w:t>
      </w:r>
      <w:r w:rsidR="00D6180E" w:rsidRPr="000E7383">
        <w:rPr>
          <w:color w:val="000000"/>
          <w:vertAlign w:val="subscript"/>
        </w:rPr>
        <w:t>2</w:t>
      </w:r>
      <w:r w:rsidR="00D6180E" w:rsidRPr="000E7383">
        <w:rPr>
          <w:color w:val="000000"/>
        </w:rPr>
        <w:t xml:space="preserve"> concentration (Tukey p&lt;0.001 in both cases)</w:t>
      </w:r>
      <w:r w:rsidR="000C589C">
        <w:rPr>
          <w:color w:val="000000"/>
        </w:rPr>
        <w:t xml:space="preserve">; however, decreased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 inoculated pots grown under ambient CO</w:t>
      </w:r>
      <w:r w:rsidR="000C589C" w:rsidRPr="000E7383">
        <w:rPr>
          <w:color w:val="000000"/>
          <w:vertAlign w:val="subscript"/>
        </w:rPr>
        <w:t>2</w:t>
      </w:r>
      <w:r w:rsidR="000C589C" w:rsidRPr="000E7383">
        <w:rPr>
          <w:color w:val="000000"/>
        </w:rPr>
        <w:t xml:space="preserve"> (Tukey: p=0.007)</w:t>
      </w:r>
      <w:r w:rsidR="000C589C">
        <w:rPr>
          <w:color w:val="000000"/>
        </w:rPr>
        <w:t xml:space="preserve"> and had no effect on inoculated pots </w:t>
      </w:r>
      <w:r w:rsidR="000C589C" w:rsidRPr="000E7383">
        <w:rPr>
          <w:color w:val="000000"/>
        </w:rPr>
        <w:t>grown under elevated CO</w:t>
      </w:r>
      <w:r w:rsidR="000C589C" w:rsidRPr="000E7383">
        <w:rPr>
          <w:color w:val="000000"/>
          <w:vertAlign w:val="subscript"/>
        </w:rPr>
        <w:t>2</w:t>
      </w:r>
      <w:r w:rsidR="000C589C" w:rsidRPr="000E7383">
        <w:rPr>
          <w:color w:val="000000"/>
        </w:rPr>
        <w:t xml:space="preserve"> (Tukey: p=0.893).</w:t>
      </w:r>
      <w:r w:rsidR="000C589C">
        <w:rPr>
          <w:color w:val="000000"/>
        </w:rPr>
        <w:t xml:space="preserve"> An interaction between inoculation and fertilization indicated that increasing fertilization increased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w:t>
      </w:r>
      <w:r w:rsidR="000C589C">
        <w:rPr>
          <w:color w:val="000000"/>
        </w:rPr>
        <w:t xml:space="preserve"> uninoculated pots (Tukey: p&lt;0.001) and marginally decreased </w:t>
      </w:r>
      <w:r w:rsidR="000C589C" w:rsidRPr="000E7383">
        <w:rPr>
          <w:i/>
          <w:iCs/>
          <w:color w:val="000000"/>
          <w:lang w:val="el-GR"/>
        </w:rPr>
        <w:t>ρ</w:t>
      </w:r>
      <w:r w:rsidR="000C589C" w:rsidRPr="000E7383">
        <w:rPr>
          <w:color w:val="000000"/>
          <w:vertAlign w:val="subscript"/>
        </w:rPr>
        <w:t>light</w:t>
      </w:r>
      <w:r w:rsidR="000C589C">
        <w:rPr>
          <w:color w:val="000000"/>
        </w:rPr>
        <w:t xml:space="preserve"> </w:t>
      </w:r>
      <w:r w:rsidR="000C589C" w:rsidRPr="000E7383">
        <w:rPr>
          <w:color w:val="000000"/>
        </w:rPr>
        <w:t>in</w:t>
      </w:r>
      <w:r w:rsidR="000C589C">
        <w:rPr>
          <w:color w:val="000000"/>
        </w:rPr>
        <w:t xml:space="preserve"> inoculated pots (Tukey: p=0.052).</w:t>
      </w:r>
      <w:r w:rsidR="002E018C">
        <w:rPr>
          <w:color w:val="000000"/>
        </w:rPr>
        <w:t xml:space="preserve"> Individually, increasing CO</w:t>
      </w:r>
      <w:r w:rsidR="002E018C">
        <w:rPr>
          <w:color w:val="000000"/>
          <w:vertAlign w:val="subscript"/>
        </w:rPr>
        <w:t>2</w:t>
      </w:r>
      <w:r w:rsidR="002E018C">
        <w:rPr>
          <w:color w:val="000000"/>
        </w:rPr>
        <w:t xml:space="preserve"> had no effect </w:t>
      </w:r>
      <w:r w:rsidR="002E018C" w:rsidRPr="000E7383">
        <w:rPr>
          <w:color w:val="000000"/>
        </w:rPr>
        <w:t xml:space="preserve">on </w:t>
      </w:r>
      <w:r w:rsidR="002E018C" w:rsidRPr="000E7383">
        <w:rPr>
          <w:i/>
          <w:iCs/>
          <w:color w:val="000000"/>
          <w:lang w:val="el-GR"/>
        </w:rPr>
        <w:t>ρ</w:t>
      </w:r>
      <w:r w:rsidR="002E018C" w:rsidRPr="000E7383">
        <w:rPr>
          <w:color w:val="000000"/>
          <w:vertAlign w:val="subscript"/>
        </w:rPr>
        <w:t>light</w:t>
      </w:r>
      <w:r w:rsidR="002E018C">
        <w:rPr>
          <w:color w:val="000000"/>
        </w:rPr>
        <w:t>, while inoculation generally increased and increasing fertilization generally decreased</w:t>
      </w:r>
      <w:r w:rsidR="002E018C" w:rsidRPr="000E7383">
        <w:rPr>
          <w:color w:val="000000"/>
        </w:rPr>
        <w:t xml:space="preserve"> </w:t>
      </w:r>
      <w:r w:rsidR="002E018C" w:rsidRPr="000E7383">
        <w:rPr>
          <w:i/>
          <w:iCs/>
          <w:color w:val="000000"/>
          <w:lang w:val="el-GR"/>
        </w:rPr>
        <w:t>ρ</w:t>
      </w:r>
      <w:r w:rsidR="002E018C" w:rsidRPr="000E7383">
        <w:rPr>
          <w:color w:val="000000"/>
          <w:vertAlign w:val="subscript"/>
        </w:rPr>
        <w:t>light</w:t>
      </w:r>
      <w:r w:rsidR="002E018C">
        <w:rPr>
          <w:color w:val="000000"/>
        </w:rPr>
        <w:t xml:space="preserve"> (Table 5).</w:t>
      </w:r>
    </w:p>
    <w:p w14:paraId="67E23CB1" w14:textId="6AE73174" w:rsidR="002E018C" w:rsidRDefault="002E018C" w:rsidP="00C358CC">
      <w:pPr>
        <w:spacing w:line="480" w:lineRule="auto"/>
        <w:ind w:firstLine="720"/>
        <w:rPr>
          <w:color w:val="000000"/>
        </w:rPr>
      </w:pPr>
      <w:r>
        <w:rPr>
          <w:color w:val="000000"/>
        </w:rPr>
        <w:t xml:space="preserve">Increasing nitrogen fertilization generally decreased </w:t>
      </w:r>
      <w:r w:rsidRPr="000E7383">
        <w:rPr>
          <w:i/>
          <w:iCs/>
          <w:color w:val="000000"/>
          <w:lang w:val="el-GR"/>
        </w:rPr>
        <w:t>ρ</w:t>
      </w:r>
      <w:r w:rsidRPr="000E7383">
        <w:rPr>
          <w:color w:val="000000"/>
          <w:vertAlign w:val="subscript"/>
        </w:rPr>
        <w:t>photo</w:t>
      </w:r>
      <w:r>
        <w:rPr>
          <w:color w:val="000000"/>
        </w:rPr>
        <w:t xml:space="preserve"> </w:t>
      </w:r>
      <w:r w:rsidRPr="000E7383">
        <w:rPr>
          <w:color w:val="000000"/>
        </w:rPr>
        <w:t>(Table 6</w:t>
      </w:r>
      <w:r w:rsidR="00901166">
        <w:rPr>
          <w:color w:val="000000"/>
        </w:rPr>
        <w:t>; Fig. 6D</w:t>
      </w:r>
      <w:r w:rsidRPr="000E7383">
        <w:rPr>
          <w:color w:val="000000"/>
        </w:rPr>
        <w:t>)</w:t>
      </w:r>
      <w:r>
        <w:rPr>
          <w:color w:val="000000"/>
        </w:rPr>
        <w:t xml:space="preserve">, a pattern that was only observed in inoculated pots (Table 6; inoculation*fertilization interaction; Tukey: p&lt;0.001). There was no effect of fertilization on </w:t>
      </w:r>
      <w:r w:rsidRPr="000E7383">
        <w:rPr>
          <w:i/>
          <w:iCs/>
          <w:color w:val="000000"/>
          <w:lang w:val="el-GR"/>
        </w:rPr>
        <w:t>ρ</w:t>
      </w:r>
      <w:r w:rsidRPr="000E7383">
        <w:rPr>
          <w:color w:val="000000"/>
          <w:vertAlign w:val="subscript"/>
        </w:rPr>
        <w:t>photo</w:t>
      </w:r>
      <w:r>
        <w:rPr>
          <w:color w:val="000000"/>
        </w:rPr>
        <w:t xml:space="preserve"> in uninoculated pots (Tukey: p=0.269). A marginal three-way interaction between CO</w:t>
      </w:r>
      <w:r>
        <w:rPr>
          <w:color w:val="000000"/>
          <w:vertAlign w:val="subscript"/>
        </w:rPr>
        <w:t>2</w:t>
      </w:r>
      <w:r>
        <w:rPr>
          <w:color w:val="000000"/>
        </w:rPr>
        <w:t xml:space="preserve"> concentration, inoculation, and fertilization indicated that the negative effect of increasing fertilization on </w:t>
      </w:r>
      <w:r w:rsidRPr="000E7383">
        <w:rPr>
          <w:i/>
          <w:iCs/>
          <w:color w:val="000000"/>
          <w:lang w:val="el-GR"/>
        </w:rPr>
        <w:t>ρ</w:t>
      </w:r>
      <w:r w:rsidRPr="000E7383">
        <w:rPr>
          <w:color w:val="000000"/>
          <w:vertAlign w:val="subscript"/>
        </w:rPr>
        <w:t>photo</w:t>
      </w:r>
      <w:r>
        <w:rPr>
          <w:color w:val="000000"/>
        </w:rPr>
        <w:t xml:space="preserve"> in inoculated pots was similar between CO</w:t>
      </w:r>
      <w:r>
        <w:rPr>
          <w:color w:val="000000"/>
          <w:vertAlign w:val="subscript"/>
        </w:rPr>
        <w:t>2</w:t>
      </w:r>
      <w:r>
        <w:rPr>
          <w:color w:val="000000"/>
        </w:rPr>
        <w:t xml:space="preserve"> concentrations (</w:t>
      </w:r>
      <w:r w:rsidR="00901166">
        <w:rPr>
          <w:color w:val="000000"/>
        </w:rPr>
        <w:t>Tukey: p=0.986</w:t>
      </w:r>
      <w:r>
        <w:rPr>
          <w:color w:val="000000"/>
        </w:rPr>
        <w:t xml:space="preserve">). However, the null effect of fertilization on </w:t>
      </w:r>
      <w:r w:rsidRPr="000E7383">
        <w:rPr>
          <w:i/>
          <w:iCs/>
          <w:color w:val="000000"/>
          <w:lang w:val="el-GR"/>
        </w:rPr>
        <w:t>ρ</w:t>
      </w:r>
      <w:r w:rsidRPr="000E7383">
        <w:rPr>
          <w:color w:val="000000"/>
          <w:vertAlign w:val="subscript"/>
        </w:rPr>
        <w:t>photo</w:t>
      </w:r>
      <w:r>
        <w:rPr>
          <w:color w:val="000000"/>
        </w:rPr>
        <w:t xml:space="preserve"> in uninoculated pots was only apparent under </w:t>
      </w:r>
      <w:r w:rsidRPr="000E7383">
        <w:rPr>
          <w:color w:val="000000"/>
        </w:rPr>
        <w:t>elevated CO</w:t>
      </w:r>
      <w:r w:rsidRPr="000E7383">
        <w:rPr>
          <w:color w:val="000000"/>
          <w:vertAlign w:val="subscript"/>
        </w:rPr>
        <w:t>2</w:t>
      </w:r>
      <w:r w:rsidRPr="000E7383">
        <w:rPr>
          <w:color w:val="000000"/>
        </w:rPr>
        <w:t xml:space="preserve"> (Tukey: p=0.558)</w:t>
      </w:r>
      <w:r>
        <w:rPr>
          <w:color w:val="000000"/>
        </w:rPr>
        <w:t xml:space="preserve">, as there was a slight stimulation in </w:t>
      </w:r>
      <w:r w:rsidRPr="000E7383">
        <w:rPr>
          <w:i/>
          <w:iCs/>
          <w:color w:val="000000"/>
          <w:lang w:val="el-GR"/>
        </w:rPr>
        <w:t>ρ</w:t>
      </w:r>
      <w:r w:rsidRPr="000E7383">
        <w:rPr>
          <w:color w:val="000000"/>
          <w:vertAlign w:val="subscript"/>
        </w:rPr>
        <w:t>photo</w:t>
      </w:r>
      <w:r>
        <w:rPr>
          <w:color w:val="000000"/>
        </w:rPr>
        <w:t xml:space="preserve"> in uninoculated pots grown under ambient CO</w:t>
      </w:r>
      <w:r>
        <w:rPr>
          <w:color w:val="000000"/>
          <w:vertAlign w:val="subscript"/>
        </w:rPr>
        <w:t>2</w:t>
      </w:r>
      <w:r>
        <w:rPr>
          <w:color w:val="000000"/>
        </w:rPr>
        <w:t xml:space="preserve"> (Tukey: </w:t>
      </w:r>
      <w:r>
        <w:rPr>
          <w:color w:val="000000"/>
        </w:rPr>
        <w:lastRenderedPageBreak/>
        <w:t>p=0.034</w:t>
      </w:r>
      <w:r w:rsidR="00901166">
        <w:rPr>
          <w:color w:val="000000"/>
        </w:rPr>
        <w:t>; Fig. 6D</w:t>
      </w:r>
      <w:r>
        <w:rPr>
          <w:color w:val="000000"/>
        </w:rPr>
        <w:t>)</w:t>
      </w:r>
      <w:r w:rsidR="00901166">
        <w:rPr>
          <w:color w:val="000000"/>
        </w:rPr>
        <w:t>. Individually, increasing CO</w:t>
      </w:r>
      <w:r w:rsidR="00901166">
        <w:rPr>
          <w:color w:val="000000"/>
          <w:vertAlign w:val="subscript"/>
        </w:rPr>
        <w:t>2</w:t>
      </w:r>
      <w:r w:rsidR="00901166">
        <w:rPr>
          <w:color w:val="000000"/>
        </w:rPr>
        <w:t xml:space="preserve"> concentration and inoculation each generally increased </w:t>
      </w:r>
      <w:r w:rsidR="00901166" w:rsidRPr="000E7383">
        <w:rPr>
          <w:i/>
          <w:iCs/>
          <w:color w:val="000000"/>
          <w:lang w:val="el-GR"/>
        </w:rPr>
        <w:t>ρ</w:t>
      </w:r>
      <w:r w:rsidR="00901166" w:rsidRPr="000E7383">
        <w:rPr>
          <w:color w:val="000000"/>
          <w:vertAlign w:val="subscript"/>
        </w:rPr>
        <w:t>photo</w:t>
      </w:r>
      <w:r w:rsidR="00901166">
        <w:rPr>
          <w:color w:val="000000"/>
        </w:rPr>
        <w:t xml:space="preserve"> </w:t>
      </w:r>
      <w:r w:rsidR="00901166" w:rsidRPr="000E7383">
        <w:rPr>
          <w:color w:val="000000"/>
        </w:rPr>
        <w:t>(Table 6)</w:t>
      </w:r>
      <w:r w:rsidR="00901166">
        <w:rPr>
          <w:color w:val="000000"/>
        </w:rPr>
        <w:t>.</w:t>
      </w:r>
    </w:p>
    <w:p w14:paraId="6F2A33EB" w14:textId="2E4801AD" w:rsidR="00CE2816" w:rsidRPr="00CE2816" w:rsidRDefault="00FA1024" w:rsidP="00C358CC">
      <w:pPr>
        <w:spacing w:line="480" w:lineRule="auto"/>
        <w:ind w:firstLine="720"/>
        <w:rPr>
          <w:color w:val="000000"/>
        </w:rPr>
      </w:pPr>
      <w:r>
        <w:rPr>
          <w:color w:val="000000"/>
        </w:rPr>
        <w:t>An apparent three-way interaction between CO</w:t>
      </w:r>
      <w:r>
        <w:rPr>
          <w:color w:val="000000"/>
          <w:vertAlign w:val="subscript"/>
        </w:rPr>
        <w:t>2</w:t>
      </w:r>
      <w:r>
        <w:rPr>
          <w:color w:val="000000"/>
        </w:rPr>
        <w:t xml:space="preserve"> concentration, inoculation, and nitrogen fertilization (Table 6) indicated that increasing fertilization decreased </w:t>
      </w:r>
      <w:proofErr w:type="spellStart"/>
      <w:r w:rsidRPr="000E7383">
        <w:rPr>
          <w:color w:val="000000"/>
        </w:rPr>
        <w:t>decreased</w:t>
      </w:r>
      <w:proofErr w:type="spellEnd"/>
      <w:r w:rsidRPr="000E7383">
        <w:rPr>
          <w:color w:val="000000"/>
        </w:rPr>
        <w:t xml:space="preserve"> </w:t>
      </w:r>
      <w:r w:rsidRPr="000E7383">
        <w:rPr>
          <w:i/>
          <w:iCs/>
          <w:color w:val="000000"/>
          <w:lang w:val="el-GR"/>
        </w:rPr>
        <w:t>ρ</w:t>
      </w:r>
      <w:r w:rsidRPr="000E7383">
        <w:rPr>
          <w:color w:val="000000"/>
          <w:vertAlign w:val="subscript"/>
        </w:rPr>
        <w:t>structure</w:t>
      </w:r>
      <w:r w:rsidRPr="000E7383">
        <w:rPr>
          <w:color w:val="000000"/>
        </w:rPr>
        <w:t xml:space="preserve"> in uninoculated pots </w:t>
      </w:r>
      <w:r>
        <w:rPr>
          <w:color w:val="000000"/>
        </w:rPr>
        <w:t>similarly between CO</w:t>
      </w:r>
      <w:r>
        <w:rPr>
          <w:color w:val="000000"/>
          <w:vertAlign w:val="subscript"/>
        </w:rPr>
        <w:t>2</w:t>
      </w:r>
      <w:r>
        <w:rPr>
          <w:color w:val="000000"/>
        </w:rPr>
        <w:t xml:space="preserve"> concentrations (Tukey: p=0.887). However, inoculated pots diverged in the response of </w:t>
      </w:r>
      <w:r w:rsidRPr="000E7383">
        <w:rPr>
          <w:i/>
          <w:iCs/>
          <w:color w:val="000000"/>
          <w:lang w:val="el-GR"/>
        </w:rPr>
        <w:t>ρ</w:t>
      </w:r>
      <w:r w:rsidRPr="000E7383">
        <w:rPr>
          <w:color w:val="000000"/>
          <w:vertAlign w:val="subscript"/>
        </w:rPr>
        <w:t>structure</w:t>
      </w:r>
      <w:r w:rsidRPr="000E7383">
        <w:rPr>
          <w:color w:val="000000"/>
        </w:rPr>
        <w:t xml:space="preserve"> </w:t>
      </w:r>
      <w:r>
        <w:rPr>
          <w:color w:val="000000"/>
        </w:rPr>
        <w:t>to fertilization, where inoculated pots grown under ambient CO</w:t>
      </w:r>
      <w:r>
        <w:rPr>
          <w:color w:val="000000"/>
          <w:vertAlign w:val="subscript"/>
        </w:rPr>
        <w:t>2</w:t>
      </w:r>
      <w:r>
        <w:rPr>
          <w:color w:val="000000"/>
        </w:rPr>
        <w:t xml:space="preserve"> exhibited a reduction in </w:t>
      </w:r>
      <w:r w:rsidRPr="000E7383">
        <w:rPr>
          <w:i/>
          <w:iCs/>
          <w:color w:val="000000"/>
          <w:lang w:val="el-GR"/>
        </w:rPr>
        <w:t>ρ</w:t>
      </w:r>
      <w:r w:rsidRPr="000E7383">
        <w:rPr>
          <w:color w:val="000000"/>
          <w:vertAlign w:val="subscript"/>
        </w:rPr>
        <w:t>structure</w:t>
      </w:r>
      <w:r w:rsidRPr="000E7383">
        <w:rPr>
          <w:color w:val="000000"/>
        </w:rPr>
        <w:t xml:space="preserve"> </w:t>
      </w:r>
      <w:r>
        <w:rPr>
          <w:color w:val="000000"/>
        </w:rPr>
        <w:t>with increasing fertilization (Tukey: p&lt;0.001) that was similar to uninoculated pots grown under either CO</w:t>
      </w:r>
      <w:r>
        <w:rPr>
          <w:color w:val="000000"/>
          <w:vertAlign w:val="subscript"/>
        </w:rPr>
        <w:t>2</w:t>
      </w:r>
      <w:r>
        <w:rPr>
          <w:color w:val="000000"/>
        </w:rPr>
        <w:t xml:space="preserve"> concentration (</w:t>
      </w:r>
      <w:proofErr w:type="spellStart"/>
      <w:r>
        <w:rPr>
          <w:color w:val="000000"/>
        </w:rPr>
        <w:t>Tukey</w:t>
      </w:r>
      <w:r>
        <w:rPr>
          <w:color w:val="000000"/>
          <w:vertAlign w:val="subscript"/>
        </w:rPr>
        <w:t>amb</w:t>
      </w:r>
      <w:proofErr w:type="spellEnd"/>
      <w:r>
        <w:rPr>
          <w:color w:val="000000"/>
        </w:rPr>
        <w:t xml:space="preserve">: p=0.999; </w:t>
      </w:r>
      <w:proofErr w:type="spellStart"/>
      <w:r>
        <w:rPr>
          <w:color w:val="000000"/>
        </w:rPr>
        <w:t>Tukey</w:t>
      </w:r>
      <w:r>
        <w:rPr>
          <w:color w:val="000000"/>
          <w:vertAlign w:val="subscript"/>
        </w:rPr>
        <w:t>elv</w:t>
      </w:r>
      <w:proofErr w:type="spellEnd"/>
      <w:r>
        <w:rPr>
          <w:color w:val="000000"/>
        </w:rPr>
        <w:t>: p=0.922), while inoculated pots grown under elevated CO</w:t>
      </w:r>
      <w:r>
        <w:rPr>
          <w:color w:val="000000"/>
          <w:vertAlign w:val="subscript"/>
        </w:rPr>
        <w:t>2</w:t>
      </w:r>
      <w:r>
        <w:rPr>
          <w:color w:val="000000"/>
        </w:rPr>
        <w:t xml:space="preserve"> exhibited no effect of fertilization on </w:t>
      </w:r>
      <w:r w:rsidRPr="000E7383">
        <w:rPr>
          <w:i/>
          <w:iCs/>
          <w:color w:val="000000"/>
          <w:lang w:val="el-GR"/>
        </w:rPr>
        <w:t>ρ</w:t>
      </w:r>
      <w:r w:rsidRPr="000E7383">
        <w:rPr>
          <w:color w:val="000000"/>
          <w:vertAlign w:val="subscript"/>
        </w:rPr>
        <w:t>structure</w:t>
      </w:r>
      <w:r>
        <w:rPr>
          <w:color w:val="000000"/>
        </w:rPr>
        <w:t xml:space="preserve"> (Tukey: p=0.812). This resulted in a marginally stronger reduction in </w:t>
      </w:r>
      <w:r w:rsidRPr="000E7383">
        <w:rPr>
          <w:i/>
          <w:iCs/>
          <w:color w:val="000000"/>
          <w:lang w:val="el-GR"/>
        </w:rPr>
        <w:t>ρ</w:t>
      </w:r>
      <w:r w:rsidRPr="000E7383">
        <w:rPr>
          <w:color w:val="000000"/>
          <w:vertAlign w:val="subscript"/>
        </w:rPr>
        <w:t>structure</w:t>
      </w:r>
      <w:r w:rsidR="00CE2816">
        <w:rPr>
          <w:color w:val="000000"/>
          <w:vertAlign w:val="subscript"/>
        </w:rPr>
        <w:t xml:space="preserve"> </w:t>
      </w:r>
      <w:r w:rsidR="00CE2816">
        <w:rPr>
          <w:color w:val="000000"/>
        </w:rPr>
        <w:t>with increasing fertilization</w:t>
      </w:r>
      <w:r>
        <w:rPr>
          <w:color w:val="000000"/>
        </w:rPr>
        <w:t xml:space="preserve"> in inoculated pots </w:t>
      </w:r>
      <w:r w:rsidR="00CE2816">
        <w:rPr>
          <w:color w:val="000000"/>
        </w:rPr>
        <w:t>grown under ambient CO</w:t>
      </w:r>
      <w:r w:rsidR="00CE2816">
        <w:rPr>
          <w:color w:val="000000"/>
          <w:vertAlign w:val="subscript"/>
        </w:rPr>
        <w:t>2</w:t>
      </w:r>
      <w:r w:rsidR="00CE2816">
        <w:rPr>
          <w:color w:val="000000"/>
        </w:rPr>
        <w:t xml:space="preserve"> (Tukey: p=0.052). Increasing fertilization also generally </w:t>
      </w:r>
      <w:r w:rsidR="00901166">
        <w:rPr>
          <w:color w:val="000000"/>
        </w:rPr>
        <w:t xml:space="preserve">decreased </w:t>
      </w:r>
      <w:r w:rsidR="00901166" w:rsidRPr="000E7383">
        <w:rPr>
          <w:i/>
          <w:iCs/>
          <w:color w:val="000000"/>
          <w:lang w:val="el-GR"/>
        </w:rPr>
        <w:t>ρ</w:t>
      </w:r>
      <w:r w:rsidR="00901166" w:rsidRPr="000E7383">
        <w:rPr>
          <w:color w:val="000000"/>
          <w:vertAlign w:val="subscript"/>
        </w:rPr>
        <w:t>structure</w:t>
      </w:r>
      <w:r w:rsidR="00901166">
        <w:rPr>
          <w:color w:val="000000"/>
        </w:rPr>
        <w:t xml:space="preserve"> (Table 6; Fig. 6E), a pattern that </w:t>
      </w:r>
      <w:r w:rsidR="00CE2816">
        <w:rPr>
          <w:color w:val="000000"/>
        </w:rPr>
        <w:t xml:space="preserve">was slightly </w:t>
      </w:r>
      <w:r w:rsidR="00901166">
        <w:rPr>
          <w:color w:val="000000"/>
        </w:rPr>
        <w:t>stronger in uninoculated pots (Table 6, inoculation*fertilization interaction; Tukey: p=0.041).</w:t>
      </w:r>
      <w:r w:rsidR="00CE2816">
        <w:rPr>
          <w:color w:val="000000"/>
        </w:rPr>
        <w:t xml:space="preserve"> Inoculation generally decreased </w:t>
      </w:r>
      <w:r w:rsidR="00CE2816" w:rsidRPr="000E7383">
        <w:rPr>
          <w:i/>
          <w:iCs/>
          <w:color w:val="000000"/>
          <w:lang w:val="el-GR"/>
        </w:rPr>
        <w:t>ρ</w:t>
      </w:r>
      <w:r w:rsidR="00CE2816" w:rsidRPr="000E7383">
        <w:rPr>
          <w:color w:val="000000"/>
          <w:vertAlign w:val="subscript"/>
        </w:rPr>
        <w:t>structure</w:t>
      </w:r>
      <w:r w:rsidR="00CE2816">
        <w:rPr>
          <w:color w:val="000000"/>
          <w:vertAlign w:val="subscript"/>
        </w:rPr>
        <w:t xml:space="preserve"> </w:t>
      </w:r>
      <w:r w:rsidR="00CE2816" w:rsidRPr="000E7383">
        <w:rPr>
          <w:color w:val="000000"/>
        </w:rPr>
        <w:t>(</w:t>
      </w:r>
      <w:r w:rsidR="00CE2816">
        <w:rPr>
          <w:color w:val="000000"/>
        </w:rPr>
        <w:t>Table 6</w:t>
      </w:r>
      <w:r w:rsidR="00CE2816" w:rsidRPr="000E7383">
        <w:rPr>
          <w:color w:val="000000"/>
        </w:rPr>
        <w:t>)</w:t>
      </w:r>
      <w:r w:rsidR="00CE2816">
        <w:rPr>
          <w:color w:val="000000"/>
        </w:rPr>
        <w:t>; however, this pattern was only apparent in puts grown under ambient CO</w:t>
      </w:r>
      <w:r w:rsidR="00CE2816">
        <w:rPr>
          <w:color w:val="000000"/>
          <w:vertAlign w:val="subscript"/>
        </w:rPr>
        <w:t>2</w:t>
      </w:r>
      <w:r w:rsidR="00CE2816">
        <w:rPr>
          <w:color w:val="000000"/>
        </w:rPr>
        <w:t xml:space="preserve"> (Table 6; CO</w:t>
      </w:r>
      <w:r w:rsidR="00CE2816">
        <w:rPr>
          <w:color w:val="000000"/>
          <w:vertAlign w:val="subscript"/>
        </w:rPr>
        <w:t>2</w:t>
      </w:r>
      <w:r w:rsidR="00CE2816">
        <w:rPr>
          <w:color w:val="000000"/>
        </w:rPr>
        <w:t xml:space="preserve">*inoculation interaction; Tukey: p&lt;0.001). Individually, increasing </w:t>
      </w:r>
      <w:r w:rsidR="00CE2816" w:rsidRPr="000E7383">
        <w:rPr>
          <w:color w:val="000000"/>
        </w:rPr>
        <w:t>CO</w:t>
      </w:r>
      <w:r w:rsidR="00CE2816" w:rsidRPr="000E7383">
        <w:rPr>
          <w:color w:val="000000"/>
          <w:vertAlign w:val="subscript"/>
        </w:rPr>
        <w:t>2</w:t>
      </w:r>
      <w:r w:rsidR="00CE2816" w:rsidRPr="000E7383">
        <w:rPr>
          <w:color w:val="000000"/>
        </w:rPr>
        <w:t xml:space="preserve"> concentration</w:t>
      </w:r>
      <w:r w:rsidR="00CE2816">
        <w:rPr>
          <w:color w:val="000000"/>
        </w:rPr>
        <w:t xml:space="preserve"> generally increased </w:t>
      </w:r>
      <w:r w:rsidR="00CE2816" w:rsidRPr="000E7383">
        <w:rPr>
          <w:i/>
          <w:iCs/>
          <w:color w:val="000000"/>
          <w:lang w:val="el-GR"/>
        </w:rPr>
        <w:t>ρ</w:t>
      </w:r>
      <w:r w:rsidR="00CE2816" w:rsidRPr="000E7383">
        <w:rPr>
          <w:color w:val="000000"/>
          <w:vertAlign w:val="subscript"/>
        </w:rPr>
        <w:t>structure</w:t>
      </w:r>
      <w:r w:rsidR="00CE2816">
        <w:rPr>
          <w:color w:val="000000"/>
        </w:rPr>
        <w:t xml:space="preserve"> (Table 6).</w:t>
      </w:r>
    </w:p>
    <w:p w14:paraId="3EE10C01" w14:textId="77777777" w:rsidR="00823CBA" w:rsidRDefault="00823CBA" w:rsidP="00C358CC">
      <w:pPr>
        <w:spacing w:line="480" w:lineRule="auto"/>
        <w:rPr>
          <w:color w:val="000000"/>
        </w:rPr>
      </w:pPr>
    </w:p>
    <w:p w14:paraId="43F0407A" w14:textId="63729C3F" w:rsidR="00280679" w:rsidRDefault="00280679" w:rsidP="00C358CC">
      <w:pPr>
        <w:spacing w:line="480" w:lineRule="auto"/>
        <w:rPr>
          <w:bCs/>
        </w:rPr>
        <w:sectPr w:rsidR="00280679" w:rsidSect="00325067">
          <w:pgSz w:w="12240" w:h="15840"/>
          <w:pgMar w:top="1440" w:right="1440" w:bottom="1440" w:left="1440" w:header="720" w:footer="720" w:gutter="0"/>
          <w:lnNumType w:countBy="1" w:restart="continuous"/>
          <w:cols w:space="720"/>
          <w:docGrid w:linePitch="360"/>
        </w:sectPr>
      </w:pPr>
    </w:p>
    <w:p w14:paraId="193E7CB6" w14:textId="24BF19E0" w:rsidR="00823CBA" w:rsidRPr="00F56D6E" w:rsidRDefault="00823CBA" w:rsidP="00C358CC">
      <w:pPr>
        <w:spacing w:line="480" w:lineRule="auto"/>
        <w:rPr>
          <w:bCs/>
        </w:rPr>
      </w:pPr>
      <w:r>
        <w:rPr>
          <w:b/>
        </w:rPr>
        <w:lastRenderedPageBreak/>
        <w:t xml:space="preserve">Table </w:t>
      </w:r>
      <w:r w:rsidR="00151116">
        <w:rPr>
          <w:b/>
        </w:rPr>
        <w:t>5</w:t>
      </w:r>
      <w:r w:rsidR="00F56D6E">
        <w:rPr>
          <w:bCs/>
        </w:rPr>
        <w:t xml:space="preserve"> Effects of soil nitrogen fertilization, inoculation, and CO</w:t>
      </w:r>
      <w:r w:rsidR="00F56D6E">
        <w:rPr>
          <w:bCs/>
          <w:vertAlign w:val="subscript"/>
        </w:rPr>
        <w:t>2</w:t>
      </w:r>
      <w:r w:rsidR="00F56D6E">
        <w:rPr>
          <w:bCs/>
        </w:rPr>
        <w:t xml:space="preserve"> on the fraction of leaf nitrogen allocated to Rubisco, bioenergetics, light harvesting proteins, photosynthesis, and structure</w:t>
      </w:r>
      <w:r w:rsidR="00F56D6E">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B47CE7" w14:paraId="6B9F4251"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27079202" w14:textId="77777777" w:rsidR="00B47CE7" w:rsidRPr="00823CBA" w:rsidRDefault="00B47CE7" w:rsidP="00C358CC">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68792F71" w14:textId="77777777" w:rsidR="00B47CE7" w:rsidRPr="00823CBA" w:rsidRDefault="00B47CE7" w:rsidP="00C358CC">
            <w:pPr>
              <w:spacing w:line="276" w:lineRule="auto"/>
              <w:rPr>
                <w:color w:val="000000"/>
              </w:rPr>
            </w:pPr>
          </w:p>
        </w:tc>
        <w:tc>
          <w:tcPr>
            <w:tcW w:w="4254" w:type="dxa"/>
            <w:gridSpan w:val="3"/>
            <w:tcBorders>
              <w:top w:val="nil"/>
              <w:left w:val="nil"/>
              <w:bottom w:val="single" w:sz="4" w:space="0" w:color="auto"/>
              <w:right w:val="nil"/>
            </w:tcBorders>
            <w:shd w:val="clear" w:color="auto" w:fill="auto"/>
            <w:noWrap/>
            <w:vAlign w:val="bottom"/>
          </w:tcPr>
          <w:p w14:paraId="3086C364" w14:textId="5F8F3320" w:rsidR="00B47CE7" w:rsidRPr="009B7C4B" w:rsidRDefault="00B47CE7" w:rsidP="00C358CC">
            <w:pPr>
              <w:spacing w:line="276" w:lineRule="auto"/>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5682BDFA" w14:textId="42E15BC5" w:rsidR="00B47CE7" w:rsidRPr="009B7C4B" w:rsidRDefault="00B47CE7" w:rsidP="00C358CC">
            <w:pPr>
              <w:spacing w:line="276" w:lineRule="auto"/>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20A16B54" w14:textId="442C4F79" w:rsidR="00B47CE7" w:rsidRPr="00BB00AD" w:rsidRDefault="00B47CE7" w:rsidP="00C358CC">
            <w:pPr>
              <w:spacing w:line="276" w:lineRule="auto"/>
              <w:rPr>
                <w:b/>
                <w:bCs/>
                <w:color w:val="000000"/>
              </w:rPr>
            </w:pPr>
            <w:r w:rsidRPr="009B7C4B">
              <w:rPr>
                <w:b/>
                <w:bCs/>
                <w:i/>
                <w:iCs/>
                <w:color w:val="000000"/>
                <w:lang w:val="el-GR"/>
              </w:rPr>
              <w:t>ρ</w:t>
            </w:r>
            <w:r w:rsidRPr="009B7C4B">
              <w:rPr>
                <w:b/>
                <w:bCs/>
                <w:color w:val="000000"/>
                <w:vertAlign w:val="subscript"/>
              </w:rPr>
              <w:t>light</w:t>
            </w:r>
          </w:p>
        </w:tc>
      </w:tr>
      <w:tr w:rsidR="00B47CE7" w14:paraId="43C7726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4175C1AA" w14:textId="0594B48A" w:rsidR="00823CBA" w:rsidRPr="00823CBA" w:rsidRDefault="00823CBA"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5D937B63" w14:textId="77777777" w:rsidR="00823CBA" w:rsidRPr="00823CBA" w:rsidRDefault="00823CBA" w:rsidP="00C358CC">
            <w:pPr>
              <w:spacing w:line="276" w:lineRule="auto"/>
              <w:rPr>
                <w:color w:val="000000"/>
              </w:rPr>
            </w:pPr>
            <w:proofErr w:type="spellStart"/>
            <w:r w:rsidRPr="00823CBA">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hideMark/>
          </w:tcPr>
          <w:p w14:paraId="7DF15CA1" w14:textId="7032286C" w:rsidR="00823CBA" w:rsidRPr="00823CBA" w:rsidRDefault="00823CBA" w:rsidP="00C358CC">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2F7B7A42" w14:textId="3F11473A" w:rsidR="00823CBA" w:rsidRPr="00823CBA" w:rsidRDefault="00823CBA" w:rsidP="00C358CC">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2F0E13DD" w14:textId="63DF38CA" w:rsidR="00823CBA" w:rsidRPr="00823CBA" w:rsidRDefault="00823CBA"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4A1CCF9D" w14:textId="6044E83F" w:rsidR="00823CBA" w:rsidRPr="00823CBA" w:rsidRDefault="00823CBA" w:rsidP="00C358CC">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4E559B11" w14:textId="5109BF70" w:rsidR="00823CBA" w:rsidRPr="00823CBA" w:rsidRDefault="00823CBA" w:rsidP="00C358CC">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452ABDA2" w14:textId="2DFCC4D4" w:rsidR="00823CBA" w:rsidRPr="00823CBA" w:rsidRDefault="00823CBA" w:rsidP="00C358CC">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13B9BD41" w14:textId="0D6B73F5" w:rsidR="00823CBA" w:rsidRPr="00823CBA" w:rsidRDefault="00823CBA"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79E3271" w14:textId="7F602755" w:rsidR="00823CBA" w:rsidRPr="00823CBA" w:rsidRDefault="00823CBA"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B01EBFE" w14:textId="5A5766B1" w:rsidR="00823CBA" w:rsidRPr="00823CBA" w:rsidRDefault="00823CBA" w:rsidP="00C358CC">
            <w:pPr>
              <w:spacing w:line="276" w:lineRule="auto"/>
              <w:rPr>
                <w:color w:val="000000"/>
              </w:rPr>
            </w:pPr>
            <w:r>
              <w:rPr>
                <w:color w:val="000000"/>
              </w:rPr>
              <w:t>p-value</w:t>
            </w:r>
          </w:p>
        </w:tc>
      </w:tr>
      <w:tr w:rsidR="00BB00AD" w14:paraId="4DF78B25" w14:textId="77777777" w:rsidTr="00B47CE7">
        <w:trPr>
          <w:trHeight w:val="320"/>
        </w:trPr>
        <w:tc>
          <w:tcPr>
            <w:tcW w:w="2070" w:type="dxa"/>
            <w:tcBorders>
              <w:top w:val="single" w:sz="4" w:space="0" w:color="auto"/>
              <w:left w:val="nil"/>
              <w:bottom w:val="nil"/>
              <w:right w:val="nil"/>
            </w:tcBorders>
            <w:shd w:val="clear" w:color="auto" w:fill="auto"/>
            <w:noWrap/>
            <w:vAlign w:val="bottom"/>
            <w:hideMark/>
          </w:tcPr>
          <w:p w14:paraId="557C8819" w14:textId="7E6B41AE" w:rsidR="00BB00AD" w:rsidRPr="00B47CE7"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257E0724" w14:textId="4D99E36C" w:rsidR="00BB00AD" w:rsidRPr="00B47CE7" w:rsidRDefault="00BB00AD" w:rsidP="00C358CC">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6EE4C4AB" w14:textId="512AD975" w:rsidR="00BB00AD" w:rsidRPr="00BB00AD" w:rsidRDefault="00BB00AD" w:rsidP="00C358CC">
            <w:pPr>
              <w:spacing w:line="276" w:lineRule="auto"/>
              <w:jc w:val="right"/>
              <w:rPr>
                <w:color w:val="000000"/>
              </w:rPr>
            </w:pPr>
            <w:r w:rsidRPr="00BB00AD">
              <w:rPr>
                <w:color w:val="000000"/>
              </w:rPr>
              <w:t>4.54E-01</w:t>
            </w:r>
          </w:p>
        </w:tc>
        <w:tc>
          <w:tcPr>
            <w:tcW w:w="1475" w:type="dxa"/>
            <w:tcBorders>
              <w:top w:val="single" w:sz="4" w:space="0" w:color="auto"/>
              <w:left w:val="nil"/>
              <w:bottom w:val="nil"/>
              <w:right w:val="nil"/>
            </w:tcBorders>
            <w:shd w:val="clear" w:color="auto" w:fill="auto"/>
            <w:noWrap/>
            <w:vAlign w:val="bottom"/>
            <w:hideMark/>
          </w:tcPr>
          <w:p w14:paraId="5959D718" w14:textId="3E773AE3" w:rsidR="00BB00AD" w:rsidRPr="00BB00AD" w:rsidRDefault="00BB00AD" w:rsidP="00C358CC">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hideMark/>
          </w:tcPr>
          <w:p w14:paraId="669DA109" w14:textId="473CB51D"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4837D6FF" w14:textId="46991800" w:rsidR="00BB00AD" w:rsidRPr="00BB00AD" w:rsidRDefault="00BB00AD" w:rsidP="00C358CC">
            <w:pPr>
              <w:spacing w:line="276" w:lineRule="auto"/>
              <w:jc w:val="right"/>
              <w:rPr>
                <w:color w:val="000000"/>
              </w:rPr>
            </w:pPr>
            <w:r w:rsidRPr="00BB00AD">
              <w:rPr>
                <w:color w:val="000000"/>
              </w:rPr>
              <w:t>8.06E-02</w:t>
            </w:r>
          </w:p>
        </w:tc>
        <w:tc>
          <w:tcPr>
            <w:tcW w:w="1166" w:type="dxa"/>
            <w:tcBorders>
              <w:top w:val="single" w:sz="4" w:space="0" w:color="auto"/>
              <w:left w:val="nil"/>
              <w:bottom w:val="nil"/>
              <w:right w:val="nil"/>
            </w:tcBorders>
            <w:shd w:val="clear" w:color="auto" w:fill="auto"/>
            <w:noWrap/>
            <w:vAlign w:val="bottom"/>
            <w:hideMark/>
          </w:tcPr>
          <w:p w14:paraId="213FD0BA" w14:textId="31D1CF9C" w:rsidR="00BB00AD" w:rsidRPr="00BB00AD" w:rsidRDefault="00BB00AD" w:rsidP="00C358CC">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hideMark/>
          </w:tcPr>
          <w:p w14:paraId="28372C1D" w14:textId="4A40A59C" w:rsidR="00BB00AD" w:rsidRPr="00BB00AD" w:rsidRDefault="00BB00AD" w:rsidP="00C358CC">
            <w:pPr>
              <w:spacing w:line="276" w:lineRule="auto"/>
              <w:jc w:val="right"/>
              <w:rPr>
                <w:color w:val="000000"/>
              </w:rPr>
            </w:pPr>
            <w:r w:rsidRPr="00BB00AD">
              <w:rPr>
                <w:color w:val="000000"/>
              </w:rPr>
              <w:t>-</w:t>
            </w:r>
          </w:p>
        </w:tc>
        <w:tc>
          <w:tcPr>
            <w:tcW w:w="1296" w:type="dxa"/>
            <w:tcBorders>
              <w:top w:val="single" w:sz="4" w:space="0" w:color="auto"/>
              <w:left w:val="nil"/>
              <w:bottom w:val="nil"/>
              <w:right w:val="nil"/>
            </w:tcBorders>
            <w:shd w:val="clear" w:color="auto" w:fill="auto"/>
            <w:noWrap/>
            <w:vAlign w:val="bottom"/>
            <w:hideMark/>
          </w:tcPr>
          <w:p w14:paraId="67A42561" w14:textId="79B74F6A" w:rsidR="00BB00AD" w:rsidRPr="00BB00AD" w:rsidRDefault="00BB00AD" w:rsidP="00C358CC">
            <w:pPr>
              <w:spacing w:line="276" w:lineRule="auto"/>
              <w:jc w:val="right"/>
              <w:rPr>
                <w:color w:val="000000"/>
              </w:rPr>
            </w:pPr>
            <w:r w:rsidRPr="00BB00AD">
              <w:rPr>
                <w:color w:val="000000"/>
              </w:rPr>
              <w:t>2.88E-02</w:t>
            </w:r>
          </w:p>
        </w:tc>
        <w:tc>
          <w:tcPr>
            <w:tcW w:w="996" w:type="dxa"/>
            <w:tcBorders>
              <w:top w:val="single" w:sz="4" w:space="0" w:color="auto"/>
              <w:left w:val="nil"/>
              <w:bottom w:val="nil"/>
              <w:right w:val="nil"/>
            </w:tcBorders>
            <w:shd w:val="clear" w:color="auto" w:fill="auto"/>
            <w:noWrap/>
            <w:vAlign w:val="bottom"/>
            <w:hideMark/>
          </w:tcPr>
          <w:p w14:paraId="1F3AFA11" w14:textId="134A51B3"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3498335F" w14:textId="47589B1D" w:rsidR="00BB00AD" w:rsidRPr="00BB00AD" w:rsidRDefault="00BB00AD" w:rsidP="00C358CC">
            <w:pPr>
              <w:spacing w:line="276" w:lineRule="auto"/>
              <w:jc w:val="right"/>
              <w:rPr>
                <w:color w:val="000000"/>
              </w:rPr>
            </w:pPr>
            <w:r w:rsidRPr="00BB00AD">
              <w:rPr>
                <w:color w:val="000000"/>
              </w:rPr>
              <w:t>-</w:t>
            </w:r>
          </w:p>
        </w:tc>
      </w:tr>
      <w:tr w:rsidR="00BB00AD" w14:paraId="0E38A2F2" w14:textId="77777777" w:rsidTr="00B47CE7">
        <w:trPr>
          <w:trHeight w:val="320"/>
        </w:trPr>
        <w:tc>
          <w:tcPr>
            <w:tcW w:w="2070" w:type="dxa"/>
            <w:tcBorders>
              <w:top w:val="nil"/>
              <w:left w:val="nil"/>
              <w:bottom w:val="nil"/>
              <w:right w:val="nil"/>
            </w:tcBorders>
            <w:shd w:val="clear" w:color="auto" w:fill="auto"/>
            <w:noWrap/>
            <w:vAlign w:val="bottom"/>
            <w:hideMark/>
          </w:tcPr>
          <w:p w14:paraId="2CA1D6CB" w14:textId="344B3027"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7BA071B"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6AF7D17" w14:textId="1350DFD5" w:rsidR="00BB00AD" w:rsidRPr="00BB00AD" w:rsidRDefault="00BB00AD" w:rsidP="00C358CC">
            <w:pPr>
              <w:spacing w:line="276" w:lineRule="auto"/>
              <w:jc w:val="right"/>
              <w:rPr>
                <w:color w:val="000000"/>
              </w:rPr>
            </w:pPr>
            <w:r w:rsidRPr="00BB00AD">
              <w:rPr>
                <w:color w:val="000000"/>
              </w:rPr>
              <w:t>3.71E-02</w:t>
            </w:r>
          </w:p>
        </w:tc>
        <w:tc>
          <w:tcPr>
            <w:tcW w:w="1475" w:type="dxa"/>
            <w:tcBorders>
              <w:top w:val="nil"/>
              <w:left w:val="nil"/>
              <w:bottom w:val="nil"/>
              <w:right w:val="nil"/>
            </w:tcBorders>
            <w:shd w:val="clear" w:color="auto" w:fill="auto"/>
            <w:noWrap/>
            <w:vAlign w:val="bottom"/>
            <w:hideMark/>
          </w:tcPr>
          <w:p w14:paraId="655E8C82" w14:textId="5B88AE41" w:rsidR="00BB00AD" w:rsidRPr="00BB00AD" w:rsidRDefault="00BB00AD" w:rsidP="00C358CC">
            <w:pPr>
              <w:spacing w:line="276" w:lineRule="auto"/>
              <w:jc w:val="right"/>
              <w:rPr>
                <w:color w:val="000000"/>
              </w:rPr>
            </w:pPr>
            <w:r w:rsidRPr="00BB00AD">
              <w:rPr>
                <w:color w:val="000000"/>
              </w:rPr>
              <w:t>16.381</w:t>
            </w:r>
          </w:p>
        </w:tc>
        <w:tc>
          <w:tcPr>
            <w:tcW w:w="1382" w:type="dxa"/>
            <w:tcBorders>
              <w:top w:val="nil"/>
              <w:left w:val="nil"/>
              <w:bottom w:val="nil"/>
              <w:right w:val="nil"/>
            </w:tcBorders>
            <w:shd w:val="clear" w:color="auto" w:fill="auto"/>
            <w:noWrap/>
            <w:vAlign w:val="bottom"/>
            <w:hideMark/>
          </w:tcPr>
          <w:p w14:paraId="7741370F" w14:textId="65D7090F"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BEA2081" w14:textId="20C9F4C0" w:rsidR="00BB00AD" w:rsidRPr="00BB00AD" w:rsidRDefault="00BB00AD" w:rsidP="00C358CC">
            <w:pPr>
              <w:spacing w:line="276" w:lineRule="auto"/>
              <w:jc w:val="right"/>
              <w:rPr>
                <w:color w:val="000000"/>
              </w:rPr>
            </w:pPr>
            <w:r w:rsidRPr="00BB00AD">
              <w:rPr>
                <w:color w:val="000000"/>
              </w:rPr>
              <w:t>1.33E-02</w:t>
            </w:r>
          </w:p>
        </w:tc>
        <w:tc>
          <w:tcPr>
            <w:tcW w:w="1166" w:type="dxa"/>
            <w:tcBorders>
              <w:top w:val="nil"/>
              <w:left w:val="nil"/>
              <w:bottom w:val="nil"/>
              <w:right w:val="nil"/>
            </w:tcBorders>
            <w:shd w:val="clear" w:color="auto" w:fill="auto"/>
            <w:noWrap/>
            <w:vAlign w:val="bottom"/>
            <w:hideMark/>
          </w:tcPr>
          <w:p w14:paraId="7FEDB79F" w14:textId="04A5EDB0" w:rsidR="00BB00AD" w:rsidRPr="00BB00AD" w:rsidRDefault="00BB00AD" w:rsidP="00C358CC">
            <w:pPr>
              <w:spacing w:line="276" w:lineRule="auto"/>
              <w:jc w:val="right"/>
              <w:rPr>
                <w:color w:val="000000"/>
              </w:rPr>
            </w:pPr>
            <w:r w:rsidRPr="00BB00AD">
              <w:rPr>
                <w:color w:val="000000"/>
              </w:rPr>
              <w:t>46.492</w:t>
            </w:r>
          </w:p>
        </w:tc>
        <w:tc>
          <w:tcPr>
            <w:tcW w:w="1076" w:type="dxa"/>
            <w:tcBorders>
              <w:top w:val="nil"/>
              <w:left w:val="nil"/>
              <w:bottom w:val="nil"/>
              <w:right w:val="nil"/>
            </w:tcBorders>
            <w:shd w:val="clear" w:color="auto" w:fill="auto"/>
            <w:noWrap/>
            <w:vAlign w:val="bottom"/>
            <w:hideMark/>
          </w:tcPr>
          <w:p w14:paraId="5DAA48E5" w14:textId="3C164A90"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8BB5607" w14:textId="6A80C00C" w:rsidR="00BB00AD" w:rsidRPr="00BB00AD" w:rsidRDefault="00BB00AD" w:rsidP="00C358CC">
            <w:pPr>
              <w:spacing w:line="276" w:lineRule="auto"/>
              <w:jc w:val="right"/>
              <w:rPr>
                <w:color w:val="000000"/>
              </w:rPr>
            </w:pPr>
            <w:r w:rsidRPr="00BB00AD">
              <w:rPr>
                <w:color w:val="000000"/>
              </w:rPr>
              <w:t>-3.44E-03</w:t>
            </w:r>
          </w:p>
        </w:tc>
        <w:tc>
          <w:tcPr>
            <w:tcW w:w="996" w:type="dxa"/>
            <w:tcBorders>
              <w:top w:val="nil"/>
              <w:left w:val="nil"/>
              <w:bottom w:val="nil"/>
              <w:right w:val="nil"/>
            </w:tcBorders>
            <w:shd w:val="clear" w:color="auto" w:fill="auto"/>
            <w:noWrap/>
            <w:vAlign w:val="bottom"/>
            <w:hideMark/>
          </w:tcPr>
          <w:p w14:paraId="75E02667" w14:textId="09B63AA2" w:rsidR="00BB00AD" w:rsidRPr="00BB00AD" w:rsidRDefault="00BB00AD" w:rsidP="00C358CC">
            <w:pPr>
              <w:spacing w:line="276" w:lineRule="auto"/>
              <w:jc w:val="right"/>
              <w:rPr>
                <w:color w:val="000000"/>
              </w:rPr>
            </w:pPr>
            <w:r w:rsidRPr="00BB00AD">
              <w:rPr>
                <w:color w:val="000000"/>
              </w:rPr>
              <w:t>0.113</w:t>
            </w:r>
          </w:p>
        </w:tc>
        <w:tc>
          <w:tcPr>
            <w:tcW w:w="1056" w:type="dxa"/>
            <w:tcBorders>
              <w:top w:val="nil"/>
              <w:left w:val="nil"/>
              <w:bottom w:val="nil"/>
              <w:right w:val="nil"/>
            </w:tcBorders>
            <w:shd w:val="clear" w:color="auto" w:fill="auto"/>
            <w:noWrap/>
            <w:vAlign w:val="bottom"/>
            <w:hideMark/>
          </w:tcPr>
          <w:p w14:paraId="332E31C8" w14:textId="63C34199" w:rsidR="00BB00AD" w:rsidRPr="00BB00AD" w:rsidRDefault="00BB00AD" w:rsidP="00C358CC">
            <w:pPr>
              <w:spacing w:line="276" w:lineRule="auto"/>
              <w:jc w:val="right"/>
              <w:rPr>
                <w:color w:val="000000"/>
              </w:rPr>
            </w:pPr>
            <w:r w:rsidRPr="00BB00AD">
              <w:rPr>
                <w:color w:val="000000"/>
              </w:rPr>
              <w:t>0.737</w:t>
            </w:r>
          </w:p>
        </w:tc>
      </w:tr>
      <w:tr w:rsidR="00BB00AD" w14:paraId="78B192E8" w14:textId="77777777" w:rsidTr="00B47CE7">
        <w:trPr>
          <w:trHeight w:val="320"/>
        </w:trPr>
        <w:tc>
          <w:tcPr>
            <w:tcW w:w="2070" w:type="dxa"/>
            <w:tcBorders>
              <w:top w:val="nil"/>
              <w:left w:val="nil"/>
              <w:bottom w:val="nil"/>
              <w:right w:val="nil"/>
            </w:tcBorders>
            <w:shd w:val="clear" w:color="auto" w:fill="auto"/>
            <w:noWrap/>
            <w:vAlign w:val="bottom"/>
            <w:hideMark/>
          </w:tcPr>
          <w:p w14:paraId="2DCFD6DC" w14:textId="190CF4C8" w:rsidR="00BB00AD" w:rsidRPr="00B47CE7"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9729190"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B46FA68" w14:textId="45C55D4C" w:rsidR="00BB00AD" w:rsidRPr="00BB00AD" w:rsidRDefault="00BB00AD" w:rsidP="00C358CC">
            <w:pPr>
              <w:spacing w:line="276" w:lineRule="auto"/>
              <w:jc w:val="right"/>
              <w:rPr>
                <w:color w:val="000000"/>
              </w:rPr>
            </w:pPr>
            <w:r w:rsidRPr="00BB00AD">
              <w:rPr>
                <w:color w:val="000000"/>
              </w:rPr>
              <w:t>-1.84E-01</w:t>
            </w:r>
          </w:p>
        </w:tc>
        <w:tc>
          <w:tcPr>
            <w:tcW w:w="1475" w:type="dxa"/>
            <w:tcBorders>
              <w:top w:val="nil"/>
              <w:left w:val="nil"/>
              <w:bottom w:val="nil"/>
              <w:right w:val="nil"/>
            </w:tcBorders>
            <w:shd w:val="clear" w:color="auto" w:fill="auto"/>
            <w:noWrap/>
            <w:vAlign w:val="bottom"/>
            <w:hideMark/>
          </w:tcPr>
          <w:p w14:paraId="4D01515B" w14:textId="6B6E48E6" w:rsidR="00BB00AD" w:rsidRPr="00BB00AD" w:rsidRDefault="00BB00AD" w:rsidP="00C358CC">
            <w:pPr>
              <w:spacing w:line="276" w:lineRule="auto"/>
              <w:jc w:val="right"/>
              <w:rPr>
                <w:color w:val="000000"/>
              </w:rPr>
            </w:pPr>
            <w:r w:rsidRPr="00BB00AD">
              <w:rPr>
                <w:color w:val="000000"/>
              </w:rPr>
              <w:t>30.202</w:t>
            </w:r>
          </w:p>
        </w:tc>
        <w:tc>
          <w:tcPr>
            <w:tcW w:w="1382" w:type="dxa"/>
            <w:tcBorders>
              <w:top w:val="nil"/>
              <w:left w:val="nil"/>
              <w:bottom w:val="nil"/>
              <w:right w:val="nil"/>
            </w:tcBorders>
            <w:shd w:val="clear" w:color="auto" w:fill="auto"/>
            <w:noWrap/>
            <w:vAlign w:val="bottom"/>
            <w:hideMark/>
          </w:tcPr>
          <w:p w14:paraId="469AE746" w14:textId="7EFC9ED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FA752C1" w14:textId="38A8A8A1" w:rsidR="00BB00AD" w:rsidRPr="00BB00AD" w:rsidRDefault="00BB00AD" w:rsidP="00C358CC">
            <w:pPr>
              <w:spacing w:line="276" w:lineRule="auto"/>
              <w:jc w:val="right"/>
              <w:rPr>
                <w:color w:val="000000"/>
              </w:rPr>
            </w:pPr>
            <w:r w:rsidRPr="00BB00AD">
              <w:rPr>
                <w:color w:val="000000"/>
              </w:rPr>
              <w:t>-2.80E-02</w:t>
            </w:r>
          </w:p>
        </w:tc>
        <w:tc>
          <w:tcPr>
            <w:tcW w:w="1166" w:type="dxa"/>
            <w:tcBorders>
              <w:top w:val="nil"/>
              <w:left w:val="nil"/>
              <w:bottom w:val="nil"/>
              <w:right w:val="nil"/>
            </w:tcBorders>
            <w:shd w:val="clear" w:color="auto" w:fill="auto"/>
            <w:noWrap/>
            <w:vAlign w:val="bottom"/>
            <w:hideMark/>
          </w:tcPr>
          <w:p w14:paraId="111E864A" w14:textId="4D997C5E" w:rsidR="00BB00AD" w:rsidRPr="00BB00AD" w:rsidRDefault="00BB00AD" w:rsidP="00C358CC">
            <w:pPr>
              <w:spacing w:line="276" w:lineRule="auto"/>
              <w:jc w:val="right"/>
              <w:rPr>
                <w:color w:val="000000"/>
              </w:rPr>
            </w:pPr>
            <w:r w:rsidRPr="00BB00AD">
              <w:rPr>
                <w:color w:val="000000"/>
              </w:rPr>
              <w:t>18.802</w:t>
            </w:r>
          </w:p>
        </w:tc>
        <w:tc>
          <w:tcPr>
            <w:tcW w:w="1076" w:type="dxa"/>
            <w:tcBorders>
              <w:top w:val="nil"/>
              <w:left w:val="nil"/>
              <w:bottom w:val="nil"/>
              <w:right w:val="nil"/>
            </w:tcBorders>
            <w:shd w:val="clear" w:color="auto" w:fill="auto"/>
            <w:noWrap/>
            <w:vAlign w:val="bottom"/>
            <w:hideMark/>
          </w:tcPr>
          <w:p w14:paraId="5B1285FF" w14:textId="3667005E"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70AB5B8E" w14:textId="32778F90" w:rsidR="00BB00AD" w:rsidRPr="00BB00AD" w:rsidRDefault="00BB00AD" w:rsidP="00C358CC">
            <w:pPr>
              <w:spacing w:line="276" w:lineRule="auto"/>
              <w:jc w:val="right"/>
              <w:rPr>
                <w:color w:val="000000"/>
              </w:rPr>
            </w:pPr>
            <w:r w:rsidRPr="00BB00AD">
              <w:rPr>
                <w:color w:val="000000"/>
              </w:rPr>
              <w:t>-2.03E-02</w:t>
            </w:r>
          </w:p>
        </w:tc>
        <w:tc>
          <w:tcPr>
            <w:tcW w:w="996" w:type="dxa"/>
            <w:tcBorders>
              <w:top w:val="nil"/>
              <w:left w:val="nil"/>
              <w:bottom w:val="nil"/>
              <w:right w:val="nil"/>
            </w:tcBorders>
            <w:shd w:val="clear" w:color="auto" w:fill="auto"/>
            <w:noWrap/>
            <w:vAlign w:val="bottom"/>
            <w:hideMark/>
          </w:tcPr>
          <w:p w14:paraId="78E44135" w14:textId="24CBAFD7" w:rsidR="00BB00AD" w:rsidRPr="00BB00AD" w:rsidRDefault="00BB00AD" w:rsidP="00C358CC">
            <w:pPr>
              <w:spacing w:line="276" w:lineRule="auto"/>
              <w:jc w:val="right"/>
              <w:rPr>
                <w:color w:val="000000"/>
              </w:rPr>
            </w:pPr>
            <w:r w:rsidRPr="00BB00AD">
              <w:rPr>
                <w:color w:val="000000"/>
              </w:rPr>
              <w:t>148.463</w:t>
            </w:r>
          </w:p>
        </w:tc>
        <w:tc>
          <w:tcPr>
            <w:tcW w:w="1056" w:type="dxa"/>
            <w:tcBorders>
              <w:top w:val="nil"/>
              <w:left w:val="nil"/>
              <w:bottom w:val="nil"/>
              <w:right w:val="nil"/>
            </w:tcBorders>
            <w:shd w:val="clear" w:color="auto" w:fill="auto"/>
            <w:noWrap/>
            <w:vAlign w:val="bottom"/>
            <w:hideMark/>
          </w:tcPr>
          <w:p w14:paraId="67A67A60" w14:textId="7AB24915" w:rsidR="00BB00AD" w:rsidRPr="00BB00AD" w:rsidRDefault="00BB00AD" w:rsidP="00C358CC">
            <w:pPr>
              <w:spacing w:line="276" w:lineRule="auto"/>
              <w:jc w:val="right"/>
              <w:rPr>
                <w:b/>
                <w:bCs/>
                <w:color w:val="000000"/>
              </w:rPr>
            </w:pPr>
            <w:r w:rsidRPr="00BB00AD">
              <w:rPr>
                <w:b/>
                <w:bCs/>
                <w:color w:val="000000"/>
              </w:rPr>
              <w:t>&lt;0.001</w:t>
            </w:r>
          </w:p>
        </w:tc>
      </w:tr>
      <w:tr w:rsidR="00BB00AD" w14:paraId="3BE6E59F" w14:textId="77777777" w:rsidTr="00B47CE7">
        <w:trPr>
          <w:trHeight w:val="320"/>
        </w:trPr>
        <w:tc>
          <w:tcPr>
            <w:tcW w:w="2070" w:type="dxa"/>
            <w:tcBorders>
              <w:top w:val="nil"/>
              <w:left w:val="nil"/>
              <w:bottom w:val="nil"/>
              <w:right w:val="nil"/>
            </w:tcBorders>
            <w:shd w:val="clear" w:color="auto" w:fill="auto"/>
            <w:noWrap/>
            <w:vAlign w:val="bottom"/>
            <w:hideMark/>
          </w:tcPr>
          <w:p w14:paraId="4F5DCCE9" w14:textId="164D3B52" w:rsidR="00BB00AD" w:rsidRPr="00B47CE7"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C8ADF95"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56B04845" w14:textId="40DEB0EB" w:rsidR="00BB00AD" w:rsidRPr="00BB00AD" w:rsidRDefault="00BB00AD" w:rsidP="00C358CC">
            <w:pPr>
              <w:spacing w:line="276" w:lineRule="auto"/>
              <w:jc w:val="right"/>
              <w:rPr>
                <w:color w:val="000000"/>
              </w:rPr>
            </w:pPr>
            <w:r w:rsidRPr="00BB00AD">
              <w:rPr>
                <w:color w:val="000000"/>
              </w:rPr>
              <w:t>-2.93E-04</w:t>
            </w:r>
          </w:p>
        </w:tc>
        <w:tc>
          <w:tcPr>
            <w:tcW w:w="1475" w:type="dxa"/>
            <w:tcBorders>
              <w:top w:val="nil"/>
              <w:left w:val="nil"/>
              <w:bottom w:val="nil"/>
              <w:right w:val="nil"/>
            </w:tcBorders>
            <w:shd w:val="clear" w:color="auto" w:fill="auto"/>
            <w:noWrap/>
            <w:vAlign w:val="bottom"/>
            <w:hideMark/>
          </w:tcPr>
          <w:p w14:paraId="43D1638C" w14:textId="453DE1C3" w:rsidR="00BB00AD" w:rsidRPr="00BB00AD" w:rsidRDefault="00BB00AD" w:rsidP="00C358CC">
            <w:pPr>
              <w:spacing w:line="276" w:lineRule="auto"/>
              <w:jc w:val="right"/>
              <w:rPr>
                <w:color w:val="000000"/>
              </w:rPr>
            </w:pPr>
            <w:r w:rsidRPr="00BB00AD">
              <w:rPr>
                <w:color w:val="000000"/>
              </w:rPr>
              <w:t>14.771</w:t>
            </w:r>
          </w:p>
        </w:tc>
        <w:tc>
          <w:tcPr>
            <w:tcW w:w="1382" w:type="dxa"/>
            <w:tcBorders>
              <w:top w:val="nil"/>
              <w:left w:val="nil"/>
              <w:bottom w:val="nil"/>
              <w:right w:val="nil"/>
            </w:tcBorders>
            <w:shd w:val="clear" w:color="auto" w:fill="auto"/>
            <w:noWrap/>
            <w:vAlign w:val="bottom"/>
            <w:hideMark/>
          </w:tcPr>
          <w:p w14:paraId="52E4BB97" w14:textId="251E68C1"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2BFD5F81" w14:textId="58F0C197" w:rsidR="00BB00AD" w:rsidRPr="00BB00AD" w:rsidRDefault="00BB00AD" w:rsidP="00C358CC">
            <w:pPr>
              <w:spacing w:line="276" w:lineRule="auto"/>
              <w:jc w:val="right"/>
              <w:rPr>
                <w:color w:val="000000"/>
              </w:rPr>
            </w:pPr>
            <w:r w:rsidRPr="00BB00AD">
              <w:rPr>
                <w:color w:val="000000"/>
              </w:rPr>
              <w:t>-5.65E-05</w:t>
            </w:r>
          </w:p>
        </w:tc>
        <w:tc>
          <w:tcPr>
            <w:tcW w:w="1166" w:type="dxa"/>
            <w:tcBorders>
              <w:top w:val="nil"/>
              <w:left w:val="nil"/>
              <w:bottom w:val="nil"/>
              <w:right w:val="nil"/>
            </w:tcBorders>
            <w:shd w:val="clear" w:color="auto" w:fill="auto"/>
            <w:noWrap/>
            <w:vAlign w:val="bottom"/>
            <w:hideMark/>
          </w:tcPr>
          <w:p w14:paraId="3245B4ED" w14:textId="522EE559" w:rsidR="00BB00AD" w:rsidRPr="00BB00AD" w:rsidRDefault="00BB00AD" w:rsidP="00C358CC">
            <w:pPr>
              <w:spacing w:line="276" w:lineRule="auto"/>
              <w:jc w:val="right"/>
              <w:rPr>
                <w:color w:val="000000"/>
              </w:rPr>
            </w:pPr>
            <w:r w:rsidRPr="00BB00AD">
              <w:rPr>
                <w:color w:val="000000"/>
              </w:rPr>
              <w:t>24.414</w:t>
            </w:r>
          </w:p>
        </w:tc>
        <w:tc>
          <w:tcPr>
            <w:tcW w:w="1076" w:type="dxa"/>
            <w:tcBorders>
              <w:top w:val="nil"/>
              <w:left w:val="nil"/>
              <w:bottom w:val="nil"/>
              <w:right w:val="nil"/>
            </w:tcBorders>
            <w:shd w:val="clear" w:color="auto" w:fill="auto"/>
            <w:noWrap/>
            <w:vAlign w:val="bottom"/>
            <w:hideMark/>
          </w:tcPr>
          <w:p w14:paraId="373AB281" w14:textId="567A3396"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hideMark/>
          </w:tcPr>
          <w:p w14:paraId="61DEC080" w14:textId="6438ECEC" w:rsidR="00BB00AD" w:rsidRPr="00BB00AD" w:rsidRDefault="00BB00AD" w:rsidP="00C358CC">
            <w:pPr>
              <w:spacing w:line="276" w:lineRule="auto"/>
              <w:jc w:val="right"/>
              <w:rPr>
                <w:color w:val="000000"/>
              </w:rPr>
            </w:pPr>
            <w:r w:rsidRPr="00BB00AD">
              <w:rPr>
                <w:color w:val="000000"/>
              </w:rPr>
              <w:t>-1.14E-05</w:t>
            </w:r>
          </w:p>
        </w:tc>
        <w:tc>
          <w:tcPr>
            <w:tcW w:w="996" w:type="dxa"/>
            <w:tcBorders>
              <w:top w:val="nil"/>
              <w:left w:val="nil"/>
              <w:bottom w:val="nil"/>
              <w:right w:val="nil"/>
            </w:tcBorders>
            <w:shd w:val="clear" w:color="auto" w:fill="auto"/>
            <w:noWrap/>
            <w:vAlign w:val="bottom"/>
            <w:hideMark/>
          </w:tcPr>
          <w:p w14:paraId="398BCCD6" w14:textId="722DB87F" w:rsidR="00BB00AD" w:rsidRPr="00BB00AD" w:rsidRDefault="00BB00AD" w:rsidP="00C358CC">
            <w:pPr>
              <w:spacing w:line="276" w:lineRule="auto"/>
              <w:jc w:val="right"/>
              <w:rPr>
                <w:color w:val="000000"/>
              </w:rPr>
            </w:pPr>
            <w:r w:rsidRPr="00BB00AD">
              <w:rPr>
                <w:color w:val="000000"/>
              </w:rPr>
              <w:t>21.175</w:t>
            </w:r>
          </w:p>
        </w:tc>
        <w:tc>
          <w:tcPr>
            <w:tcW w:w="1056" w:type="dxa"/>
            <w:tcBorders>
              <w:top w:val="nil"/>
              <w:left w:val="nil"/>
              <w:bottom w:val="nil"/>
              <w:right w:val="nil"/>
            </w:tcBorders>
            <w:shd w:val="clear" w:color="auto" w:fill="auto"/>
            <w:noWrap/>
            <w:vAlign w:val="bottom"/>
            <w:hideMark/>
          </w:tcPr>
          <w:p w14:paraId="433DFB85" w14:textId="6656B397" w:rsidR="00BB00AD" w:rsidRPr="00BB00AD" w:rsidRDefault="00BB00AD" w:rsidP="00C358CC">
            <w:pPr>
              <w:spacing w:line="276" w:lineRule="auto"/>
              <w:jc w:val="right"/>
              <w:rPr>
                <w:b/>
                <w:bCs/>
                <w:color w:val="000000"/>
              </w:rPr>
            </w:pPr>
            <w:r w:rsidRPr="00BB00AD">
              <w:rPr>
                <w:b/>
                <w:bCs/>
                <w:color w:val="000000"/>
              </w:rPr>
              <w:t>&lt;0.001</w:t>
            </w:r>
          </w:p>
        </w:tc>
      </w:tr>
      <w:tr w:rsidR="00BB00AD" w14:paraId="66079F21" w14:textId="77777777" w:rsidTr="00B47CE7">
        <w:trPr>
          <w:trHeight w:val="320"/>
        </w:trPr>
        <w:tc>
          <w:tcPr>
            <w:tcW w:w="2070" w:type="dxa"/>
            <w:tcBorders>
              <w:top w:val="nil"/>
              <w:left w:val="nil"/>
              <w:bottom w:val="nil"/>
              <w:right w:val="nil"/>
            </w:tcBorders>
            <w:shd w:val="clear" w:color="auto" w:fill="auto"/>
            <w:noWrap/>
            <w:vAlign w:val="bottom"/>
            <w:hideMark/>
          </w:tcPr>
          <w:p w14:paraId="2403E978" w14:textId="35473A3D"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452058DD"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4FDFFF0" w14:textId="288ACB5C" w:rsidR="00BB00AD" w:rsidRPr="00BB00AD" w:rsidRDefault="00BB00AD" w:rsidP="00C358CC">
            <w:pPr>
              <w:spacing w:line="276" w:lineRule="auto"/>
              <w:jc w:val="right"/>
              <w:rPr>
                <w:color w:val="000000"/>
              </w:rPr>
            </w:pPr>
            <w:r w:rsidRPr="00BB00AD">
              <w:rPr>
                <w:color w:val="000000"/>
              </w:rPr>
              <w:t>8.40E-02</w:t>
            </w:r>
          </w:p>
        </w:tc>
        <w:tc>
          <w:tcPr>
            <w:tcW w:w="1475" w:type="dxa"/>
            <w:tcBorders>
              <w:top w:val="nil"/>
              <w:left w:val="nil"/>
              <w:bottom w:val="nil"/>
              <w:right w:val="nil"/>
            </w:tcBorders>
            <w:shd w:val="clear" w:color="auto" w:fill="auto"/>
            <w:noWrap/>
            <w:vAlign w:val="bottom"/>
            <w:hideMark/>
          </w:tcPr>
          <w:p w14:paraId="1F505203" w14:textId="24D50F4E" w:rsidR="00BB00AD" w:rsidRPr="00BB00AD" w:rsidRDefault="00BB00AD" w:rsidP="00C358CC">
            <w:pPr>
              <w:spacing w:line="276" w:lineRule="auto"/>
              <w:jc w:val="right"/>
              <w:rPr>
                <w:color w:val="000000"/>
              </w:rPr>
            </w:pPr>
            <w:r w:rsidRPr="00BB00AD">
              <w:rPr>
                <w:color w:val="000000"/>
              </w:rPr>
              <w:t>2.288</w:t>
            </w:r>
          </w:p>
        </w:tc>
        <w:tc>
          <w:tcPr>
            <w:tcW w:w="1382" w:type="dxa"/>
            <w:tcBorders>
              <w:top w:val="nil"/>
              <w:left w:val="nil"/>
              <w:bottom w:val="nil"/>
              <w:right w:val="nil"/>
            </w:tcBorders>
            <w:shd w:val="clear" w:color="auto" w:fill="auto"/>
            <w:noWrap/>
            <w:vAlign w:val="bottom"/>
            <w:hideMark/>
          </w:tcPr>
          <w:p w14:paraId="6766FCED" w14:textId="61668ED5" w:rsidR="00BB00AD" w:rsidRPr="00BB00AD" w:rsidRDefault="00BB00AD" w:rsidP="00C358CC">
            <w:pPr>
              <w:spacing w:line="276" w:lineRule="auto"/>
              <w:jc w:val="right"/>
              <w:rPr>
                <w:b/>
                <w:bCs/>
                <w:color w:val="000000"/>
              </w:rPr>
            </w:pPr>
            <w:r w:rsidRPr="00BB00AD">
              <w:rPr>
                <w:color w:val="000000"/>
              </w:rPr>
              <w:t>0.13</w:t>
            </w:r>
            <w:r>
              <w:rPr>
                <w:color w:val="000000"/>
              </w:rPr>
              <w:t>0</w:t>
            </w:r>
          </w:p>
        </w:tc>
        <w:tc>
          <w:tcPr>
            <w:tcW w:w="1416" w:type="dxa"/>
            <w:tcBorders>
              <w:top w:val="nil"/>
              <w:left w:val="nil"/>
              <w:bottom w:val="nil"/>
              <w:right w:val="nil"/>
            </w:tcBorders>
            <w:shd w:val="clear" w:color="auto" w:fill="auto"/>
            <w:noWrap/>
            <w:vAlign w:val="bottom"/>
            <w:hideMark/>
          </w:tcPr>
          <w:p w14:paraId="75020702" w14:textId="6B48A9C1" w:rsidR="00BB00AD" w:rsidRPr="00BB00AD" w:rsidRDefault="00BB00AD" w:rsidP="00C358CC">
            <w:pPr>
              <w:spacing w:line="276" w:lineRule="auto"/>
              <w:jc w:val="right"/>
              <w:rPr>
                <w:color w:val="000000"/>
              </w:rPr>
            </w:pPr>
            <w:r w:rsidRPr="00BB00AD">
              <w:rPr>
                <w:color w:val="000000"/>
              </w:rPr>
              <w:t>1.29E-02</w:t>
            </w:r>
          </w:p>
        </w:tc>
        <w:tc>
          <w:tcPr>
            <w:tcW w:w="1166" w:type="dxa"/>
            <w:tcBorders>
              <w:top w:val="nil"/>
              <w:left w:val="nil"/>
              <w:bottom w:val="nil"/>
              <w:right w:val="nil"/>
            </w:tcBorders>
            <w:shd w:val="clear" w:color="auto" w:fill="auto"/>
            <w:noWrap/>
            <w:vAlign w:val="bottom"/>
            <w:hideMark/>
          </w:tcPr>
          <w:p w14:paraId="69D3BBAE" w14:textId="46DA6C80" w:rsidR="00BB00AD" w:rsidRPr="00BB00AD" w:rsidRDefault="00BB00AD" w:rsidP="00C358CC">
            <w:pPr>
              <w:spacing w:line="276" w:lineRule="auto"/>
              <w:jc w:val="right"/>
              <w:rPr>
                <w:color w:val="000000"/>
              </w:rPr>
            </w:pPr>
            <w:r w:rsidRPr="00BB00AD">
              <w:rPr>
                <w:color w:val="000000"/>
              </w:rPr>
              <w:t>1.15</w:t>
            </w:r>
            <w:r>
              <w:rPr>
                <w:color w:val="000000"/>
              </w:rPr>
              <w:t>0</w:t>
            </w:r>
          </w:p>
        </w:tc>
        <w:tc>
          <w:tcPr>
            <w:tcW w:w="1076" w:type="dxa"/>
            <w:tcBorders>
              <w:top w:val="nil"/>
              <w:left w:val="nil"/>
              <w:bottom w:val="nil"/>
              <w:right w:val="nil"/>
            </w:tcBorders>
            <w:shd w:val="clear" w:color="auto" w:fill="auto"/>
            <w:noWrap/>
            <w:vAlign w:val="bottom"/>
            <w:hideMark/>
          </w:tcPr>
          <w:p w14:paraId="7AD3E809" w14:textId="4824C513" w:rsidR="00BB00AD" w:rsidRPr="00BB00AD" w:rsidRDefault="00BB00AD" w:rsidP="00C358CC">
            <w:pPr>
              <w:spacing w:line="276" w:lineRule="auto"/>
              <w:jc w:val="right"/>
              <w:rPr>
                <w:color w:val="000000"/>
              </w:rPr>
            </w:pPr>
            <w:r w:rsidRPr="00BB00AD">
              <w:rPr>
                <w:color w:val="000000"/>
              </w:rPr>
              <w:t>0.284</w:t>
            </w:r>
          </w:p>
        </w:tc>
        <w:tc>
          <w:tcPr>
            <w:tcW w:w="1296" w:type="dxa"/>
            <w:tcBorders>
              <w:top w:val="nil"/>
              <w:left w:val="nil"/>
              <w:bottom w:val="nil"/>
              <w:right w:val="nil"/>
            </w:tcBorders>
            <w:shd w:val="clear" w:color="auto" w:fill="auto"/>
            <w:noWrap/>
            <w:vAlign w:val="bottom"/>
            <w:hideMark/>
          </w:tcPr>
          <w:p w14:paraId="2E799BB4" w14:textId="0C13E51E" w:rsidR="00BB00AD" w:rsidRPr="00BB00AD" w:rsidRDefault="00BB00AD" w:rsidP="00C358CC">
            <w:pPr>
              <w:spacing w:line="276" w:lineRule="auto"/>
              <w:jc w:val="right"/>
              <w:rPr>
                <w:color w:val="000000"/>
              </w:rPr>
            </w:pPr>
            <w:r w:rsidRPr="00BB00AD">
              <w:rPr>
                <w:color w:val="000000"/>
              </w:rPr>
              <w:t>5.83E-03</w:t>
            </w:r>
          </w:p>
        </w:tc>
        <w:tc>
          <w:tcPr>
            <w:tcW w:w="996" w:type="dxa"/>
            <w:tcBorders>
              <w:top w:val="nil"/>
              <w:left w:val="nil"/>
              <w:bottom w:val="nil"/>
              <w:right w:val="nil"/>
            </w:tcBorders>
            <w:shd w:val="clear" w:color="auto" w:fill="auto"/>
            <w:noWrap/>
            <w:vAlign w:val="bottom"/>
            <w:hideMark/>
          </w:tcPr>
          <w:p w14:paraId="0A571ABE" w14:textId="05E33B20" w:rsidR="00BB00AD" w:rsidRPr="00BB00AD" w:rsidRDefault="00BB00AD" w:rsidP="00C358CC">
            <w:pPr>
              <w:spacing w:line="276" w:lineRule="auto"/>
              <w:jc w:val="right"/>
              <w:rPr>
                <w:color w:val="000000"/>
              </w:rPr>
            </w:pPr>
            <w:r w:rsidRPr="00BB00AD">
              <w:rPr>
                <w:color w:val="000000"/>
              </w:rPr>
              <w:t>1.154</w:t>
            </w:r>
          </w:p>
        </w:tc>
        <w:tc>
          <w:tcPr>
            <w:tcW w:w="1056" w:type="dxa"/>
            <w:tcBorders>
              <w:top w:val="nil"/>
              <w:left w:val="nil"/>
              <w:bottom w:val="nil"/>
              <w:right w:val="nil"/>
            </w:tcBorders>
            <w:shd w:val="clear" w:color="auto" w:fill="auto"/>
            <w:noWrap/>
            <w:vAlign w:val="bottom"/>
            <w:hideMark/>
          </w:tcPr>
          <w:p w14:paraId="4AA9900A" w14:textId="723DD618" w:rsidR="00BB00AD" w:rsidRPr="00BB00AD" w:rsidRDefault="00BB00AD" w:rsidP="00C358CC">
            <w:pPr>
              <w:spacing w:line="276" w:lineRule="auto"/>
              <w:jc w:val="right"/>
              <w:rPr>
                <w:color w:val="000000"/>
              </w:rPr>
            </w:pPr>
            <w:r w:rsidRPr="00BB00AD">
              <w:rPr>
                <w:color w:val="000000"/>
              </w:rPr>
              <w:t>0.283</w:t>
            </w:r>
          </w:p>
        </w:tc>
      </w:tr>
      <w:tr w:rsidR="00BB00AD" w14:paraId="55EC35A8" w14:textId="77777777" w:rsidTr="00B47CE7">
        <w:trPr>
          <w:trHeight w:val="320"/>
        </w:trPr>
        <w:tc>
          <w:tcPr>
            <w:tcW w:w="2070" w:type="dxa"/>
            <w:tcBorders>
              <w:top w:val="nil"/>
              <w:left w:val="nil"/>
              <w:bottom w:val="nil"/>
              <w:right w:val="nil"/>
            </w:tcBorders>
            <w:shd w:val="clear" w:color="auto" w:fill="auto"/>
            <w:noWrap/>
            <w:vAlign w:val="bottom"/>
            <w:hideMark/>
          </w:tcPr>
          <w:p w14:paraId="4D70AA7A" w14:textId="63E77F6A"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648DCF7"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6451D6FB" w14:textId="698EF646" w:rsidR="00BB00AD" w:rsidRPr="00BB00AD" w:rsidRDefault="00BB00AD" w:rsidP="00C358CC">
            <w:pPr>
              <w:spacing w:line="276" w:lineRule="auto"/>
              <w:jc w:val="right"/>
              <w:rPr>
                <w:color w:val="000000"/>
              </w:rPr>
            </w:pPr>
            <w:r w:rsidRPr="00BB00AD">
              <w:rPr>
                <w:color w:val="000000"/>
              </w:rPr>
              <w:t>2.17E-05</w:t>
            </w:r>
          </w:p>
        </w:tc>
        <w:tc>
          <w:tcPr>
            <w:tcW w:w="1475" w:type="dxa"/>
            <w:tcBorders>
              <w:top w:val="nil"/>
              <w:left w:val="nil"/>
              <w:bottom w:val="nil"/>
              <w:right w:val="nil"/>
            </w:tcBorders>
            <w:shd w:val="clear" w:color="auto" w:fill="auto"/>
            <w:noWrap/>
            <w:vAlign w:val="bottom"/>
            <w:hideMark/>
          </w:tcPr>
          <w:p w14:paraId="32B140B6" w14:textId="36827BF6" w:rsidR="00BB00AD" w:rsidRPr="00BB00AD" w:rsidRDefault="00BB00AD" w:rsidP="00C358CC">
            <w:pPr>
              <w:spacing w:line="276" w:lineRule="auto"/>
              <w:jc w:val="right"/>
              <w:rPr>
                <w:color w:val="000000"/>
              </w:rPr>
            </w:pPr>
            <w:r w:rsidRPr="00BB00AD">
              <w:rPr>
                <w:color w:val="000000"/>
              </w:rPr>
              <w:t>1.25</w:t>
            </w:r>
            <w:r>
              <w:rPr>
                <w:color w:val="000000"/>
              </w:rPr>
              <w:t>0</w:t>
            </w:r>
          </w:p>
        </w:tc>
        <w:tc>
          <w:tcPr>
            <w:tcW w:w="1382" w:type="dxa"/>
            <w:tcBorders>
              <w:top w:val="nil"/>
              <w:left w:val="nil"/>
              <w:bottom w:val="nil"/>
              <w:right w:val="nil"/>
            </w:tcBorders>
            <w:shd w:val="clear" w:color="auto" w:fill="auto"/>
            <w:noWrap/>
            <w:vAlign w:val="bottom"/>
            <w:hideMark/>
          </w:tcPr>
          <w:p w14:paraId="550C64AD" w14:textId="57CFCF38" w:rsidR="00BB00AD" w:rsidRPr="00BB00AD" w:rsidRDefault="00BB00AD" w:rsidP="00C358CC">
            <w:pPr>
              <w:spacing w:line="276" w:lineRule="auto"/>
              <w:jc w:val="right"/>
              <w:rPr>
                <w:color w:val="000000"/>
              </w:rPr>
            </w:pPr>
            <w:r w:rsidRPr="00BB00AD">
              <w:rPr>
                <w:color w:val="000000"/>
              </w:rPr>
              <w:t>0.264</w:t>
            </w:r>
          </w:p>
        </w:tc>
        <w:tc>
          <w:tcPr>
            <w:tcW w:w="1416" w:type="dxa"/>
            <w:tcBorders>
              <w:top w:val="nil"/>
              <w:left w:val="nil"/>
              <w:bottom w:val="nil"/>
              <w:right w:val="nil"/>
            </w:tcBorders>
            <w:shd w:val="clear" w:color="auto" w:fill="auto"/>
            <w:noWrap/>
            <w:vAlign w:val="bottom"/>
            <w:hideMark/>
          </w:tcPr>
          <w:p w14:paraId="577F2387" w14:textId="69DED404" w:rsidR="00BB00AD" w:rsidRPr="00BB00AD" w:rsidRDefault="00BB00AD" w:rsidP="00C358CC">
            <w:pPr>
              <w:spacing w:line="276" w:lineRule="auto"/>
              <w:jc w:val="right"/>
              <w:rPr>
                <w:color w:val="000000"/>
              </w:rPr>
            </w:pPr>
            <w:r w:rsidRPr="00BB00AD">
              <w:rPr>
                <w:color w:val="000000"/>
              </w:rPr>
              <w:t>4.71E-06</w:t>
            </w:r>
          </w:p>
        </w:tc>
        <w:tc>
          <w:tcPr>
            <w:tcW w:w="1166" w:type="dxa"/>
            <w:tcBorders>
              <w:top w:val="nil"/>
              <w:left w:val="nil"/>
              <w:bottom w:val="nil"/>
              <w:right w:val="nil"/>
            </w:tcBorders>
            <w:shd w:val="clear" w:color="auto" w:fill="auto"/>
            <w:noWrap/>
            <w:vAlign w:val="bottom"/>
            <w:hideMark/>
          </w:tcPr>
          <w:p w14:paraId="4382D459" w14:textId="41EECB95" w:rsidR="00BB00AD" w:rsidRPr="00BB00AD" w:rsidRDefault="00BB00AD" w:rsidP="00C358CC">
            <w:pPr>
              <w:spacing w:line="276" w:lineRule="auto"/>
              <w:jc w:val="right"/>
              <w:rPr>
                <w:color w:val="000000"/>
              </w:rPr>
            </w:pPr>
            <w:r w:rsidRPr="00BB00AD">
              <w:rPr>
                <w:color w:val="000000"/>
              </w:rPr>
              <w:t>0.915</w:t>
            </w:r>
          </w:p>
        </w:tc>
        <w:tc>
          <w:tcPr>
            <w:tcW w:w="1076" w:type="dxa"/>
            <w:tcBorders>
              <w:top w:val="nil"/>
              <w:left w:val="nil"/>
              <w:bottom w:val="nil"/>
              <w:right w:val="nil"/>
            </w:tcBorders>
            <w:shd w:val="clear" w:color="auto" w:fill="auto"/>
            <w:noWrap/>
            <w:vAlign w:val="bottom"/>
            <w:hideMark/>
          </w:tcPr>
          <w:p w14:paraId="0D19402A" w14:textId="363A29CD" w:rsidR="00BB00AD" w:rsidRPr="00BB00AD" w:rsidRDefault="00BB00AD" w:rsidP="00C358CC">
            <w:pPr>
              <w:spacing w:line="276" w:lineRule="auto"/>
              <w:jc w:val="right"/>
              <w:rPr>
                <w:color w:val="000000"/>
              </w:rPr>
            </w:pPr>
            <w:r w:rsidRPr="00BB00AD">
              <w:rPr>
                <w:color w:val="000000"/>
              </w:rPr>
              <w:t>0.339</w:t>
            </w:r>
          </w:p>
        </w:tc>
        <w:tc>
          <w:tcPr>
            <w:tcW w:w="1296" w:type="dxa"/>
            <w:tcBorders>
              <w:top w:val="nil"/>
              <w:left w:val="nil"/>
              <w:bottom w:val="nil"/>
              <w:right w:val="nil"/>
            </w:tcBorders>
            <w:shd w:val="clear" w:color="auto" w:fill="auto"/>
            <w:noWrap/>
            <w:vAlign w:val="bottom"/>
            <w:hideMark/>
          </w:tcPr>
          <w:p w14:paraId="1CBF38F7" w14:textId="09017DCF" w:rsidR="00BB00AD" w:rsidRPr="00BB00AD" w:rsidRDefault="00BB00AD" w:rsidP="00C358CC">
            <w:pPr>
              <w:spacing w:line="276" w:lineRule="auto"/>
              <w:jc w:val="right"/>
              <w:rPr>
                <w:color w:val="000000"/>
              </w:rPr>
            </w:pPr>
            <w:r w:rsidRPr="00BB00AD">
              <w:rPr>
                <w:color w:val="000000"/>
              </w:rPr>
              <w:t>1.08E-05</w:t>
            </w:r>
          </w:p>
        </w:tc>
        <w:tc>
          <w:tcPr>
            <w:tcW w:w="996" w:type="dxa"/>
            <w:tcBorders>
              <w:top w:val="nil"/>
              <w:left w:val="nil"/>
              <w:bottom w:val="nil"/>
              <w:right w:val="nil"/>
            </w:tcBorders>
            <w:shd w:val="clear" w:color="auto" w:fill="auto"/>
            <w:noWrap/>
            <w:vAlign w:val="bottom"/>
            <w:hideMark/>
          </w:tcPr>
          <w:p w14:paraId="6EF92DED" w14:textId="68BDD9A2" w:rsidR="00BB00AD" w:rsidRPr="00BB00AD" w:rsidRDefault="00BB00AD" w:rsidP="00C358CC">
            <w:pPr>
              <w:spacing w:line="276" w:lineRule="auto"/>
              <w:jc w:val="right"/>
              <w:rPr>
                <w:color w:val="000000"/>
              </w:rPr>
            </w:pPr>
            <w:r w:rsidRPr="00BB00AD">
              <w:rPr>
                <w:color w:val="000000"/>
              </w:rPr>
              <w:t>0.183</w:t>
            </w:r>
          </w:p>
        </w:tc>
        <w:tc>
          <w:tcPr>
            <w:tcW w:w="1056" w:type="dxa"/>
            <w:tcBorders>
              <w:top w:val="nil"/>
              <w:left w:val="nil"/>
              <w:bottom w:val="nil"/>
              <w:right w:val="nil"/>
            </w:tcBorders>
            <w:shd w:val="clear" w:color="auto" w:fill="auto"/>
            <w:noWrap/>
            <w:vAlign w:val="bottom"/>
            <w:hideMark/>
          </w:tcPr>
          <w:p w14:paraId="6863C0E6" w14:textId="4C82211A" w:rsidR="00BB00AD" w:rsidRPr="00BB00AD" w:rsidRDefault="00BB00AD" w:rsidP="00C358CC">
            <w:pPr>
              <w:spacing w:line="276" w:lineRule="auto"/>
              <w:jc w:val="right"/>
              <w:rPr>
                <w:color w:val="000000"/>
              </w:rPr>
            </w:pPr>
            <w:r w:rsidRPr="00BB00AD">
              <w:rPr>
                <w:color w:val="000000"/>
              </w:rPr>
              <w:t>0.669</w:t>
            </w:r>
          </w:p>
        </w:tc>
      </w:tr>
      <w:tr w:rsidR="00BB00AD" w14:paraId="072D7044" w14:textId="77777777" w:rsidTr="00F56D6E">
        <w:trPr>
          <w:trHeight w:val="320"/>
        </w:trPr>
        <w:tc>
          <w:tcPr>
            <w:tcW w:w="2070" w:type="dxa"/>
            <w:tcBorders>
              <w:top w:val="nil"/>
              <w:left w:val="nil"/>
              <w:right w:val="nil"/>
            </w:tcBorders>
            <w:shd w:val="clear" w:color="auto" w:fill="auto"/>
            <w:noWrap/>
            <w:vAlign w:val="bottom"/>
            <w:hideMark/>
          </w:tcPr>
          <w:p w14:paraId="61D362C5" w14:textId="56F77CF6" w:rsidR="00BB00AD" w:rsidRPr="00B47CE7"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580F942"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3FE71CB6" w14:textId="3368A7A7" w:rsidR="00BB00AD" w:rsidRPr="00BB00AD" w:rsidRDefault="00BB00AD" w:rsidP="00C358CC">
            <w:pPr>
              <w:spacing w:line="276" w:lineRule="auto"/>
              <w:jc w:val="right"/>
              <w:rPr>
                <w:color w:val="000000"/>
              </w:rPr>
            </w:pPr>
            <w:r w:rsidRPr="00BB00AD">
              <w:rPr>
                <w:color w:val="000000"/>
              </w:rPr>
              <w:t>4.31E-04</w:t>
            </w:r>
          </w:p>
        </w:tc>
        <w:tc>
          <w:tcPr>
            <w:tcW w:w="1475" w:type="dxa"/>
            <w:tcBorders>
              <w:top w:val="nil"/>
              <w:left w:val="nil"/>
              <w:right w:val="nil"/>
            </w:tcBorders>
            <w:shd w:val="clear" w:color="auto" w:fill="auto"/>
            <w:noWrap/>
            <w:vAlign w:val="bottom"/>
            <w:hideMark/>
          </w:tcPr>
          <w:p w14:paraId="204553C0" w14:textId="50764D73" w:rsidR="00BB00AD" w:rsidRPr="00BB00AD" w:rsidRDefault="00BB00AD" w:rsidP="00C358CC">
            <w:pPr>
              <w:spacing w:line="276" w:lineRule="auto"/>
              <w:jc w:val="right"/>
              <w:rPr>
                <w:color w:val="000000"/>
              </w:rPr>
            </w:pPr>
            <w:r w:rsidRPr="00BB00AD">
              <w:rPr>
                <w:color w:val="000000"/>
              </w:rPr>
              <w:t>23.378</w:t>
            </w:r>
          </w:p>
        </w:tc>
        <w:tc>
          <w:tcPr>
            <w:tcW w:w="1382" w:type="dxa"/>
            <w:tcBorders>
              <w:top w:val="nil"/>
              <w:left w:val="nil"/>
              <w:right w:val="nil"/>
            </w:tcBorders>
            <w:shd w:val="clear" w:color="auto" w:fill="auto"/>
            <w:noWrap/>
            <w:vAlign w:val="bottom"/>
            <w:hideMark/>
          </w:tcPr>
          <w:p w14:paraId="1EAABA3A" w14:textId="6483C2B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16B715DE" w14:textId="55C5717A" w:rsidR="00BB00AD" w:rsidRPr="00BB00AD" w:rsidRDefault="00BB00AD" w:rsidP="00C358CC">
            <w:pPr>
              <w:spacing w:line="276" w:lineRule="auto"/>
              <w:jc w:val="right"/>
              <w:rPr>
                <w:color w:val="000000"/>
              </w:rPr>
            </w:pPr>
            <w:r w:rsidRPr="00BB00AD">
              <w:rPr>
                <w:color w:val="000000"/>
              </w:rPr>
              <w:t>6.88E-05</w:t>
            </w:r>
          </w:p>
        </w:tc>
        <w:tc>
          <w:tcPr>
            <w:tcW w:w="1166" w:type="dxa"/>
            <w:tcBorders>
              <w:top w:val="nil"/>
              <w:left w:val="nil"/>
              <w:right w:val="nil"/>
            </w:tcBorders>
            <w:shd w:val="clear" w:color="auto" w:fill="auto"/>
            <w:noWrap/>
            <w:vAlign w:val="bottom"/>
            <w:hideMark/>
          </w:tcPr>
          <w:p w14:paraId="08CEB47A" w14:textId="0350A1FF" w:rsidR="00BB00AD" w:rsidRPr="00BB00AD" w:rsidRDefault="00BB00AD" w:rsidP="00C358CC">
            <w:pPr>
              <w:spacing w:line="276" w:lineRule="auto"/>
              <w:jc w:val="right"/>
              <w:rPr>
                <w:color w:val="000000"/>
              </w:rPr>
            </w:pPr>
            <w:r w:rsidRPr="00BB00AD">
              <w:rPr>
                <w:color w:val="000000"/>
              </w:rPr>
              <w:t>16.692</w:t>
            </w:r>
          </w:p>
        </w:tc>
        <w:tc>
          <w:tcPr>
            <w:tcW w:w="1076" w:type="dxa"/>
            <w:tcBorders>
              <w:top w:val="nil"/>
              <w:left w:val="nil"/>
              <w:right w:val="nil"/>
            </w:tcBorders>
            <w:shd w:val="clear" w:color="auto" w:fill="auto"/>
            <w:noWrap/>
            <w:vAlign w:val="bottom"/>
            <w:hideMark/>
          </w:tcPr>
          <w:p w14:paraId="7CEE6317" w14:textId="4C240D73"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right w:val="nil"/>
            </w:tcBorders>
            <w:shd w:val="clear" w:color="auto" w:fill="auto"/>
            <w:noWrap/>
            <w:vAlign w:val="bottom"/>
            <w:hideMark/>
          </w:tcPr>
          <w:p w14:paraId="605C6117" w14:textId="05E92BA2" w:rsidR="00BB00AD" w:rsidRPr="00BB00AD" w:rsidRDefault="00BB00AD" w:rsidP="00C358CC">
            <w:pPr>
              <w:spacing w:line="276" w:lineRule="auto"/>
              <w:jc w:val="right"/>
              <w:rPr>
                <w:color w:val="000000"/>
              </w:rPr>
            </w:pPr>
            <w:r w:rsidRPr="00BB00AD">
              <w:rPr>
                <w:color w:val="000000"/>
              </w:rPr>
              <w:t>4.36E-05</w:t>
            </w:r>
          </w:p>
        </w:tc>
        <w:tc>
          <w:tcPr>
            <w:tcW w:w="996" w:type="dxa"/>
            <w:tcBorders>
              <w:top w:val="nil"/>
              <w:left w:val="nil"/>
              <w:right w:val="nil"/>
            </w:tcBorders>
            <w:shd w:val="clear" w:color="auto" w:fill="auto"/>
            <w:noWrap/>
            <w:vAlign w:val="bottom"/>
            <w:hideMark/>
          </w:tcPr>
          <w:p w14:paraId="53059362" w14:textId="534D937D" w:rsidR="00BB00AD" w:rsidRPr="00BB00AD" w:rsidRDefault="00BB00AD" w:rsidP="00C358CC">
            <w:pPr>
              <w:spacing w:line="276" w:lineRule="auto"/>
              <w:jc w:val="right"/>
              <w:rPr>
                <w:color w:val="000000"/>
              </w:rPr>
            </w:pPr>
            <w:r w:rsidRPr="00BB00AD">
              <w:rPr>
                <w:color w:val="000000"/>
              </w:rPr>
              <w:t>60.343</w:t>
            </w:r>
          </w:p>
        </w:tc>
        <w:tc>
          <w:tcPr>
            <w:tcW w:w="1056" w:type="dxa"/>
            <w:tcBorders>
              <w:top w:val="nil"/>
              <w:left w:val="nil"/>
              <w:right w:val="nil"/>
            </w:tcBorders>
            <w:shd w:val="clear" w:color="auto" w:fill="auto"/>
            <w:noWrap/>
            <w:vAlign w:val="bottom"/>
            <w:hideMark/>
          </w:tcPr>
          <w:p w14:paraId="17F40340" w14:textId="7FB85972" w:rsidR="00BB00AD" w:rsidRPr="00BB00AD" w:rsidRDefault="00BB00AD" w:rsidP="00C358CC">
            <w:pPr>
              <w:spacing w:line="276" w:lineRule="auto"/>
              <w:jc w:val="right"/>
              <w:rPr>
                <w:b/>
                <w:bCs/>
                <w:color w:val="000000"/>
              </w:rPr>
            </w:pPr>
            <w:r w:rsidRPr="00BB00AD">
              <w:rPr>
                <w:b/>
                <w:bCs/>
                <w:color w:val="000000"/>
              </w:rPr>
              <w:t>&lt;0.001</w:t>
            </w:r>
          </w:p>
        </w:tc>
      </w:tr>
      <w:tr w:rsidR="00BB00AD" w14:paraId="161F12A8" w14:textId="77777777" w:rsidTr="00F56D6E">
        <w:trPr>
          <w:trHeight w:val="320"/>
        </w:trPr>
        <w:tc>
          <w:tcPr>
            <w:tcW w:w="2070" w:type="dxa"/>
            <w:tcBorders>
              <w:top w:val="nil"/>
              <w:left w:val="nil"/>
              <w:bottom w:val="single" w:sz="4" w:space="0" w:color="auto"/>
              <w:right w:val="nil"/>
            </w:tcBorders>
            <w:shd w:val="clear" w:color="auto" w:fill="auto"/>
            <w:noWrap/>
            <w:vAlign w:val="bottom"/>
            <w:hideMark/>
          </w:tcPr>
          <w:p w14:paraId="75389526" w14:textId="6474A885"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16BED8B4" w14:textId="7777777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328C3BA5" w14:textId="333031E7" w:rsidR="00BB00AD" w:rsidRPr="00BB00AD" w:rsidRDefault="00BB00AD" w:rsidP="00C358CC">
            <w:pPr>
              <w:spacing w:line="276" w:lineRule="auto"/>
              <w:jc w:val="right"/>
              <w:rPr>
                <w:color w:val="000000"/>
              </w:rPr>
            </w:pPr>
            <w:r w:rsidRPr="00BB00AD">
              <w:rPr>
                <w:color w:val="000000"/>
              </w:rPr>
              <w:t>-2.07E-04</w:t>
            </w:r>
          </w:p>
        </w:tc>
        <w:tc>
          <w:tcPr>
            <w:tcW w:w="1475" w:type="dxa"/>
            <w:tcBorders>
              <w:top w:val="nil"/>
              <w:left w:val="nil"/>
              <w:bottom w:val="single" w:sz="4" w:space="0" w:color="auto"/>
              <w:right w:val="nil"/>
            </w:tcBorders>
            <w:shd w:val="clear" w:color="auto" w:fill="auto"/>
            <w:noWrap/>
            <w:vAlign w:val="bottom"/>
            <w:hideMark/>
          </w:tcPr>
          <w:p w14:paraId="48D90301" w14:textId="5C492A4F" w:rsidR="00BB00AD" w:rsidRPr="00BB00AD" w:rsidRDefault="00BB00AD" w:rsidP="00C358CC">
            <w:pPr>
              <w:spacing w:line="276" w:lineRule="auto"/>
              <w:jc w:val="right"/>
              <w:rPr>
                <w:color w:val="000000"/>
              </w:rPr>
            </w:pPr>
            <w:r w:rsidRPr="00BB00AD">
              <w:rPr>
                <w:color w:val="000000"/>
              </w:rPr>
              <w:t>2.348</w:t>
            </w:r>
          </w:p>
        </w:tc>
        <w:tc>
          <w:tcPr>
            <w:tcW w:w="1382" w:type="dxa"/>
            <w:tcBorders>
              <w:top w:val="nil"/>
              <w:left w:val="nil"/>
              <w:bottom w:val="single" w:sz="4" w:space="0" w:color="auto"/>
              <w:right w:val="nil"/>
            </w:tcBorders>
            <w:shd w:val="clear" w:color="auto" w:fill="auto"/>
            <w:noWrap/>
            <w:vAlign w:val="bottom"/>
            <w:hideMark/>
          </w:tcPr>
          <w:p w14:paraId="485523F1" w14:textId="6F84A915" w:rsidR="00BB00AD" w:rsidRPr="00BB00AD" w:rsidRDefault="00BB00AD" w:rsidP="00C358CC">
            <w:pPr>
              <w:spacing w:line="276" w:lineRule="auto"/>
              <w:jc w:val="right"/>
              <w:rPr>
                <w:color w:val="000000"/>
              </w:rPr>
            </w:pPr>
            <w:r w:rsidRPr="00BB00AD">
              <w:rPr>
                <w:color w:val="000000"/>
              </w:rPr>
              <w:t>0.125</w:t>
            </w:r>
          </w:p>
        </w:tc>
        <w:tc>
          <w:tcPr>
            <w:tcW w:w="1416" w:type="dxa"/>
            <w:tcBorders>
              <w:top w:val="nil"/>
              <w:left w:val="nil"/>
              <w:bottom w:val="single" w:sz="4" w:space="0" w:color="auto"/>
              <w:right w:val="nil"/>
            </w:tcBorders>
            <w:shd w:val="clear" w:color="auto" w:fill="auto"/>
            <w:noWrap/>
            <w:vAlign w:val="bottom"/>
            <w:hideMark/>
          </w:tcPr>
          <w:p w14:paraId="0550A195" w14:textId="6B61EB8A" w:rsidR="00BB00AD" w:rsidRPr="00BB00AD" w:rsidRDefault="00BB00AD" w:rsidP="00C358CC">
            <w:pPr>
              <w:spacing w:line="276" w:lineRule="auto"/>
              <w:jc w:val="right"/>
              <w:rPr>
                <w:color w:val="000000"/>
              </w:rPr>
            </w:pPr>
            <w:r w:rsidRPr="00BB00AD">
              <w:rPr>
                <w:color w:val="000000"/>
              </w:rPr>
              <w:t>-3.56E-05</w:t>
            </w:r>
          </w:p>
        </w:tc>
        <w:tc>
          <w:tcPr>
            <w:tcW w:w="1166" w:type="dxa"/>
            <w:tcBorders>
              <w:top w:val="nil"/>
              <w:left w:val="nil"/>
              <w:bottom w:val="single" w:sz="4" w:space="0" w:color="auto"/>
              <w:right w:val="nil"/>
            </w:tcBorders>
            <w:shd w:val="clear" w:color="auto" w:fill="auto"/>
            <w:noWrap/>
            <w:vAlign w:val="bottom"/>
            <w:hideMark/>
          </w:tcPr>
          <w:p w14:paraId="01537A1E" w14:textId="6290B055" w:rsidR="00BB00AD" w:rsidRPr="00BB00AD" w:rsidRDefault="00BB00AD" w:rsidP="00C358CC">
            <w:pPr>
              <w:spacing w:line="276" w:lineRule="auto"/>
              <w:jc w:val="right"/>
              <w:rPr>
                <w:color w:val="000000"/>
              </w:rPr>
            </w:pPr>
            <w:r w:rsidRPr="00BB00AD">
              <w:rPr>
                <w:color w:val="000000"/>
              </w:rPr>
              <w:t>2.054</w:t>
            </w:r>
          </w:p>
        </w:tc>
        <w:tc>
          <w:tcPr>
            <w:tcW w:w="1076" w:type="dxa"/>
            <w:tcBorders>
              <w:top w:val="nil"/>
              <w:left w:val="nil"/>
              <w:bottom w:val="single" w:sz="4" w:space="0" w:color="auto"/>
              <w:right w:val="nil"/>
            </w:tcBorders>
            <w:shd w:val="clear" w:color="auto" w:fill="auto"/>
            <w:noWrap/>
            <w:vAlign w:val="bottom"/>
            <w:hideMark/>
          </w:tcPr>
          <w:p w14:paraId="7A809215" w14:textId="49F67C54" w:rsidR="00BB00AD" w:rsidRPr="00BB00AD" w:rsidRDefault="00BB00AD" w:rsidP="00C358CC">
            <w:pPr>
              <w:spacing w:line="276" w:lineRule="auto"/>
              <w:jc w:val="right"/>
              <w:rPr>
                <w:color w:val="000000"/>
              </w:rPr>
            </w:pPr>
            <w:r w:rsidRPr="00BB00AD">
              <w:rPr>
                <w:color w:val="000000"/>
              </w:rPr>
              <w:t>0.152</w:t>
            </w:r>
          </w:p>
        </w:tc>
        <w:tc>
          <w:tcPr>
            <w:tcW w:w="1296" w:type="dxa"/>
            <w:tcBorders>
              <w:top w:val="nil"/>
              <w:left w:val="nil"/>
              <w:bottom w:val="single" w:sz="4" w:space="0" w:color="auto"/>
              <w:right w:val="nil"/>
            </w:tcBorders>
            <w:shd w:val="clear" w:color="auto" w:fill="auto"/>
            <w:noWrap/>
            <w:vAlign w:val="bottom"/>
            <w:hideMark/>
          </w:tcPr>
          <w:p w14:paraId="317130E2" w14:textId="49EBE227" w:rsidR="00BB00AD" w:rsidRPr="00BB00AD" w:rsidRDefault="00BB00AD" w:rsidP="00C358CC">
            <w:pPr>
              <w:spacing w:line="276" w:lineRule="auto"/>
              <w:jc w:val="right"/>
              <w:rPr>
                <w:color w:val="000000"/>
              </w:rPr>
            </w:pPr>
            <w:r w:rsidRPr="00BB00AD">
              <w:rPr>
                <w:color w:val="000000"/>
              </w:rPr>
              <w:t>-1.88E-05</w:t>
            </w:r>
          </w:p>
        </w:tc>
        <w:tc>
          <w:tcPr>
            <w:tcW w:w="996" w:type="dxa"/>
            <w:tcBorders>
              <w:top w:val="nil"/>
              <w:left w:val="nil"/>
              <w:bottom w:val="single" w:sz="4" w:space="0" w:color="auto"/>
              <w:right w:val="nil"/>
            </w:tcBorders>
            <w:shd w:val="clear" w:color="auto" w:fill="auto"/>
            <w:noWrap/>
            <w:vAlign w:val="bottom"/>
            <w:hideMark/>
          </w:tcPr>
          <w:p w14:paraId="5E6D19DA" w14:textId="064C4F27" w:rsidR="00BB00AD" w:rsidRPr="00BB00AD" w:rsidRDefault="00BB00AD" w:rsidP="00C358CC">
            <w:pPr>
              <w:spacing w:line="276" w:lineRule="auto"/>
              <w:jc w:val="right"/>
              <w:rPr>
                <w:color w:val="000000"/>
              </w:rPr>
            </w:pPr>
            <w:r w:rsidRPr="00BB00AD">
              <w:rPr>
                <w:color w:val="000000"/>
              </w:rPr>
              <w:t>4.467</w:t>
            </w:r>
          </w:p>
        </w:tc>
        <w:tc>
          <w:tcPr>
            <w:tcW w:w="1056" w:type="dxa"/>
            <w:tcBorders>
              <w:top w:val="nil"/>
              <w:left w:val="nil"/>
              <w:bottom w:val="single" w:sz="4" w:space="0" w:color="auto"/>
              <w:right w:val="nil"/>
            </w:tcBorders>
            <w:shd w:val="clear" w:color="auto" w:fill="auto"/>
            <w:noWrap/>
            <w:vAlign w:val="bottom"/>
            <w:hideMark/>
          </w:tcPr>
          <w:p w14:paraId="1A85B28A" w14:textId="68B5E926" w:rsidR="00BB00AD" w:rsidRPr="00BF6D9A" w:rsidRDefault="00BB00AD" w:rsidP="00C358CC">
            <w:pPr>
              <w:spacing w:line="276" w:lineRule="auto"/>
              <w:jc w:val="right"/>
              <w:rPr>
                <w:b/>
                <w:bCs/>
                <w:color w:val="000000"/>
              </w:rPr>
            </w:pPr>
            <w:r w:rsidRPr="00BF6D9A">
              <w:rPr>
                <w:b/>
                <w:bCs/>
                <w:color w:val="000000"/>
              </w:rPr>
              <w:t>0.035</w:t>
            </w:r>
          </w:p>
        </w:tc>
      </w:tr>
      <w:tr w:rsidR="00B47CE7" w14:paraId="011629D9" w14:textId="77777777" w:rsidTr="00F56D6E">
        <w:trPr>
          <w:trHeight w:val="320"/>
        </w:trPr>
        <w:tc>
          <w:tcPr>
            <w:tcW w:w="2070" w:type="dxa"/>
            <w:tcBorders>
              <w:top w:val="single" w:sz="4" w:space="0" w:color="auto"/>
              <w:left w:val="nil"/>
              <w:bottom w:val="nil"/>
              <w:right w:val="nil"/>
            </w:tcBorders>
            <w:shd w:val="clear" w:color="auto" w:fill="auto"/>
            <w:noWrap/>
            <w:vAlign w:val="bottom"/>
          </w:tcPr>
          <w:p w14:paraId="61526114" w14:textId="77777777" w:rsidR="00B47CE7" w:rsidRPr="00B47CE7" w:rsidRDefault="00B47CE7" w:rsidP="00C358CC">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30631548" w14:textId="77777777" w:rsidR="00B47CE7" w:rsidRPr="00B47CE7" w:rsidRDefault="00B47CE7" w:rsidP="00C358CC">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64343CE7" w14:textId="77777777" w:rsidR="00B47CE7" w:rsidRPr="00B47CE7" w:rsidRDefault="00B47CE7" w:rsidP="00C358CC">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43114A47" w14:textId="77777777" w:rsidR="00B47CE7" w:rsidRPr="00B47CE7" w:rsidRDefault="00B47CE7" w:rsidP="00C358CC">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095B4FE7" w14:textId="77777777" w:rsidR="00B47CE7" w:rsidRPr="00B47CE7" w:rsidRDefault="00B47CE7"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0F14F6AF" w14:textId="77777777" w:rsidR="00B47CE7" w:rsidRPr="00B47CE7" w:rsidRDefault="00B47CE7" w:rsidP="00C358CC">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32486008" w14:textId="77777777" w:rsidR="00B47CE7" w:rsidRPr="00B47CE7" w:rsidRDefault="00B47CE7" w:rsidP="00C358CC">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1D98DF30" w14:textId="77777777" w:rsidR="00B47CE7" w:rsidRPr="00B47CE7" w:rsidRDefault="00B47CE7" w:rsidP="00C358CC">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0CB6E478" w14:textId="77777777" w:rsidR="00B47CE7" w:rsidRPr="00B47CE7" w:rsidRDefault="00B47CE7"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5F6793A1" w14:textId="77777777" w:rsidR="00B47CE7" w:rsidRPr="00B47CE7" w:rsidRDefault="00B47CE7"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3975EA2" w14:textId="77777777" w:rsidR="00B47CE7" w:rsidRPr="00B47CE7" w:rsidRDefault="00B47CE7" w:rsidP="00C358CC">
            <w:pPr>
              <w:spacing w:line="276" w:lineRule="auto"/>
              <w:jc w:val="right"/>
              <w:rPr>
                <w:color w:val="000000"/>
              </w:rPr>
            </w:pPr>
          </w:p>
        </w:tc>
      </w:tr>
      <w:tr w:rsidR="00B47CE7" w14:paraId="1B2E6EAF"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4138F280" w14:textId="77777777" w:rsidR="00B47CE7" w:rsidRPr="00B47CE7" w:rsidRDefault="00B47CE7" w:rsidP="00C358CC">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0BBE2FB" w14:textId="77777777" w:rsidR="00B47CE7" w:rsidRPr="00B47CE7" w:rsidRDefault="00B47CE7" w:rsidP="00C358CC">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CC5B5BD" w14:textId="1F96A2ED" w:rsidR="00B47CE7" w:rsidRPr="009B7C4B" w:rsidRDefault="00B47CE7" w:rsidP="00C358CC">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1D1A7F84" w14:textId="05C2D63D" w:rsidR="00B47CE7" w:rsidRPr="006223F4" w:rsidRDefault="00B47CE7" w:rsidP="00C358CC">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sidR="006223F4">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1C9A9C8F" w14:textId="77777777" w:rsidR="00B47CE7" w:rsidRPr="00B47CE7" w:rsidRDefault="00B47CE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274D6DD" w14:textId="77777777" w:rsidR="00B47CE7" w:rsidRPr="00B47CE7" w:rsidRDefault="00B47CE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63CFFA" w14:textId="77777777" w:rsidR="00B47CE7" w:rsidRPr="00B47CE7" w:rsidRDefault="00B47CE7" w:rsidP="00C358CC">
            <w:pPr>
              <w:spacing w:line="276" w:lineRule="auto"/>
              <w:jc w:val="right"/>
              <w:rPr>
                <w:color w:val="000000"/>
              </w:rPr>
            </w:pPr>
          </w:p>
        </w:tc>
      </w:tr>
      <w:tr w:rsidR="00B47CE7" w14:paraId="366E5B76" w14:textId="77777777" w:rsidTr="00B47CE7">
        <w:trPr>
          <w:trHeight w:val="320"/>
        </w:trPr>
        <w:tc>
          <w:tcPr>
            <w:tcW w:w="2070" w:type="dxa"/>
            <w:tcBorders>
              <w:top w:val="single" w:sz="4" w:space="0" w:color="auto"/>
              <w:left w:val="nil"/>
              <w:bottom w:val="single" w:sz="4" w:space="0" w:color="auto"/>
              <w:right w:val="nil"/>
            </w:tcBorders>
            <w:shd w:val="clear" w:color="auto" w:fill="auto"/>
            <w:noWrap/>
            <w:vAlign w:val="bottom"/>
          </w:tcPr>
          <w:p w14:paraId="3415DCC5" w14:textId="77777777" w:rsidR="00B47CE7" w:rsidRPr="00B47CE7" w:rsidRDefault="00B47CE7"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5C33B39" w14:textId="45634042" w:rsidR="00B47CE7" w:rsidRPr="00B47CE7" w:rsidRDefault="00B47CE7" w:rsidP="00C358CC">
            <w:pPr>
              <w:spacing w:line="276" w:lineRule="auto"/>
              <w:jc w:val="right"/>
              <w:rPr>
                <w:color w:val="000000"/>
              </w:rPr>
            </w:pPr>
            <w:proofErr w:type="spellStart"/>
            <w:r w:rsidRPr="00B47CE7">
              <w:rPr>
                <w:color w:val="000000"/>
              </w:rPr>
              <w:t>df</w:t>
            </w:r>
            <w:proofErr w:type="spellEnd"/>
          </w:p>
        </w:tc>
        <w:tc>
          <w:tcPr>
            <w:tcW w:w="1397" w:type="dxa"/>
            <w:tcBorders>
              <w:top w:val="single" w:sz="4" w:space="0" w:color="auto"/>
              <w:left w:val="nil"/>
              <w:bottom w:val="single" w:sz="4" w:space="0" w:color="auto"/>
              <w:right w:val="nil"/>
            </w:tcBorders>
            <w:shd w:val="clear" w:color="auto" w:fill="auto"/>
            <w:noWrap/>
            <w:vAlign w:val="bottom"/>
          </w:tcPr>
          <w:p w14:paraId="6DC3C263" w14:textId="08D676FB" w:rsidR="00B47CE7" w:rsidRPr="00B47CE7" w:rsidRDefault="00B47CE7" w:rsidP="00C358CC">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0A053127" w14:textId="414443CC" w:rsidR="00B47CE7" w:rsidRPr="00B47CE7" w:rsidRDefault="00B47CE7" w:rsidP="00C358CC">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043B48EA" w14:textId="0AE1DD55" w:rsidR="00B47CE7" w:rsidRPr="00B47CE7" w:rsidRDefault="00B47CE7" w:rsidP="00C358CC">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168DEC5" w14:textId="6B298AB1" w:rsidR="00B47CE7" w:rsidRPr="00B47CE7" w:rsidRDefault="00B47CE7" w:rsidP="00C358CC">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F371A62" w14:textId="1650231F" w:rsidR="00B47CE7" w:rsidRPr="00B47CE7" w:rsidRDefault="00B47CE7" w:rsidP="00C358CC">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FC1451" w14:textId="4E0985B0" w:rsidR="00B47CE7" w:rsidRPr="00B47CE7" w:rsidRDefault="00B47CE7" w:rsidP="00C358CC">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64A444C9" w14:textId="77777777" w:rsidR="00B47CE7" w:rsidRPr="00B47CE7" w:rsidRDefault="00B47CE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CEFB94D" w14:textId="77777777" w:rsidR="00B47CE7" w:rsidRPr="00B47CE7" w:rsidRDefault="00B47CE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3A47020" w14:textId="77777777" w:rsidR="00B47CE7" w:rsidRPr="00B47CE7" w:rsidRDefault="00B47CE7" w:rsidP="00C358CC">
            <w:pPr>
              <w:spacing w:line="276" w:lineRule="auto"/>
              <w:jc w:val="right"/>
              <w:rPr>
                <w:color w:val="000000"/>
              </w:rPr>
            </w:pPr>
          </w:p>
        </w:tc>
      </w:tr>
      <w:tr w:rsidR="00BB00AD" w14:paraId="272297B8" w14:textId="77777777" w:rsidTr="00B47CE7">
        <w:trPr>
          <w:trHeight w:val="320"/>
        </w:trPr>
        <w:tc>
          <w:tcPr>
            <w:tcW w:w="2070" w:type="dxa"/>
            <w:tcBorders>
              <w:top w:val="single" w:sz="4" w:space="0" w:color="auto"/>
              <w:left w:val="nil"/>
              <w:bottom w:val="nil"/>
              <w:right w:val="nil"/>
            </w:tcBorders>
            <w:shd w:val="clear" w:color="auto" w:fill="auto"/>
            <w:noWrap/>
            <w:vAlign w:val="bottom"/>
          </w:tcPr>
          <w:p w14:paraId="42B77D8E" w14:textId="0BA4F175" w:rsidR="00BB00AD" w:rsidRPr="00B47CE7"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4589990" w14:textId="51CFC1F0" w:rsidR="00BB00AD" w:rsidRPr="00B47CE7" w:rsidRDefault="00BB00AD" w:rsidP="00C358CC">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2607EF26" w14:textId="538CA913" w:rsidR="00BB00AD" w:rsidRPr="00BB00AD" w:rsidRDefault="00BB00AD" w:rsidP="00C358CC">
            <w:pPr>
              <w:spacing w:line="276" w:lineRule="auto"/>
              <w:jc w:val="right"/>
              <w:rPr>
                <w:color w:val="000000"/>
              </w:rPr>
            </w:pPr>
            <w:r w:rsidRPr="00BB00AD">
              <w:rPr>
                <w:color w:val="000000"/>
              </w:rPr>
              <w:t>5.63E-01</w:t>
            </w:r>
          </w:p>
        </w:tc>
        <w:tc>
          <w:tcPr>
            <w:tcW w:w="1475" w:type="dxa"/>
            <w:tcBorders>
              <w:top w:val="single" w:sz="4" w:space="0" w:color="auto"/>
              <w:left w:val="nil"/>
              <w:bottom w:val="nil"/>
              <w:right w:val="nil"/>
            </w:tcBorders>
            <w:shd w:val="clear" w:color="auto" w:fill="auto"/>
            <w:noWrap/>
            <w:vAlign w:val="bottom"/>
          </w:tcPr>
          <w:p w14:paraId="196E435F" w14:textId="517837EA" w:rsidR="00BB00AD" w:rsidRPr="00BB00AD" w:rsidRDefault="00BB00AD" w:rsidP="00C358CC">
            <w:pPr>
              <w:spacing w:line="276" w:lineRule="auto"/>
              <w:jc w:val="right"/>
              <w:rPr>
                <w:color w:val="000000"/>
              </w:rPr>
            </w:pPr>
            <w:r w:rsidRPr="00BB00AD">
              <w:rPr>
                <w:color w:val="000000"/>
              </w:rPr>
              <w:t>-</w:t>
            </w:r>
          </w:p>
        </w:tc>
        <w:tc>
          <w:tcPr>
            <w:tcW w:w="1382" w:type="dxa"/>
            <w:tcBorders>
              <w:top w:val="single" w:sz="4" w:space="0" w:color="auto"/>
              <w:left w:val="nil"/>
              <w:bottom w:val="nil"/>
              <w:right w:val="nil"/>
            </w:tcBorders>
            <w:shd w:val="clear" w:color="auto" w:fill="auto"/>
            <w:noWrap/>
            <w:vAlign w:val="bottom"/>
          </w:tcPr>
          <w:p w14:paraId="361B60B0" w14:textId="59160A17"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tcPr>
          <w:p w14:paraId="53591D39" w14:textId="09C0FCC9" w:rsidR="00BB00AD" w:rsidRPr="00BB00AD" w:rsidRDefault="00BB00AD" w:rsidP="00C358CC">
            <w:pPr>
              <w:spacing w:line="276" w:lineRule="auto"/>
              <w:jc w:val="right"/>
              <w:rPr>
                <w:color w:val="000000"/>
              </w:rPr>
            </w:pPr>
            <w:r w:rsidRPr="00BB00AD">
              <w:rPr>
                <w:color w:val="000000"/>
              </w:rPr>
              <w:t>-3.19E+00</w:t>
            </w:r>
          </w:p>
        </w:tc>
        <w:tc>
          <w:tcPr>
            <w:tcW w:w="1166" w:type="dxa"/>
            <w:tcBorders>
              <w:top w:val="single" w:sz="4" w:space="0" w:color="auto"/>
              <w:left w:val="nil"/>
              <w:bottom w:val="nil"/>
              <w:right w:val="nil"/>
            </w:tcBorders>
            <w:shd w:val="clear" w:color="auto" w:fill="auto"/>
            <w:noWrap/>
            <w:vAlign w:val="bottom"/>
          </w:tcPr>
          <w:p w14:paraId="1CC2F305" w14:textId="7E1DE0C4" w:rsidR="00BB00AD" w:rsidRPr="00BB00AD" w:rsidRDefault="00BB00AD" w:rsidP="00C358CC">
            <w:pPr>
              <w:spacing w:line="276" w:lineRule="auto"/>
              <w:jc w:val="right"/>
              <w:rPr>
                <w:color w:val="000000"/>
              </w:rPr>
            </w:pPr>
            <w:r w:rsidRPr="00BB00AD">
              <w:rPr>
                <w:color w:val="000000"/>
              </w:rPr>
              <w:t>-</w:t>
            </w:r>
          </w:p>
        </w:tc>
        <w:tc>
          <w:tcPr>
            <w:tcW w:w="1076" w:type="dxa"/>
            <w:tcBorders>
              <w:top w:val="single" w:sz="4" w:space="0" w:color="auto"/>
              <w:left w:val="nil"/>
              <w:bottom w:val="nil"/>
              <w:right w:val="nil"/>
            </w:tcBorders>
            <w:shd w:val="clear" w:color="auto" w:fill="auto"/>
            <w:noWrap/>
            <w:vAlign w:val="bottom"/>
          </w:tcPr>
          <w:p w14:paraId="7DF1BC16" w14:textId="78A07CD1" w:rsidR="00BB00AD" w:rsidRPr="00BB00AD" w:rsidRDefault="00BB00AD" w:rsidP="00C358CC">
            <w:pPr>
              <w:spacing w:line="276" w:lineRule="auto"/>
              <w:jc w:val="right"/>
              <w:rPr>
                <w:color w:val="000000"/>
              </w:rPr>
            </w:pPr>
            <w:r w:rsidRPr="00BB00AD">
              <w:rPr>
                <w:color w:val="000000"/>
              </w:rPr>
              <w:t>-</w:t>
            </w:r>
          </w:p>
        </w:tc>
        <w:tc>
          <w:tcPr>
            <w:tcW w:w="1296" w:type="dxa"/>
            <w:tcBorders>
              <w:top w:val="nil"/>
              <w:left w:val="nil"/>
              <w:bottom w:val="nil"/>
              <w:right w:val="nil"/>
            </w:tcBorders>
            <w:shd w:val="clear" w:color="auto" w:fill="auto"/>
            <w:noWrap/>
            <w:vAlign w:val="bottom"/>
          </w:tcPr>
          <w:p w14:paraId="3DC99DD1"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AB81E48"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6EBBAD" w14:textId="77777777" w:rsidR="00BB00AD" w:rsidRPr="00B47CE7" w:rsidRDefault="00BB00AD" w:rsidP="00C358CC">
            <w:pPr>
              <w:spacing w:line="276" w:lineRule="auto"/>
              <w:jc w:val="right"/>
              <w:rPr>
                <w:color w:val="000000"/>
              </w:rPr>
            </w:pPr>
          </w:p>
        </w:tc>
      </w:tr>
      <w:tr w:rsidR="00BB00AD" w14:paraId="0FE1AF19" w14:textId="77777777" w:rsidTr="00B47CE7">
        <w:trPr>
          <w:trHeight w:val="320"/>
        </w:trPr>
        <w:tc>
          <w:tcPr>
            <w:tcW w:w="2070" w:type="dxa"/>
            <w:tcBorders>
              <w:top w:val="nil"/>
              <w:left w:val="nil"/>
              <w:bottom w:val="nil"/>
              <w:right w:val="nil"/>
            </w:tcBorders>
            <w:shd w:val="clear" w:color="auto" w:fill="auto"/>
            <w:noWrap/>
            <w:vAlign w:val="bottom"/>
          </w:tcPr>
          <w:p w14:paraId="33B7EDDB" w14:textId="2A4FE304"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322CA6CD" w14:textId="55C4C73A"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7607E1CF" w14:textId="42A5D804" w:rsidR="00BB00AD" w:rsidRPr="00BB00AD" w:rsidRDefault="00BB00AD" w:rsidP="00C358CC">
            <w:pPr>
              <w:spacing w:line="276" w:lineRule="auto"/>
              <w:jc w:val="right"/>
              <w:rPr>
                <w:color w:val="000000"/>
              </w:rPr>
            </w:pPr>
            <w:r w:rsidRPr="00BB00AD">
              <w:rPr>
                <w:color w:val="000000"/>
              </w:rPr>
              <w:t>4.72E-02</w:t>
            </w:r>
          </w:p>
        </w:tc>
        <w:tc>
          <w:tcPr>
            <w:tcW w:w="1475" w:type="dxa"/>
            <w:tcBorders>
              <w:top w:val="nil"/>
              <w:left w:val="nil"/>
              <w:bottom w:val="nil"/>
              <w:right w:val="nil"/>
            </w:tcBorders>
            <w:shd w:val="clear" w:color="auto" w:fill="auto"/>
            <w:noWrap/>
            <w:vAlign w:val="bottom"/>
          </w:tcPr>
          <w:p w14:paraId="276EAC26" w14:textId="5A3A13BD" w:rsidR="00BB00AD" w:rsidRPr="00BB00AD" w:rsidRDefault="00BB00AD" w:rsidP="00C358CC">
            <w:pPr>
              <w:spacing w:line="276" w:lineRule="auto"/>
              <w:jc w:val="right"/>
              <w:rPr>
                <w:color w:val="000000"/>
              </w:rPr>
            </w:pPr>
            <w:r w:rsidRPr="00BB00AD">
              <w:rPr>
                <w:color w:val="000000"/>
              </w:rPr>
              <w:t>18.701</w:t>
            </w:r>
          </w:p>
        </w:tc>
        <w:tc>
          <w:tcPr>
            <w:tcW w:w="1382" w:type="dxa"/>
            <w:tcBorders>
              <w:top w:val="nil"/>
              <w:left w:val="nil"/>
              <w:bottom w:val="nil"/>
              <w:right w:val="nil"/>
            </w:tcBorders>
            <w:shd w:val="clear" w:color="auto" w:fill="auto"/>
            <w:noWrap/>
            <w:vAlign w:val="bottom"/>
          </w:tcPr>
          <w:p w14:paraId="5BCF01A6" w14:textId="793A32CF"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2F7F20F6" w14:textId="74797676" w:rsidR="00BB00AD" w:rsidRPr="00BB00AD" w:rsidRDefault="00BB00AD" w:rsidP="00C358CC">
            <w:pPr>
              <w:spacing w:line="276" w:lineRule="auto"/>
              <w:jc w:val="right"/>
              <w:rPr>
                <w:color w:val="000000"/>
              </w:rPr>
            </w:pPr>
            <w:r w:rsidRPr="00BB00AD">
              <w:rPr>
                <w:color w:val="000000"/>
              </w:rPr>
              <w:t>5.81E-01</w:t>
            </w:r>
          </w:p>
        </w:tc>
        <w:tc>
          <w:tcPr>
            <w:tcW w:w="1166" w:type="dxa"/>
            <w:tcBorders>
              <w:top w:val="nil"/>
              <w:left w:val="nil"/>
              <w:bottom w:val="nil"/>
              <w:right w:val="nil"/>
            </w:tcBorders>
            <w:shd w:val="clear" w:color="auto" w:fill="auto"/>
            <w:noWrap/>
            <w:vAlign w:val="bottom"/>
          </w:tcPr>
          <w:p w14:paraId="3B20472C" w14:textId="2CF299FB" w:rsidR="00BB00AD" w:rsidRPr="00BB00AD" w:rsidRDefault="00BB00AD" w:rsidP="00C358CC">
            <w:pPr>
              <w:spacing w:line="276" w:lineRule="auto"/>
              <w:jc w:val="right"/>
              <w:rPr>
                <w:color w:val="000000"/>
              </w:rPr>
            </w:pPr>
            <w:r w:rsidRPr="00BB00AD">
              <w:rPr>
                <w:color w:val="000000"/>
              </w:rPr>
              <w:t>225.944</w:t>
            </w:r>
          </w:p>
        </w:tc>
        <w:tc>
          <w:tcPr>
            <w:tcW w:w="1076" w:type="dxa"/>
            <w:tcBorders>
              <w:top w:val="nil"/>
              <w:left w:val="nil"/>
              <w:bottom w:val="nil"/>
              <w:right w:val="nil"/>
            </w:tcBorders>
            <w:shd w:val="clear" w:color="auto" w:fill="auto"/>
            <w:noWrap/>
            <w:vAlign w:val="bottom"/>
          </w:tcPr>
          <w:p w14:paraId="6057399A" w14:textId="027CC1E5"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0D49A1E3"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CD44C3E"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77DCB00" w14:textId="77777777" w:rsidR="00BB00AD" w:rsidRPr="00B47CE7" w:rsidRDefault="00BB00AD" w:rsidP="00C358CC">
            <w:pPr>
              <w:spacing w:line="276" w:lineRule="auto"/>
              <w:jc w:val="right"/>
              <w:rPr>
                <w:color w:val="000000"/>
              </w:rPr>
            </w:pPr>
          </w:p>
        </w:tc>
      </w:tr>
      <w:tr w:rsidR="00BB00AD" w14:paraId="77481AF1" w14:textId="77777777" w:rsidTr="00B47CE7">
        <w:trPr>
          <w:trHeight w:val="320"/>
        </w:trPr>
        <w:tc>
          <w:tcPr>
            <w:tcW w:w="2070" w:type="dxa"/>
            <w:tcBorders>
              <w:top w:val="nil"/>
              <w:left w:val="nil"/>
              <w:bottom w:val="nil"/>
              <w:right w:val="nil"/>
            </w:tcBorders>
            <w:shd w:val="clear" w:color="auto" w:fill="auto"/>
            <w:noWrap/>
            <w:vAlign w:val="bottom"/>
          </w:tcPr>
          <w:p w14:paraId="6006FB5E" w14:textId="791BCD70" w:rsidR="00BB00AD" w:rsidRPr="00B47CE7"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06E62237" w14:textId="3AA54BEE"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45BB3C05" w14:textId="049C5F48" w:rsidR="00BB00AD" w:rsidRPr="00BB00AD" w:rsidRDefault="00BB00AD" w:rsidP="00C358CC">
            <w:pPr>
              <w:spacing w:line="276" w:lineRule="auto"/>
              <w:jc w:val="right"/>
              <w:rPr>
                <w:color w:val="000000"/>
              </w:rPr>
            </w:pPr>
            <w:r w:rsidRPr="00BB00AD">
              <w:rPr>
                <w:color w:val="000000"/>
              </w:rPr>
              <w:t>-2.32E-01</w:t>
            </w:r>
          </w:p>
        </w:tc>
        <w:tc>
          <w:tcPr>
            <w:tcW w:w="1475" w:type="dxa"/>
            <w:tcBorders>
              <w:top w:val="nil"/>
              <w:left w:val="nil"/>
              <w:bottom w:val="nil"/>
              <w:right w:val="nil"/>
            </w:tcBorders>
            <w:shd w:val="clear" w:color="auto" w:fill="auto"/>
            <w:noWrap/>
            <w:vAlign w:val="bottom"/>
          </w:tcPr>
          <w:p w14:paraId="3AFA73D1" w14:textId="5F673095" w:rsidR="00BB00AD" w:rsidRPr="00BB00AD" w:rsidRDefault="00BB00AD" w:rsidP="00C358CC">
            <w:pPr>
              <w:spacing w:line="276" w:lineRule="auto"/>
              <w:jc w:val="right"/>
              <w:rPr>
                <w:color w:val="000000"/>
              </w:rPr>
            </w:pPr>
            <w:r w:rsidRPr="00BB00AD">
              <w:rPr>
                <w:color w:val="000000"/>
              </w:rPr>
              <w:t>32.931</w:t>
            </w:r>
          </w:p>
        </w:tc>
        <w:tc>
          <w:tcPr>
            <w:tcW w:w="1382" w:type="dxa"/>
            <w:tcBorders>
              <w:top w:val="nil"/>
              <w:left w:val="nil"/>
              <w:bottom w:val="nil"/>
              <w:right w:val="nil"/>
            </w:tcBorders>
            <w:shd w:val="clear" w:color="auto" w:fill="auto"/>
            <w:noWrap/>
            <w:vAlign w:val="bottom"/>
          </w:tcPr>
          <w:p w14:paraId="3539F743" w14:textId="1A94114C"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0BCF931E" w14:textId="6561C225" w:rsidR="00BB00AD" w:rsidRPr="00BB00AD" w:rsidRDefault="00BB00AD" w:rsidP="00C358CC">
            <w:pPr>
              <w:spacing w:line="276" w:lineRule="auto"/>
              <w:jc w:val="right"/>
              <w:rPr>
                <w:color w:val="000000"/>
              </w:rPr>
            </w:pPr>
            <w:r w:rsidRPr="00BB00AD">
              <w:rPr>
                <w:color w:val="000000"/>
              </w:rPr>
              <w:t>-5.16E-02</w:t>
            </w:r>
          </w:p>
        </w:tc>
        <w:tc>
          <w:tcPr>
            <w:tcW w:w="1166" w:type="dxa"/>
            <w:tcBorders>
              <w:top w:val="nil"/>
              <w:left w:val="nil"/>
              <w:bottom w:val="nil"/>
              <w:right w:val="nil"/>
            </w:tcBorders>
            <w:shd w:val="clear" w:color="auto" w:fill="auto"/>
            <w:noWrap/>
            <w:vAlign w:val="bottom"/>
          </w:tcPr>
          <w:p w14:paraId="354BAE35" w14:textId="304F585D" w:rsidR="00BB00AD" w:rsidRPr="00BB00AD" w:rsidRDefault="00BB00AD" w:rsidP="00C358CC">
            <w:pPr>
              <w:spacing w:line="276" w:lineRule="auto"/>
              <w:jc w:val="right"/>
              <w:rPr>
                <w:color w:val="000000"/>
              </w:rPr>
            </w:pPr>
            <w:r w:rsidRPr="00BB00AD">
              <w:rPr>
                <w:color w:val="000000"/>
              </w:rPr>
              <w:t>7.442</w:t>
            </w:r>
          </w:p>
        </w:tc>
        <w:tc>
          <w:tcPr>
            <w:tcW w:w="1076" w:type="dxa"/>
            <w:tcBorders>
              <w:top w:val="nil"/>
              <w:left w:val="nil"/>
              <w:bottom w:val="nil"/>
              <w:right w:val="nil"/>
            </w:tcBorders>
            <w:shd w:val="clear" w:color="auto" w:fill="auto"/>
            <w:noWrap/>
            <w:vAlign w:val="bottom"/>
          </w:tcPr>
          <w:p w14:paraId="3366E598" w14:textId="15C68226" w:rsidR="00BB00AD" w:rsidRPr="00BB00AD" w:rsidRDefault="00BB00AD" w:rsidP="00C358CC">
            <w:pPr>
              <w:spacing w:line="276" w:lineRule="auto"/>
              <w:jc w:val="right"/>
              <w:rPr>
                <w:b/>
                <w:bCs/>
                <w:color w:val="000000"/>
              </w:rPr>
            </w:pPr>
            <w:r w:rsidRPr="00BB00AD">
              <w:rPr>
                <w:b/>
                <w:bCs/>
                <w:color w:val="000000"/>
              </w:rPr>
              <w:t>0.006</w:t>
            </w:r>
          </w:p>
        </w:tc>
        <w:tc>
          <w:tcPr>
            <w:tcW w:w="1296" w:type="dxa"/>
            <w:tcBorders>
              <w:top w:val="nil"/>
              <w:left w:val="nil"/>
              <w:bottom w:val="nil"/>
              <w:right w:val="nil"/>
            </w:tcBorders>
            <w:shd w:val="clear" w:color="auto" w:fill="auto"/>
            <w:noWrap/>
            <w:vAlign w:val="bottom"/>
          </w:tcPr>
          <w:p w14:paraId="0D82D6DB"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F7952D7"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6C06A8" w14:textId="77777777" w:rsidR="00BB00AD" w:rsidRPr="00B47CE7" w:rsidRDefault="00BB00AD" w:rsidP="00C358CC">
            <w:pPr>
              <w:spacing w:line="276" w:lineRule="auto"/>
              <w:jc w:val="right"/>
              <w:rPr>
                <w:color w:val="000000"/>
              </w:rPr>
            </w:pPr>
          </w:p>
        </w:tc>
      </w:tr>
      <w:tr w:rsidR="00BB00AD" w14:paraId="1392446A" w14:textId="77777777" w:rsidTr="00B47CE7">
        <w:trPr>
          <w:trHeight w:val="320"/>
        </w:trPr>
        <w:tc>
          <w:tcPr>
            <w:tcW w:w="2070" w:type="dxa"/>
            <w:tcBorders>
              <w:top w:val="nil"/>
              <w:left w:val="nil"/>
              <w:bottom w:val="nil"/>
              <w:right w:val="nil"/>
            </w:tcBorders>
            <w:shd w:val="clear" w:color="auto" w:fill="auto"/>
            <w:noWrap/>
            <w:vAlign w:val="bottom"/>
          </w:tcPr>
          <w:p w14:paraId="243E8D6F" w14:textId="725EC83E" w:rsidR="00BB00AD" w:rsidRPr="00B47CE7"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0EC494CC" w14:textId="3934EA1C"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68D15CD" w14:textId="50DF5BB9" w:rsidR="00BB00AD" w:rsidRPr="00BB00AD" w:rsidRDefault="00BB00AD" w:rsidP="00C358CC">
            <w:pPr>
              <w:spacing w:line="276" w:lineRule="auto"/>
              <w:jc w:val="right"/>
              <w:rPr>
                <w:color w:val="000000"/>
              </w:rPr>
            </w:pPr>
            <w:r w:rsidRPr="00BB00AD">
              <w:rPr>
                <w:color w:val="000000"/>
              </w:rPr>
              <w:t>-3.61E-04</w:t>
            </w:r>
          </w:p>
        </w:tc>
        <w:tc>
          <w:tcPr>
            <w:tcW w:w="1475" w:type="dxa"/>
            <w:tcBorders>
              <w:top w:val="nil"/>
              <w:left w:val="nil"/>
              <w:bottom w:val="nil"/>
              <w:right w:val="nil"/>
            </w:tcBorders>
            <w:shd w:val="clear" w:color="auto" w:fill="auto"/>
            <w:noWrap/>
            <w:vAlign w:val="bottom"/>
          </w:tcPr>
          <w:p w14:paraId="0D8A1C16" w14:textId="4B8CDC9D" w:rsidR="00BB00AD" w:rsidRPr="00BB00AD" w:rsidRDefault="00BB00AD" w:rsidP="00C358CC">
            <w:pPr>
              <w:spacing w:line="276" w:lineRule="auto"/>
              <w:jc w:val="right"/>
              <w:rPr>
                <w:color w:val="000000"/>
              </w:rPr>
            </w:pPr>
            <w:r w:rsidRPr="00BB00AD">
              <w:rPr>
                <w:color w:val="000000"/>
              </w:rPr>
              <w:t>13.776</w:t>
            </w:r>
          </w:p>
        </w:tc>
        <w:tc>
          <w:tcPr>
            <w:tcW w:w="1382" w:type="dxa"/>
            <w:tcBorders>
              <w:top w:val="nil"/>
              <w:left w:val="nil"/>
              <w:bottom w:val="nil"/>
              <w:right w:val="nil"/>
            </w:tcBorders>
            <w:shd w:val="clear" w:color="auto" w:fill="auto"/>
            <w:noWrap/>
            <w:vAlign w:val="bottom"/>
          </w:tcPr>
          <w:p w14:paraId="06643DD4" w14:textId="52E630D2"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4EA4AC95" w14:textId="67803247" w:rsidR="00BB00AD" w:rsidRPr="00BB00AD" w:rsidRDefault="00BB00AD" w:rsidP="00C358CC">
            <w:pPr>
              <w:spacing w:line="276" w:lineRule="auto"/>
              <w:jc w:val="right"/>
              <w:rPr>
                <w:color w:val="000000"/>
              </w:rPr>
            </w:pPr>
            <w:r w:rsidRPr="00BB00AD">
              <w:rPr>
                <w:color w:val="000000"/>
              </w:rPr>
              <w:t>-8.02E-04</w:t>
            </w:r>
          </w:p>
        </w:tc>
        <w:tc>
          <w:tcPr>
            <w:tcW w:w="1166" w:type="dxa"/>
            <w:tcBorders>
              <w:top w:val="nil"/>
              <w:left w:val="nil"/>
              <w:bottom w:val="nil"/>
              <w:right w:val="nil"/>
            </w:tcBorders>
            <w:shd w:val="clear" w:color="auto" w:fill="auto"/>
            <w:noWrap/>
            <w:vAlign w:val="bottom"/>
          </w:tcPr>
          <w:p w14:paraId="1E7D9D4F" w14:textId="28E06017" w:rsidR="00BB00AD" w:rsidRPr="00BB00AD" w:rsidRDefault="00BB00AD" w:rsidP="00C358CC">
            <w:pPr>
              <w:spacing w:line="276" w:lineRule="auto"/>
              <w:jc w:val="right"/>
              <w:rPr>
                <w:color w:val="000000"/>
              </w:rPr>
            </w:pPr>
            <w:r w:rsidRPr="00BB00AD">
              <w:rPr>
                <w:color w:val="000000"/>
              </w:rPr>
              <w:t>36.537</w:t>
            </w:r>
          </w:p>
        </w:tc>
        <w:tc>
          <w:tcPr>
            <w:tcW w:w="1076" w:type="dxa"/>
            <w:tcBorders>
              <w:top w:val="nil"/>
              <w:left w:val="nil"/>
              <w:bottom w:val="nil"/>
              <w:right w:val="nil"/>
            </w:tcBorders>
            <w:shd w:val="clear" w:color="auto" w:fill="auto"/>
            <w:noWrap/>
            <w:vAlign w:val="bottom"/>
          </w:tcPr>
          <w:p w14:paraId="5408969F" w14:textId="37C3E953"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68873111"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5725B2E"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20ACCF" w14:textId="77777777" w:rsidR="00BB00AD" w:rsidRPr="00B47CE7" w:rsidRDefault="00BB00AD" w:rsidP="00C358CC">
            <w:pPr>
              <w:spacing w:line="276" w:lineRule="auto"/>
              <w:jc w:val="right"/>
              <w:rPr>
                <w:color w:val="000000"/>
              </w:rPr>
            </w:pPr>
          </w:p>
        </w:tc>
      </w:tr>
      <w:tr w:rsidR="00BB00AD" w14:paraId="7064834A" w14:textId="77777777" w:rsidTr="00B47CE7">
        <w:trPr>
          <w:trHeight w:val="320"/>
        </w:trPr>
        <w:tc>
          <w:tcPr>
            <w:tcW w:w="2070" w:type="dxa"/>
            <w:tcBorders>
              <w:top w:val="nil"/>
              <w:left w:val="nil"/>
              <w:bottom w:val="nil"/>
              <w:right w:val="nil"/>
            </w:tcBorders>
            <w:shd w:val="clear" w:color="auto" w:fill="auto"/>
            <w:noWrap/>
            <w:vAlign w:val="bottom"/>
          </w:tcPr>
          <w:p w14:paraId="6D57475C" w14:textId="3E060A1D"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8597EBF" w14:textId="08BEE17E"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C6035A3" w14:textId="7412BA58" w:rsidR="00BB00AD" w:rsidRPr="00BB00AD" w:rsidRDefault="00BB00AD" w:rsidP="00C358CC">
            <w:pPr>
              <w:spacing w:line="276" w:lineRule="auto"/>
              <w:jc w:val="right"/>
              <w:rPr>
                <w:color w:val="000000"/>
              </w:rPr>
            </w:pPr>
            <w:r w:rsidRPr="00BB00AD">
              <w:rPr>
                <w:color w:val="000000"/>
              </w:rPr>
              <w:t>1.07E-01</w:t>
            </w:r>
          </w:p>
        </w:tc>
        <w:tc>
          <w:tcPr>
            <w:tcW w:w="1475" w:type="dxa"/>
            <w:tcBorders>
              <w:top w:val="nil"/>
              <w:left w:val="nil"/>
              <w:bottom w:val="nil"/>
              <w:right w:val="nil"/>
            </w:tcBorders>
            <w:shd w:val="clear" w:color="auto" w:fill="auto"/>
            <w:noWrap/>
            <w:vAlign w:val="bottom"/>
          </w:tcPr>
          <w:p w14:paraId="01F6764D" w14:textId="103900B4" w:rsidR="00BB00AD" w:rsidRPr="00BB00AD" w:rsidRDefault="00BB00AD" w:rsidP="00C358CC">
            <w:pPr>
              <w:spacing w:line="276" w:lineRule="auto"/>
              <w:jc w:val="right"/>
              <w:rPr>
                <w:color w:val="000000"/>
              </w:rPr>
            </w:pPr>
            <w:r w:rsidRPr="00BB00AD">
              <w:rPr>
                <w:color w:val="000000"/>
              </w:rPr>
              <w:t>2.371</w:t>
            </w:r>
          </w:p>
        </w:tc>
        <w:tc>
          <w:tcPr>
            <w:tcW w:w="1382" w:type="dxa"/>
            <w:tcBorders>
              <w:top w:val="nil"/>
              <w:left w:val="nil"/>
              <w:bottom w:val="nil"/>
              <w:right w:val="nil"/>
            </w:tcBorders>
            <w:shd w:val="clear" w:color="auto" w:fill="auto"/>
            <w:noWrap/>
            <w:vAlign w:val="bottom"/>
          </w:tcPr>
          <w:p w14:paraId="67251168" w14:textId="2F36A2EF" w:rsidR="00BB00AD" w:rsidRPr="00BB00AD" w:rsidRDefault="00BB00AD" w:rsidP="00C358CC">
            <w:pPr>
              <w:spacing w:line="276" w:lineRule="auto"/>
              <w:jc w:val="right"/>
              <w:rPr>
                <w:color w:val="000000"/>
              </w:rPr>
            </w:pPr>
            <w:r w:rsidRPr="00BB00AD">
              <w:rPr>
                <w:color w:val="000000"/>
              </w:rPr>
              <w:t>0.124</w:t>
            </w:r>
          </w:p>
        </w:tc>
        <w:tc>
          <w:tcPr>
            <w:tcW w:w="1416" w:type="dxa"/>
            <w:tcBorders>
              <w:top w:val="nil"/>
              <w:left w:val="nil"/>
              <w:bottom w:val="nil"/>
              <w:right w:val="nil"/>
            </w:tcBorders>
            <w:shd w:val="clear" w:color="auto" w:fill="auto"/>
            <w:noWrap/>
            <w:vAlign w:val="bottom"/>
          </w:tcPr>
          <w:p w14:paraId="1419ADC9" w14:textId="760033EF" w:rsidR="00BB00AD" w:rsidRPr="00BB00AD" w:rsidRDefault="00BB00AD" w:rsidP="00C358CC">
            <w:pPr>
              <w:spacing w:line="276" w:lineRule="auto"/>
              <w:jc w:val="right"/>
              <w:rPr>
                <w:color w:val="000000"/>
              </w:rPr>
            </w:pPr>
            <w:r w:rsidRPr="00BB00AD">
              <w:rPr>
                <w:color w:val="000000"/>
              </w:rPr>
              <w:t>5.06E-01</w:t>
            </w:r>
          </w:p>
        </w:tc>
        <w:tc>
          <w:tcPr>
            <w:tcW w:w="1166" w:type="dxa"/>
            <w:tcBorders>
              <w:top w:val="nil"/>
              <w:left w:val="nil"/>
              <w:bottom w:val="nil"/>
              <w:right w:val="nil"/>
            </w:tcBorders>
            <w:shd w:val="clear" w:color="auto" w:fill="auto"/>
            <w:noWrap/>
            <w:vAlign w:val="bottom"/>
          </w:tcPr>
          <w:p w14:paraId="382CAAD2" w14:textId="115470AD" w:rsidR="00BB00AD" w:rsidRPr="00BB00AD" w:rsidRDefault="00BB00AD" w:rsidP="00C358CC">
            <w:pPr>
              <w:spacing w:line="276" w:lineRule="auto"/>
              <w:jc w:val="right"/>
              <w:rPr>
                <w:color w:val="000000"/>
              </w:rPr>
            </w:pPr>
            <w:r w:rsidRPr="00BB00AD">
              <w:rPr>
                <w:color w:val="000000"/>
              </w:rPr>
              <w:t>12.523</w:t>
            </w:r>
          </w:p>
        </w:tc>
        <w:tc>
          <w:tcPr>
            <w:tcW w:w="1076" w:type="dxa"/>
            <w:tcBorders>
              <w:top w:val="nil"/>
              <w:left w:val="nil"/>
              <w:bottom w:val="nil"/>
              <w:right w:val="nil"/>
            </w:tcBorders>
            <w:shd w:val="clear" w:color="auto" w:fill="auto"/>
            <w:noWrap/>
            <w:vAlign w:val="bottom"/>
          </w:tcPr>
          <w:p w14:paraId="24A219F9" w14:textId="3658F7C4" w:rsidR="00BB00AD" w:rsidRPr="00BB00AD" w:rsidRDefault="00BB00AD" w:rsidP="00C358CC">
            <w:pPr>
              <w:spacing w:line="276" w:lineRule="auto"/>
              <w:jc w:val="right"/>
              <w:rPr>
                <w:b/>
                <w:bCs/>
                <w:color w:val="000000"/>
              </w:rPr>
            </w:pPr>
            <w:r w:rsidRPr="00BB00AD">
              <w:rPr>
                <w:b/>
                <w:bCs/>
                <w:color w:val="000000"/>
              </w:rPr>
              <w:t>&lt;0.001</w:t>
            </w:r>
          </w:p>
        </w:tc>
        <w:tc>
          <w:tcPr>
            <w:tcW w:w="1296" w:type="dxa"/>
            <w:tcBorders>
              <w:top w:val="nil"/>
              <w:left w:val="nil"/>
              <w:bottom w:val="nil"/>
              <w:right w:val="nil"/>
            </w:tcBorders>
            <w:shd w:val="clear" w:color="auto" w:fill="auto"/>
            <w:noWrap/>
            <w:vAlign w:val="bottom"/>
          </w:tcPr>
          <w:p w14:paraId="79CB3D92"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505FB42"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184D822" w14:textId="77777777" w:rsidR="00BB00AD" w:rsidRPr="00B47CE7" w:rsidRDefault="00BB00AD" w:rsidP="00C358CC">
            <w:pPr>
              <w:spacing w:line="276" w:lineRule="auto"/>
              <w:jc w:val="right"/>
              <w:rPr>
                <w:color w:val="000000"/>
              </w:rPr>
            </w:pPr>
          </w:p>
        </w:tc>
      </w:tr>
      <w:tr w:rsidR="00BB00AD" w14:paraId="0833F733" w14:textId="77777777" w:rsidTr="00B47CE7">
        <w:trPr>
          <w:trHeight w:val="320"/>
        </w:trPr>
        <w:tc>
          <w:tcPr>
            <w:tcW w:w="2070" w:type="dxa"/>
            <w:tcBorders>
              <w:top w:val="nil"/>
              <w:left w:val="nil"/>
              <w:bottom w:val="nil"/>
              <w:right w:val="nil"/>
            </w:tcBorders>
            <w:shd w:val="clear" w:color="auto" w:fill="auto"/>
            <w:noWrap/>
            <w:vAlign w:val="bottom"/>
          </w:tcPr>
          <w:p w14:paraId="2215489B" w14:textId="1DDD41EB"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58F2812" w14:textId="4C368F1D"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000F224" w14:textId="5FA5EBF6" w:rsidR="00BB00AD" w:rsidRPr="00BB00AD" w:rsidRDefault="00BB00AD" w:rsidP="00C358CC">
            <w:pPr>
              <w:spacing w:line="276" w:lineRule="auto"/>
              <w:jc w:val="right"/>
              <w:rPr>
                <w:color w:val="000000"/>
              </w:rPr>
            </w:pPr>
            <w:r w:rsidRPr="00BB00AD">
              <w:rPr>
                <w:color w:val="000000"/>
              </w:rPr>
              <w:t>3.91E-05</w:t>
            </w:r>
          </w:p>
        </w:tc>
        <w:tc>
          <w:tcPr>
            <w:tcW w:w="1475" w:type="dxa"/>
            <w:tcBorders>
              <w:top w:val="nil"/>
              <w:left w:val="nil"/>
              <w:bottom w:val="nil"/>
              <w:right w:val="nil"/>
            </w:tcBorders>
            <w:shd w:val="clear" w:color="auto" w:fill="auto"/>
            <w:noWrap/>
            <w:vAlign w:val="bottom"/>
          </w:tcPr>
          <w:p w14:paraId="3F55FA03" w14:textId="4D151E44" w:rsidR="00BB00AD" w:rsidRPr="00BB00AD" w:rsidRDefault="00BB00AD" w:rsidP="00C358CC">
            <w:pPr>
              <w:spacing w:line="276" w:lineRule="auto"/>
              <w:jc w:val="right"/>
              <w:rPr>
                <w:color w:val="000000"/>
              </w:rPr>
            </w:pPr>
            <w:r w:rsidRPr="00BB00AD">
              <w:rPr>
                <w:color w:val="000000"/>
              </w:rPr>
              <w:t>1.187</w:t>
            </w:r>
          </w:p>
        </w:tc>
        <w:tc>
          <w:tcPr>
            <w:tcW w:w="1382" w:type="dxa"/>
            <w:tcBorders>
              <w:top w:val="nil"/>
              <w:left w:val="nil"/>
              <w:bottom w:val="nil"/>
              <w:right w:val="nil"/>
            </w:tcBorders>
            <w:shd w:val="clear" w:color="auto" w:fill="auto"/>
            <w:noWrap/>
            <w:vAlign w:val="bottom"/>
          </w:tcPr>
          <w:p w14:paraId="60652200" w14:textId="5DE1C8B7" w:rsidR="00BB00AD" w:rsidRPr="00BB00AD" w:rsidRDefault="00BB00AD" w:rsidP="00C358CC">
            <w:pPr>
              <w:spacing w:line="276" w:lineRule="auto"/>
              <w:jc w:val="right"/>
              <w:rPr>
                <w:color w:val="000000"/>
              </w:rPr>
            </w:pPr>
            <w:r w:rsidRPr="00BB00AD">
              <w:rPr>
                <w:color w:val="000000"/>
              </w:rPr>
              <w:t>0.276</w:t>
            </w:r>
          </w:p>
        </w:tc>
        <w:tc>
          <w:tcPr>
            <w:tcW w:w="1416" w:type="dxa"/>
            <w:tcBorders>
              <w:top w:val="nil"/>
              <w:left w:val="nil"/>
              <w:bottom w:val="nil"/>
              <w:right w:val="nil"/>
            </w:tcBorders>
            <w:shd w:val="clear" w:color="auto" w:fill="auto"/>
            <w:noWrap/>
            <w:vAlign w:val="bottom"/>
          </w:tcPr>
          <w:p w14:paraId="22D64A9F" w14:textId="16BE1B68" w:rsidR="00BB00AD" w:rsidRPr="00BB00AD" w:rsidRDefault="00BB00AD" w:rsidP="00C358CC">
            <w:pPr>
              <w:spacing w:line="276" w:lineRule="auto"/>
              <w:jc w:val="right"/>
              <w:rPr>
                <w:color w:val="000000"/>
              </w:rPr>
            </w:pPr>
            <w:r w:rsidRPr="00BB00AD">
              <w:rPr>
                <w:color w:val="000000"/>
              </w:rPr>
              <w:t>7.52E-04</w:t>
            </w:r>
          </w:p>
        </w:tc>
        <w:tc>
          <w:tcPr>
            <w:tcW w:w="1166" w:type="dxa"/>
            <w:tcBorders>
              <w:top w:val="nil"/>
              <w:left w:val="nil"/>
              <w:bottom w:val="nil"/>
              <w:right w:val="nil"/>
            </w:tcBorders>
            <w:shd w:val="clear" w:color="auto" w:fill="auto"/>
            <w:noWrap/>
            <w:vAlign w:val="bottom"/>
          </w:tcPr>
          <w:p w14:paraId="11F96977" w14:textId="01E3E7F6" w:rsidR="00BB00AD" w:rsidRPr="00BB00AD" w:rsidRDefault="00BB00AD" w:rsidP="00C358CC">
            <w:pPr>
              <w:spacing w:line="276" w:lineRule="auto"/>
              <w:jc w:val="right"/>
              <w:rPr>
                <w:color w:val="000000"/>
              </w:rPr>
            </w:pPr>
            <w:r w:rsidRPr="00BB00AD">
              <w:rPr>
                <w:color w:val="000000"/>
              </w:rPr>
              <w:t>2.135</w:t>
            </w:r>
          </w:p>
        </w:tc>
        <w:tc>
          <w:tcPr>
            <w:tcW w:w="1076" w:type="dxa"/>
            <w:tcBorders>
              <w:top w:val="nil"/>
              <w:left w:val="nil"/>
              <w:bottom w:val="nil"/>
              <w:right w:val="nil"/>
            </w:tcBorders>
            <w:shd w:val="clear" w:color="auto" w:fill="auto"/>
            <w:noWrap/>
            <w:vAlign w:val="bottom"/>
          </w:tcPr>
          <w:p w14:paraId="284FBA72" w14:textId="6F8B0DD0" w:rsidR="00BB00AD" w:rsidRPr="00BB00AD" w:rsidRDefault="00BB00AD" w:rsidP="00C358CC">
            <w:pPr>
              <w:spacing w:line="276" w:lineRule="auto"/>
              <w:jc w:val="right"/>
              <w:rPr>
                <w:color w:val="000000"/>
              </w:rPr>
            </w:pPr>
            <w:r w:rsidRPr="00BB00AD">
              <w:rPr>
                <w:color w:val="000000"/>
              </w:rPr>
              <w:t>0.144</w:t>
            </w:r>
          </w:p>
        </w:tc>
        <w:tc>
          <w:tcPr>
            <w:tcW w:w="1296" w:type="dxa"/>
            <w:tcBorders>
              <w:top w:val="nil"/>
              <w:left w:val="nil"/>
              <w:bottom w:val="nil"/>
              <w:right w:val="nil"/>
            </w:tcBorders>
            <w:shd w:val="clear" w:color="auto" w:fill="auto"/>
            <w:noWrap/>
            <w:vAlign w:val="bottom"/>
          </w:tcPr>
          <w:p w14:paraId="15B07471" w14:textId="77777777" w:rsidR="00BB00AD" w:rsidRPr="00B47CE7"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D6FE267" w14:textId="77777777" w:rsidR="00BB00AD" w:rsidRPr="00B47CE7"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84D4A9B" w14:textId="77777777" w:rsidR="00BB00AD" w:rsidRPr="00B47CE7" w:rsidRDefault="00BB00AD" w:rsidP="00C358CC">
            <w:pPr>
              <w:spacing w:line="276" w:lineRule="auto"/>
              <w:jc w:val="right"/>
              <w:rPr>
                <w:color w:val="000000"/>
              </w:rPr>
            </w:pPr>
          </w:p>
        </w:tc>
      </w:tr>
      <w:tr w:rsidR="00BB00AD" w14:paraId="20CCF132" w14:textId="77777777" w:rsidTr="00B47CE7">
        <w:trPr>
          <w:trHeight w:val="320"/>
        </w:trPr>
        <w:tc>
          <w:tcPr>
            <w:tcW w:w="2070" w:type="dxa"/>
            <w:tcBorders>
              <w:top w:val="nil"/>
              <w:left w:val="nil"/>
              <w:right w:val="nil"/>
            </w:tcBorders>
            <w:shd w:val="clear" w:color="auto" w:fill="auto"/>
            <w:noWrap/>
            <w:vAlign w:val="bottom"/>
          </w:tcPr>
          <w:p w14:paraId="4C9F1FAA" w14:textId="641D34F5" w:rsidR="00BB00AD" w:rsidRPr="00B47CE7"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0F8EA92F" w14:textId="4F858AA5"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6EFD1D2E" w14:textId="73BADA6F" w:rsidR="00BB00AD" w:rsidRPr="00BB00AD" w:rsidRDefault="00BB00AD" w:rsidP="00C358CC">
            <w:pPr>
              <w:spacing w:line="276" w:lineRule="auto"/>
              <w:jc w:val="right"/>
              <w:rPr>
                <w:color w:val="000000"/>
              </w:rPr>
            </w:pPr>
            <w:r w:rsidRPr="00BB00AD">
              <w:rPr>
                <w:color w:val="000000"/>
              </w:rPr>
              <w:t>5.43E-04</w:t>
            </w:r>
          </w:p>
        </w:tc>
        <w:tc>
          <w:tcPr>
            <w:tcW w:w="1475" w:type="dxa"/>
            <w:tcBorders>
              <w:top w:val="nil"/>
              <w:left w:val="nil"/>
              <w:right w:val="nil"/>
            </w:tcBorders>
            <w:shd w:val="clear" w:color="auto" w:fill="auto"/>
            <w:noWrap/>
            <w:vAlign w:val="bottom"/>
          </w:tcPr>
          <w:p w14:paraId="7F5554E2" w14:textId="4FF7439E" w:rsidR="00BB00AD" w:rsidRPr="00BB00AD" w:rsidRDefault="00BB00AD" w:rsidP="00C358CC">
            <w:pPr>
              <w:spacing w:line="276" w:lineRule="auto"/>
              <w:jc w:val="right"/>
              <w:rPr>
                <w:color w:val="000000"/>
              </w:rPr>
            </w:pPr>
            <w:r w:rsidRPr="00BB00AD">
              <w:rPr>
                <w:color w:val="000000"/>
              </w:rPr>
              <w:t>25.186</w:t>
            </w:r>
          </w:p>
        </w:tc>
        <w:tc>
          <w:tcPr>
            <w:tcW w:w="1382" w:type="dxa"/>
            <w:tcBorders>
              <w:top w:val="nil"/>
              <w:left w:val="nil"/>
              <w:right w:val="nil"/>
            </w:tcBorders>
            <w:shd w:val="clear" w:color="auto" w:fill="auto"/>
            <w:noWrap/>
            <w:vAlign w:val="bottom"/>
          </w:tcPr>
          <w:p w14:paraId="07A666F4" w14:textId="3595409E"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tcPr>
          <w:p w14:paraId="15C85411" w14:textId="659DA34A" w:rsidR="00BB00AD" w:rsidRPr="00BB00AD" w:rsidRDefault="00BB00AD" w:rsidP="00C358CC">
            <w:pPr>
              <w:spacing w:line="276" w:lineRule="auto"/>
              <w:jc w:val="right"/>
              <w:rPr>
                <w:color w:val="000000"/>
              </w:rPr>
            </w:pPr>
            <w:r w:rsidRPr="00BB00AD">
              <w:rPr>
                <w:color w:val="000000"/>
              </w:rPr>
              <w:t>4.46E-05</w:t>
            </w:r>
          </w:p>
        </w:tc>
        <w:tc>
          <w:tcPr>
            <w:tcW w:w="1166" w:type="dxa"/>
            <w:tcBorders>
              <w:top w:val="nil"/>
              <w:left w:val="nil"/>
              <w:right w:val="nil"/>
            </w:tcBorders>
            <w:shd w:val="clear" w:color="auto" w:fill="auto"/>
            <w:noWrap/>
            <w:vAlign w:val="bottom"/>
          </w:tcPr>
          <w:p w14:paraId="414DD735" w14:textId="47C1D3F0" w:rsidR="00BB00AD" w:rsidRPr="00BB00AD" w:rsidRDefault="00BB00AD" w:rsidP="00C358CC">
            <w:pPr>
              <w:spacing w:line="276" w:lineRule="auto"/>
              <w:jc w:val="right"/>
              <w:rPr>
                <w:color w:val="000000"/>
              </w:rPr>
            </w:pPr>
            <w:r w:rsidRPr="00BB00AD">
              <w:rPr>
                <w:color w:val="000000"/>
              </w:rPr>
              <w:t>4.531</w:t>
            </w:r>
          </w:p>
        </w:tc>
        <w:tc>
          <w:tcPr>
            <w:tcW w:w="1076" w:type="dxa"/>
            <w:tcBorders>
              <w:top w:val="nil"/>
              <w:left w:val="nil"/>
              <w:right w:val="nil"/>
            </w:tcBorders>
            <w:shd w:val="clear" w:color="auto" w:fill="auto"/>
            <w:noWrap/>
            <w:vAlign w:val="bottom"/>
          </w:tcPr>
          <w:p w14:paraId="6245ED96" w14:textId="19F31D21" w:rsidR="00BB00AD" w:rsidRPr="00BB00AD" w:rsidRDefault="00BB00AD" w:rsidP="00C358CC">
            <w:pPr>
              <w:spacing w:line="276" w:lineRule="auto"/>
              <w:jc w:val="right"/>
              <w:rPr>
                <w:b/>
                <w:bCs/>
                <w:color w:val="000000"/>
              </w:rPr>
            </w:pPr>
            <w:r w:rsidRPr="00BB00AD">
              <w:rPr>
                <w:b/>
                <w:bCs/>
                <w:color w:val="000000"/>
              </w:rPr>
              <w:t>0.033</w:t>
            </w:r>
          </w:p>
        </w:tc>
        <w:tc>
          <w:tcPr>
            <w:tcW w:w="1296" w:type="dxa"/>
            <w:tcBorders>
              <w:top w:val="nil"/>
              <w:left w:val="nil"/>
              <w:right w:val="nil"/>
            </w:tcBorders>
            <w:shd w:val="clear" w:color="auto" w:fill="auto"/>
            <w:noWrap/>
            <w:vAlign w:val="bottom"/>
          </w:tcPr>
          <w:p w14:paraId="2FB86B76" w14:textId="77777777" w:rsidR="00BB00AD" w:rsidRPr="00B47CE7" w:rsidRDefault="00BB00AD" w:rsidP="00C358CC">
            <w:pPr>
              <w:spacing w:line="276" w:lineRule="auto"/>
              <w:jc w:val="right"/>
              <w:rPr>
                <w:color w:val="000000"/>
              </w:rPr>
            </w:pPr>
          </w:p>
        </w:tc>
        <w:tc>
          <w:tcPr>
            <w:tcW w:w="996" w:type="dxa"/>
            <w:tcBorders>
              <w:top w:val="nil"/>
              <w:left w:val="nil"/>
              <w:right w:val="nil"/>
            </w:tcBorders>
            <w:shd w:val="clear" w:color="auto" w:fill="auto"/>
            <w:noWrap/>
            <w:vAlign w:val="bottom"/>
          </w:tcPr>
          <w:p w14:paraId="50FF4AC8" w14:textId="77777777" w:rsidR="00BB00AD" w:rsidRPr="00B47CE7" w:rsidRDefault="00BB00AD" w:rsidP="00C358CC">
            <w:pPr>
              <w:spacing w:line="276" w:lineRule="auto"/>
              <w:jc w:val="right"/>
              <w:rPr>
                <w:color w:val="000000"/>
              </w:rPr>
            </w:pPr>
          </w:p>
        </w:tc>
        <w:tc>
          <w:tcPr>
            <w:tcW w:w="1056" w:type="dxa"/>
            <w:tcBorders>
              <w:top w:val="nil"/>
              <w:left w:val="nil"/>
              <w:right w:val="nil"/>
            </w:tcBorders>
            <w:shd w:val="clear" w:color="auto" w:fill="auto"/>
            <w:noWrap/>
            <w:vAlign w:val="bottom"/>
          </w:tcPr>
          <w:p w14:paraId="6CE4CE58" w14:textId="77777777" w:rsidR="00BB00AD" w:rsidRPr="00B47CE7" w:rsidRDefault="00BB00AD" w:rsidP="00C358CC">
            <w:pPr>
              <w:spacing w:line="276" w:lineRule="auto"/>
              <w:jc w:val="right"/>
              <w:rPr>
                <w:color w:val="000000"/>
              </w:rPr>
            </w:pPr>
          </w:p>
        </w:tc>
      </w:tr>
      <w:tr w:rsidR="00BB00AD" w14:paraId="678A7695" w14:textId="77777777" w:rsidTr="00B47CE7">
        <w:trPr>
          <w:trHeight w:val="320"/>
        </w:trPr>
        <w:tc>
          <w:tcPr>
            <w:tcW w:w="2070" w:type="dxa"/>
            <w:tcBorders>
              <w:top w:val="nil"/>
              <w:left w:val="nil"/>
              <w:bottom w:val="single" w:sz="4" w:space="0" w:color="auto"/>
              <w:right w:val="nil"/>
            </w:tcBorders>
            <w:shd w:val="clear" w:color="auto" w:fill="auto"/>
            <w:noWrap/>
            <w:vAlign w:val="bottom"/>
          </w:tcPr>
          <w:p w14:paraId="714DBBF1" w14:textId="5124CE82"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4E2FEFE8" w14:textId="0C1320A7" w:rsidR="00BB00AD" w:rsidRPr="00B47CE7" w:rsidRDefault="00BB00AD" w:rsidP="00C358CC">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20136BBA" w14:textId="0F2AD314" w:rsidR="00BB00AD" w:rsidRPr="00BB00AD" w:rsidRDefault="00BB00AD" w:rsidP="00C358CC">
            <w:pPr>
              <w:spacing w:line="276" w:lineRule="auto"/>
              <w:jc w:val="right"/>
              <w:rPr>
                <w:color w:val="000000"/>
              </w:rPr>
            </w:pPr>
            <w:r w:rsidRPr="00BB00AD">
              <w:rPr>
                <w:color w:val="000000"/>
              </w:rPr>
              <w:t>-2.70E-04</w:t>
            </w:r>
          </w:p>
        </w:tc>
        <w:tc>
          <w:tcPr>
            <w:tcW w:w="1475" w:type="dxa"/>
            <w:tcBorders>
              <w:top w:val="nil"/>
              <w:left w:val="nil"/>
              <w:bottom w:val="single" w:sz="4" w:space="0" w:color="auto"/>
              <w:right w:val="nil"/>
            </w:tcBorders>
            <w:shd w:val="clear" w:color="auto" w:fill="auto"/>
            <w:noWrap/>
            <w:vAlign w:val="bottom"/>
          </w:tcPr>
          <w:p w14:paraId="24188D3F" w14:textId="36ACEB56" w:rsidR="00BB00AD" w:rsidRPr="00BB00AD" w:rsidRDefault="00BB00AD" w:rsidP="00C358CC">
            <w:pPr>
              <w:spacing w:line="276" w:lineRule="auto"/>
              <w:jc w:val="right"/>
              <w:rPr>
                <w:color w:val="000000"/>
              </w:rPr>
            </w:pPr>
            <w:r w:rsidRPr="00BB00AD">
              <w:rPr>
                <w:color w:val="000000"/>
              </w:rPr>
              <w:t>2.769</w:t>
            </w:r>
          </w:p>
        </w:tc>
        <w:tc>
          <w:tcPr>
            <w:tcW w:w="1382" w:type="dxa"/>
            <w:tcBorders>
              <w:top w:val="nil"/>
              <w:left w:val="nil"/>
              <w:bottom w:val="single" w:sz="4" w:space="0" w:color="auto"/>
              <w:right w:val="nil"/>
            </w:tcBorders>
            <w:shd w:val="clear" w:color="auto" w:fill="auto"/>
            <w:noWrap/>
            <w:vAlign w:val="bottom"/>
          </w:tcPr>
          <w:p w14:paraId="5CEF7916" w14:textId="2FC13A10" w:rsidR="00BB00AD" w:rsidRPr="00BB00AD" w:rsidRDefault="00BB00AD" w:rsidP="00C358CC">
            <w:pPr>
              <w:spacing w:line="276" w:lineRule="auto"/>
              <w:jc w:val="right"/>
              <w:rPr>
                <w:i/>
                <w:iCs/>
                <w:color w:val="000000"/>
              </w:rPr>
            </w:pPr>
            <w:r w:rsidRPr="00BB00AD">
              <w:rPr>
                <w:i/>
                <w:iCs/>
                <w:color w:val="000000"/>
              </w:rPr>
              <w:t>0.096</w:t>
            </w:r>
          </w:p>
        </w:tc>
        <w:tc>
          <w:tcPr>
            <w:tcW w:w="1416" w:type="dxa"/>
            <w:tcBorders>
              <w:top w:val="nil"/>
              <w:left w:val="nil"/>
              <w:bottom w:val="single" w:sz="4" w:space="0" w:color="auto"/>
              <w:right w:val="nil"/>
            </w:tcBorders>
            <w:shd w:val="clear" w:color="auto" w:fill="auto"/>
            <w:noWrap/>
            <w:vAlign w:val="bottom"/>
          </w:tcPr>
          <w:p w14:paraId="6A051A9B" w14:textId="1EF70C53" w:rsidR="00BB00AD" w:rsidRPr="00BB00AD" w:rsidRDefault="00BB00AD" w:rsidP="00C358CC">
            <w:pPr>
              <w:spacing w:line="276" w:lineRule="auto"/>
              <w:jc w:val="right"/>
              <w:rPr>
                <w:color w:val="000000"/>
              </w:rPr>
            </w:pPr>
            <w:r w:rsidRPr="00BB00AD">
              <w:rPr>
                <w:color w:val="000000"/>
              </w:rPr>
              <w:t>-9.83E-04</w:t>
            </w:r>
          </w:p>
        </w:tc>
        <w:tc>
          <w:tcPr>
            <w:tcW w:w="1166" w:type="dxa"/>
            <w:tcBorders>
              <w:top w:val="nil"/>
              <w:left w:val="nil"/>
              <w:bottom w:val="single" w:sz="4" w:space="0" w:color="auto"/>
              <w:right w:val="nil"/>
            </w:tcBorders>
            <w:shd w:val="clear" w:color="auto" w:fill="auto"/>
            <w:noWrap/>
            <w:vAlign w:val="bottom"/>
          </w:tcPr>
          <w:p w14:paraId="60DA8F70" w14:textId="5AD660E9" w:rsidR="00BB00AD" w:rsidRPr="00BB00AD" w:rsidRDefault="00BB00AD" w:rsidP="00C358CC">
            <w:pPr>
              <w:spacing w:line="276" w:lineRule="auto"/>
              <w:jc w:val="right"/>
              <w:rPr>
                <w:color w:val="000000"/>
              </w:rPr>
            </w:pPr>
            <w:r w:rsidRPr="00BB00AD">
              <w:rPr>
                <w:color w:val="000000"/>
              </w:rPr>
              <w:t>5.275</w:t>
            </w:r>
          </w:p>
        </w:tc>
        <w:tc>
          <w:tcPr>
            <w:tcW w:w="1076" w:type="dxa"/>
            <w:tcBorders>
              <w:top w:val="nil"/>
              <w:left w:val="nil"/>
              <w:bottom w:val="single" w:sz="4" w:space="0" w:color="auto"/>
              <w:right w:val="nil"/>
            </w:tcBorders>
            <w:shd w:val="clear" w:color="auto" w:fill="auto"/>
            <w:noWrap/>
            <w:vAlign w:val="bottom"/>
          </w:tcPr>
          <w:p w14:paraId="3BBDA171" w14:textId="4D2713A9" w:rsidR="00BB00AD" w:rsidRPr="00BB00AD" w:rsidRDefault="00BB00AD" w:rsidP="00C358CC">
            <w:pPr>
              <w:spacing w:line="276" w:lineRule="auto"/>
              <w:jc w:val="right"/>
              <w:rPr>
                <w:b/>
                <w:bCs/>
                <w:color w:val="000000"/>
              </w:rPr>
            </w:pPr>
            <w:r w:rsidRPr="00BB00AD">
              <w:rPr>
                <w:b/>
                <w:bCs/>
                <w:color w:val="000000"/>
              </w:rPr>
              <w:t>0.022</w:t>
            </w:r>
          </w:p>
        </w:tc>
        <w:tc>
          <w:tcPr>
            <w:tcW w:w="1296" w:type="dxa"/>
            <w:tcBorders>
              <w:top w:val="nil"/>
              <w:left w:val="nil"/>
              <w:right w:val="nil"/>
            </w:tcBorders>
            <w:shd w:val="clear" w:color="auto" w:fill="auto"/>
            <w:noWrap/>
            <w:vAlign w:val="bottom"/>
          </w:tcPr>
          <w:p w14:paraId="74E73926" w14:textId="77777777" w:rsidR="00BB00AD" w:rsidRPr="00B47CE7" w:rsidRDefault="00BB00AD" w:rsidP="00C358CC">
            <w:pPr>
              <w:spacing w:line="276" w:lineRule="auto"/>
              <w:jc w:val="right"/>
              <w:rPr>
                <w:color w:val="000000"/>
              </w:rPr>
            </w:pPr>
          </w:p>
        </w:tc>
        <w:tc>
          <w:tcPr>
            <w:tcW w:w="996" w:type="dxa"/>
            <w:tcBorders>
              <w:top w:val="nil"/>
              <w:left w:val="nil"/>
              <w:right w:val="nil"/>
            </w:tcBorders>
            <w:shd w:val="clear" w:color="auto" w:fill="auto"/>
            <w:noWrap/>
            <w:vAlign w:val="bottom"/>
          </w:tcPr>
          <w:p w14:paraId="6588637C" w14:textId="77777777" w:rsidR="00BB00AD" w:rsidRPr="00B47CE7" w:rsidRDefault="00BB00AD" w:rsidP="00C358CC">
            <w:pPr>
              <w:spacing w:line="276" w:lineRule="auto"/>
              <w:jc w:val="right"/>
              <w:rPr>
                <w:color w:val="000000"/>
              </w:rPr>
            </w:pPr>
          </w:p>
        </w:tc>
        <w:tc>
          <w:tcPr>
            <w:tcW w:w="1056" w:type="dxa"/>
            <w:tcBorders>
              <w:top w:val="nil"/>
              <w:left w:val="nil"/>
              <w:right w:val="nil"/>
            </w:tcBorders>
            <w:shd w:val="clear" w:color="auto" w:fill="auto"/>
            <w:noWrap/>
            <w:vAlign w:val="bottom"/>
          </w:tcPr>
          <w:p w14:paraId="3C5D6F7A" w14:textId="77777777" w:rsidR="00BB00AD" w:rsidRPr="00B47CE7" w:rsidRDefault="00BB00AD" w:rsidP="00C358CC">
            <w:pPr>
              <w:spacing w:line="276" w:lineRule="auto"/>
              <w:jc w:val="right"/>
              <w:rPr>
                <w:color w:val="000000"/>
              </w:rPr>
            </w:pPr>
          </w:p>
        </w:tc>
      </w:tr>
    </w:tbl>
    <w:p w14:paraId="2D029D7C" w14:textId="6CFF6664" w:rsidR="00823CBA" w:rsidRDefault="00B47CE7" w:rsidP="00C358CC">
      <w:pPr>
        <w:spacing w:line="480" w:lineRule="auto"/>
        <w:rPr>
          <w:color w:val="000000"/>
        </w:r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6223F4">
        <w:t>Superscripts after trait labels indicate whether models were fit with natural log (</w:t>
      </w:r>
      <w:r w:rsidRPr="006223F4">
        <w:rPr>
          <w:vertAlign w:val="superscript"/>
        </w:rPr>
        <w:t>a</w:t>
      </w:r>
      <w:proofErr w:type="gramStart"/>
      <w:r w:rsidRPr="006223F4">
        <w:t>)</w:t>
      </w:r>
      <w:proofErr w:type="gramEnd"/>
      <w:r w:rsidRPr="006223F4">
        <w:t xml:space="preserve"> or square root (</w:t>
      </w:r>
      <w:r w:rsidRPr="006223F4">
        <w:rPr>
          <w:vertAlign w:val="superscript"/>
        </w:rPr>
        <w:t>b</w:t>
      </w:r>
      <w:r w:rsidRPr="006223F4">
        <w:t>) transformed response variables.</w:t>
      </w:r>
      <w:r>
        <w:t xml:space="preserve"> Key: </w:t>
      </w:r>
      <w:proofErr w:type="spellStart"/>
      <w:r>
        <w:t>df</w:t>
      </w:r>
      <w:proofErr w:type="spellEnd"/>
      <w:r>
        <w:t xml:space="preserve">=degrees of freedom, </w:t>
      </w:r>
      <w:r w:rsidR="00F56D6E">
        <w:rPr>
          <w:i/>
          <w:iCs/>
          <w:color w:val="000000"/>
          <w:lang w:val="el-GR"/>
        </w:rPr>
        <w:t>ρ</w:t>
      </w:r>
      <w:r w:rsidR="00F56D6E">
        <w:rPr>
          <w:color w:val="000000"/>
          <w:vertAlign w:val="subscript"/>
        </w:rPr>
        <w:t>rubisco</w:t>
      </w:r>
      <w:r>
        <w:t>=</w:t>
      </w:r>
      <w:r w:rsidR="00F56D6E" w:rsidRPr="00F56D6E">
        <w:t xml:space="preserve"> </w:t>
      </w:r>
      <w:r w:rsidR="00F56D6E">
        <w:t>proportion of leaf N allocated to photosynthesis</w:t>
      </w:r>
      <w:r>
        <w:t>;</w:t>
      </w:r>
      <w:r w:rsidRPr="00823CBA">
        <w:rPr>
          <w:i/>
          <w:iCs/>
        </w:rPr>
        <w:t xml:space="preserve"> </w:t>
      </w:r>
      <w:r w:rsidR="00F56D6E">
        <w:rPr>
          <w:i/>
          <w:iCs/>
          <w:color w:val="000000"/>
          <w:lang w:val="el-GR"/>
        </w:rPr>
        <w:t>ρ</w:t>
      </w:r>
      <w:proofErr w:type="spellStart"/>
      <w:r w:rsidR="00F56D6E">
        <w:rPr>
          <w:color w:val="000000"/>
          <w:vertAlign w:val="subscript"/>
        </w:rPr>
        <w:t>bioe</w:t>
      </w:r>
      <w:proofErr w:type="spellEnd"/>
      <w:r>
        <w:t>=</w:t>
      </w:r>
      <w:r w:rsidR="00F56D6E" w:rsidRPr="00F56D6E">
        <w:t xml:space="preserve"> </w:t>
      </w:r>
      <w:r w:rsidR="00F56D6E">
        <w:t xml:space="preserve">proportion of leaf N </w:t>
      </w:r>
      <w:r w:rsidR="00F56D6E">
        <w:lastRenderedPageBreak/>
        <w:t>allocated to bioenergetics</w:t>
      </w:r>
      <w:r>
        <w:t>,</w:t>
      </w:r>
      <w:r w:rsidRPr="00823CBA">
        <w:rPr>
          <w:i/>
          <w:iCs/>
        </w:rPr>
        <w:t xml:space="preserve"> </w:t>
      </w:r>
      <w:r w:rsidR="00F56D6E" w:rsidRPr="00B47CE7">
        <w:rPr>
          <w:i/>
          <w:iCs/>
          <w:color w:val="000000"/>
          <w:lang w:val="el-GR"/>
        </w:rPr>
        <w:t>ρ</w:t>
      </w:r>
      <w:r w:rsidR="00F56D6E">
        <w:rPr>
          <w:color w:val="000000"/>
          <w:vertAlign w:val="subscript"/>
        </w:rPr>
        <w:t>light</w:t>
      </w:r>
      <w:r>
        <w:t>=</w:t>
      </w:r>
      <w:r w:rsidR="00F56D6E">
        <w:t>proportion of leaf N allocated to light harvesting proteins</w:t>
      </w:r>
      <w:r>
        <w:t xml:space="preserve">; </w:t>
      </w:r>
      <w:r w:rsidR="00F56D6E">
        <w:rPr>
          <w:i/>
          <w:iCs/>
          <w:color w:val="000000"/>
          <w:lang w:val="el-GR"/>
        </w:rPr>
        <w:t>ρ</w:t>
      </w:r>
      <w:r w:rsidR="00F56D6E">
        <w:rPr>
          <w:color w:val="000000"/>
          <w:vertAlign w:val="subscript"/>
        </w:rPr>
        <w:t>photo</w:t>
      </w:r>
      <w:r>
        <w:t>=</w:t>
      </w:r>
      <w:r w:rsidR="00F56D6E">
        <w:t xml:space="preserve">proportion of leaf N allocated to photosynthesis; </w:t>
      </w:r>
      <w:r w:rsidR="00F56D6E">
        <w:rPr>
          <w:i/>
          <w:iCs/>
          <w:color w:val="000000"/>
          <w:lang w:val="el-GR"/>
        </w:rPr>
        <w:t>ρ</w:t>
      </w:r>
      <w:r w:rsidR="00F56D6E">
        <w:rPr>
          <w:color w:val="000000"/>
          <w:vertAlign w:val="subscript"/>
        </w:rPr>
        <w:t>structure</w:t>
      </w:r>
      <w:r w:rsidR="00F56D6E">
        <w:rPr>
          <w:color w:val="000000"/>
        </w:rPr>
        <w:t>=proportion of leaf N allocated to cell wall structural tissue</w:t>
      </w:r>
    </w:p>
    <w:p w14:paraId="1D07FDDF" w14:textId="2BA95ADE" w:rsidR="00A67FF2" w:rsidRDefault="00A67FF2" w:rsidP="00C358CC">
      <w:pPr>
        <w:spacing w:line="480" w:lineRule="auto"/>
        <w:rPr>
          <w:color w:val="000000"/>
        </w:rPr>
      </w:pPr>
      <w:r>
        <w:rPr>
          <w:color w:val="000000"/>
        </w:rPr>
        <w:br w:type="page"/>
      </w:r>
    </w:p>
    <w:p w14:paraId="31881E94" w14:textId="1962F3A2" w:rsidR="00A67FF2" w:rsidRDefault="00A67FF2" w:rsidP="00C358CC">
      <w:pPr>
        <w:spacing w:line="480" w:lineRule="auto"/>
        <w:rPr>
          <w:b/>
        </w:rPr>
      </w:pPr>
      <w:r>
        <w:rPr>
          <w:b/>
        </w:rPr>
        <w:lastRenderedPageBreak/>
        <w:t xml:space="preserve">Figure </w:t>
      </w:r>
      <w:r w:rsidR="00151116">
        <w:rPr>
          <w:b/>
        </w:rPr>
        <w:t>5</w:t>
      </w:r>
    </w:p>
    <w:p w14:paraId="1B0FC9F9" w14:textId="15EB8121" w:rsidR="00A67FF2" w:rsidRPr="00F56D6E" w:rsidRDefault="00BB1B0B" w:rsidP="00C358CC">
      <w:pPr>
        <w:spacing w:line="480" w:lineRule="auto"/>
      </w:pPr>
      <w:r>
        <w:rPr>
          <w:noProof/>
        </w:rPr>
        <w:drawing>
          <wp:inline distT="0" distB="0" distL="0" distR="0" wp14:anchorId="06C57C66" wp14:editId="2AD1F7BF">
            <wp:extent cx="8993554" cy="5311471"/>
            <wp:effectExtent l="0" t="0" r="0" b="0"/>
            <wp:docPr id="1" name="Picture 1" descr="Graphical user interface, 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diagram&#10;&#10;Description automatically generated"/>
                    <pic:cNvPicPr/>
                  </pic:nvPicPr>
                  <pic:blipFill>
                    <a:blip r:embed="rId17"/>
                    <a:stretch>
                      <a:fillRect/>
                    </a:stretch>
                  </pic:blipFill>
                  <pic:spPr>
                    <a:xfrm>
                      <a:off x="0" y="0"/>
                      <a:ext cx="9004063" cy="5317677"/>
                    </a:xfrm>
                    <a:prstGeom prst="rect">
                      <a:avLst/>
                    </a:prstGeom>
                  </pic:spPr>
                </pic:pic>
              </a:graphicData>
            </a:graphic>
          </wp:inline>
        </w:drawing>
      </w:r>
    </w:p>
    <w:p w14:paraId="7A2F1A60" w14:textId="7D4919E7" w:rsidR="00A67FF2" w:rsidRPr="004177E2" w:rsidRDefault="00A67FF2" w:rsidP="00C358CC">
      <w:pPr>
        <w:spacing w:line="480" w:lineRule="auto"/>
        <w:rPr>
          <w:bCs/>
        </w:rPr>
      </w:pPr>
      <w:r>
        <w:rPr>
          <w:b/>
        </w:rPr>
        <w:lastRenderedPageBreak/>
        <w:t xml:space="preserve">Figure </w:t>
      </w:r>
      <w:r w:rsidR="00151116">
        <w:rPr>
          <w:b/>
        </w:rPr>
        <w:t>5</w:t>
      </w:r>
      <w:r>
        <w:rPr>
          <w:b/>
        </w:rPr>
        <w:t xml:space="preserve"> </w:t>
      </w:r>
      <w:r>
        <w:rPr>
          <w:bCs/>
        </w:rPr>
        <w:t>Effects of soil nitrogen fertilization, inoculation treatment, and CO</w:t>
      </w:r>
      <w:r>
        <w:rPr>
          <w:bCs/>
          <w:vertAlign w:val="subscript"/>
        </w:rPr>
        <w:t>2</w:t>
      </w:r>
      <w:r>
        <w:rPr>
          <w:bCs/>
        </w:rPr>
        <w:t xml:space="preserve"> treatment on the fraction of leaf nitrogen allocated to Rubisco (panel A), bioenergetics (panel B), light harvesting proteins (panel C), photosynthesis (panel D), and structure (panel E). Soil nitrogen fertilization is represented continuously on the x-axis. Yellow points and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p>
    <w:p w14:paraId="050FC563" w14:textId="77777777" w:rsidR="00823CBA" w:rsidRDefault="00823CBA" w:rsidP="00C358CC">
      <w:pPr>
        <w:spacing w:line="480" w:lineRule="auto"/>
        <w:rPr>
          <w:bCs/>
        </w:rPr>
      </w:pPr>
    </w:p>
    <w:p w14:paraId="2F170640" w14:textId="4B6BE3D2" w:rsidR="00D06E10" w:rsidRDefault="00D06E10" w:rsidP="00C358CC">
      <w:pPr>
        <w:spacing w:line="480" w:lineRule="auto"/>
        <w:rPr>
          <w:bCs/>
        </w:rPr>
        <w:sectPr w:rsidR="00D06E10" w:rsidSect="00823CBA">
          <w:pgSz w:w="15840" w:h="12240" w:orient="landscape"/>
          <w:pgMar w:top="1440" w:right="1440" w:bottom="1440" w:left="1440" w:header="720" w:footer="720" w:gutter="0"/>
          <w:lnNumType w:countBy="1" w:restart="continuous"/>
          <w:cols w:space="720"/>
          <w:docGrid w:linePitch="360"/>
        </w:sectPr>
      </w:pPr>
    </w:p>
    <w:p w14:paraId="400CDA6B" w14:textId="2503CB39" w:rsidR="00664380" w:rsidRPr="000E7383" w:rsidRDefault="00664380" w:rsidP="00C358CC">
      <w:pPr>
        <w:spacing w:line="480" w:lineRule="auto"/>
        <w:rPr>
          <w:bCs/>
          <w:i/>
          <w:iCs/>
        </w:rPr>
      </w:pPr>
      <w:r w:rsidRPr="000E7383">
        <w:rPr>
          <w:bCs/>
          <w:i/>
          <w:iCs/>
        </w:rPr>
        <w:lastRenderedPageBreak/>
        <w:t>Tradeoffs between nitrogen and water use</w:t>
      </w:r>
    </w:p>
    <w:p w14:paraId="2AFA0F27" w14:textId="2B7B3FE3" w:rsidR="00CE2816" w:rsidRDefault="00CE2816" w:rsidP="00C358CC">
      <w:pPr>
        <w:spacing w:line="480" w:lineRule="auto"/>
        <w:ind w:firstLine="720"/>
        <w:rPr>
          <w:bCs/>
        </w:rPr>
      </w:pPr>
      <w:r>
        <w:rPr>
          <w:bCs/>
        </w:rPr>
        <w:t>Increasing nitrogen fertilization generally decreased PNUE (Table 6; Fig. 6A)</w:t>
      </w:r>
      <w:r w:rsidR="00CC07AC">
        <w:rPr>
          <w:bCs/>
        </w:rPr>
        <w:t>; however, this pattern was only observed in inoculated pots (Table 6, inoculation*fertilization interaction; Tukey: p&lt;0.001). Increasing CO</w:t>
      </w:r>
      <w:r w:rsidR="00CC07AC">
        <w:rPr>
          <w:bCs/>
          <w:vertAlign w:val="subscript"/>
        </w:rPr>
        <w:t>2</w:t>
      </w:r>
      <w:r w:rsidR="00CC07AC">
        <w:rPr>
          <w:bCs/>
        </w:rPr>
        <w:t xml:space="preserve"> concentrations and inoculation each generally increased PNUE (Table 6).</w:t>
      </w:r>
    </w:p>
    <w:p w14:paraId="324EA6B5" w14:textId="04432366" w:rsidR="00CC07AC" w:rsidRDefault="00CC07AC" w:rsidP="00C358CC">
      <w:pPr>
        <w:spacing w:line="480" w:lineRule="auto"/>
        <w:ind w:firstLine="720"/>
        <w:rPr>
          <w:bCs/>
        </w:rPr>
      </w:pPr>
      <w:r>
        <w:rPr>
          <w:bCs/>
        </w:rPr>
        <w:t>Increasing nitrogen fertilization generally increased intrinsic water use efficiency, with no apparent individual or interactive effect of CO</w:t>
      </w:r>
      <w:r>
        <w:rPr>
          <w:bCs/>
          <w:vertAlign w:val="subscript"/>
        </w:rPr>
        <w:t>2</w:t>
      </w:r>
      <w:r>
        <w:rPr>
          <w:bCs/>
        </w:rPr>
        <w:t xml:space="preserve"> and inoculation (Table 6; Fig. 6B).</w:t>
      </w:r>
    </w:p>
    <w:p w14:paraId="1EB1C4EB" w14:textId="54734480" w:rsidR="00CC07AC" w:rsidRDefault="00CC07AC" w:rsidP="00C358CC">
      <w:pPr>
        <w:spacing w:line="480" w:lineRule="auto"/>
        <w:ind w:firstLine="720"/>
        <w:rPr>
          <w:bCs/>
        </w:rPr>
      </w:pPr>
      <w:r>
        <w:rPr>
          <w:bCs/>
        </w:rPr>
        <w:t xml:space="preserve">Increasing nitrogen fertilization generally increased </w:t>
      </w:r>
      <w:proofErr w:type="spellStart"/>
      <w:proofErr w:type="gram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proofErr w:type="gramEnd"/>
      <w:r>
        <w:rPr>
          <w:bCs/>
        </w:rPr>
        <w:t xml:space="preserve"> (Table 6; Fig. 6C), a pattern that was only observed in inoculated pots (Table 6, inoculation*fertilization interaction; Tukey: p&lt;0.001). Increasing CO</w:t>
      </w:r>
      <w:r>
        <w:rPr>
          <w:bCs/>
          <w:vertAlign w:val="subscript"/>
        </w:rPr>
        <w:t>2</w:t>
      </w:r>
      <w:r>
        <w:rPr>
          <w:bCs/>
        </w:rPr>
        <w:t xml:space="preserve"> concentration and inoculation each generally increased </w:t>
      </w:r>
      <w:proofErr w:type="spellStart"/>
      <w:proofErr w:type="gramStart"/>
      <w:r w:rsidRPr="000E7383">
        <w:rPr>
          <w:bCs/>
          <w:i/>
          <w:iCs/>
        </w:rPr>
        <w:t>N</w:t>
      </w:r>
      <w:r w:rsidRPr="000E7383">
        <w:rPr>
          <w:bCs/>
          <w:vertAlign w:val="subscript"/>
        </w:rPr>
        <w:t>area</w:t>
      </w:r>
      <w:r w:rsidRPr="000E7383">
        <w:rPr>
          <w:bCs/>
        </w:rPr>
        <w:t>:</w:t>
      </w:r>
      <w:r w:rsidRPr="000E7383">
        <w:rPr>
          <w:bCs/>
          <w:i/>
          <w:iCs/>
        </w:rPr>
        <w:t>g</w:t>
      </w:r>
      <w:r w:rsidRPr="000E7383">
        <w:rPr>
          <w:bCs/>
          <w:vertAlign w:val="subscript"/>
        </w:rPr>
        <w:t>sw</w:t>
      </w:r>
      <w:proofErr w:type="spellEnd"/>
      <w:proofErr w:type="gramEnd"/>
      <w:r>
        <w:rPr>
          <w:bCs/>
        </w:rPr>
        <w:t xml:space="preserve"> (Table 6).</w:t>
      </w:r>
    </w:p>
    <w:p w14:paraId="0CB8D1E0" w14:textId="637C0BC3" w:rsidR="00607093" w:rsidRPr="00607093" w:rsidRDefault="00607093" w:rsidP="00C358CC">
      <w:pPr>
        <w:spacing w:line="480" w:lineRule="auto"/>
        <w:ind w:firstLine="720"/>
        <w:rPr>
          <w:bCs/>
        </w:rPr>
      </w:pPr>
      <w:r>
        <w:rPr>
          <w:bCs/>
        </w:rPr>
        <w:t xml:space="preserve">Increasing nitrogen fertilization generally increased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Pr>
          <w:bCs/>
        </w:rPr>
        <w:t xml:space="preserve"> (Table 6; Fig. 6D). A weak marginal interaction between CO</w:t>
      </w:r>
      <w:r>
        <w:rPr>
          <w:bCs/>
          <w:vertAlign w:val="subscript"/>
        </w:rPr>
        <w:t>2</w:t>
      </w:r>
      <w:r>
        <w:rPr>
          <w:bCs/>
        </w:rPr>
        <w:t xml:space="preserve"> concentration and inoculation (Table 6) </w:t>
      </w:r>
      <w:r w:rsidRPr="000E7383">
        <w:rPr>
          <w:bCs/>
        </w:rPr>
        <w:t xml:space="preserve">indicated that inoculation resulted in an 11% </w:t>
      </w:r>
      <w:r>
        <w:rPr>
          <w:bCs/>
        </w:rPr>
        <w:t xml:space="preserve">nonsignificant </w:t>
      </w:r>
      <w:r w:rsidRPr="000E7383">
        <w:rPr>
          <w:bCs/>
        </w:rPr>
        <w:t xml:space="preserve">stimulation in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sidRPr="000E7383">
        <w:rPr>
          <w:bCs/>
        </w:rPr>
        <w:t xml:space="preserve"> under ambient CO</w:t>
      </w:r>
      <w:r w:rsidRPr="000E7383">
        <w:rPr>
          <w:bCs/>
          <w:vertAlign w:val="subscript"/>
        </w:rPr>
        <w:t>2</w:t>
      </w:r>
      <w:r w:rsidRPr="000E7383">
        <w:rPr>
          <w:bCs/>
        </w:rPr>
        <w:t xml:space="preserve"> (Tukey: p=0.496),</w:t>
      </w:r>
      <w:r>
        <w:rPr>
          <w:bCs/>
        </w:rPr>
        <w:t xml:space="preserve"> coupled with a </w:t>
      </w:r>
      <w:r w:rsidRPr="000E7383">
        <w:rPr>
          <w:bCs/>
        </w:rPr>
        <w:t>7%</w:t>
      </w:r>
      <w:r>
        <w:rPr>
          <w:bCs/>
        </w:rPr>
        <w:t xml:space="preserve"> nonsignificant</w:t>
      </w:r>
      <w:r w:rsidRPr="000E7383">
        <w:rPr>
          <w:bCs/>
        </w:rPr>
        <w:t xml:space="preserve"> reduction in </w:t>
      </w:r>
      <w:proofErr w:type="spell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r w:rsidRPr="000E7383">
        <w:rPr>
          <w:bCs/>
        </w:rPr>
        <w:t xml:space="preserve"> under elevated CO</w:t>
      </w:r>
      <w:r w:rsidRPr="000E7383">
        <w:rPr>
          <w:bCs/>
          <w:vertAlign w:val="subscript"/>
        </w:rPr>
        <w:t>2</w:t>
      </w:r>
      <w:r w:rsidRPr="000E7383">
        <w:rPr>
          <w:bCs/>
        </w:rPr>
        <w:t xml:space="preserve"> (Tukey: p=0.797).</w:t>
      </w:r>
      <w:r>
        <w:rPr>
          <w:bCs/>
        </w:rPr>
        <w:t xml:space="preserve"> There was no individual effect of CO</w:t>
      </w:r>
      <w:r>
        <w:rPr>
          <w:bCs/>
          <w:vertAlign w:val="subscript"/>
        </w:rPr>
        <w:t>2</w:t>
      </w:r>
      <w:r>
        <w:rPr>
          <w:bCs/>
        </w:rPr>
        <w:t xml:space="preserve"> concentration or inoculation on</w:t>
      </w:r>
      <w:r w:rsidRPr="00607093">
        <w:rPr>
          <w:bCs/>
          <w:i/>
          <w:iCs/>
        </w:rPr>
        <w:t xml:space="preserve"> </w:t>
      </w:r>
      <w:proofErr w:type="spellStart"/>
      <w:proofErr w:type="gramStart"/>
      <w:r w:rsidRPr="000E7383">
        <w:rPr>
          <w:bCs/>
          <w:i/>
          <w:iCs/>
        </w:rPr>
        <w:t>V</w:t>
      </w:r>
      <w:r w:rsidRPr="000E7383">
        <w:rPr>
          <w:bCs/>
          <w:vertAlign w:val="subscript"/>
        </w:rPr>
        <w:t>cmax</w:t>
      </w:r>
      <w:r w:rsidRPr="000E7383">
        <w:rPr>
          <w:bCs/>
        </w:rPr>
        <w:t>:</w:t>
      </w:r>
      <w:r w:rsidRPr="000E7383">
        <w:rPr>
          <w:bCs/>
          <w:i/>
          <w:iCs/>
        </w:rPr>
        <w:t>g</w:t>
      </w:r>
      <w:r w:rsidRPr="000E7383">
        <w:rPr>
          <w:bCs/>
          <w:vertAlign w:val="subscript"/>
        </w:rPr>
        <w:t>sw</w:t>
      </w:r>
      <w:proofErr w:type="spellEnd"/>
      <w:proofErr w:type="gramEnd"/>
      <w:r>
        <w:rPr>
          <w:bCs/>
        </w:rPr>
        <w:t xml:space="preserve"> (Table 6).</w:t>
      </w:r>
    </w:p>
    <w:p w14:paraId="0CEB7B47" w14:textId="77777777" w:rsidR="00F56D6E" w:rsidRDefault="00F56D6E" w:rsidP="00C358CC">
      <w:pPr>
        <w:spacing w:line="480" w:lineRule="auto"/>
        <w:rPr>
          <w:bCs/>
          <w:sz w:val="22"/>
          <w:szCs w:val="22"/>
        </w:rPr>
      </w:pPr>
    </w:p>
    <w:p w14:paraId="0C4052BC" w14:textId="77777777" w:rsidR="00F56D6E" w:rsidRDefault="00F56D6E" w:rsidP="00C358CC">
      <w:pPr>
        <w:spacing w:line="480" w:lineRule="auto"/>
        <w:rPr>
          <w:bCs/>
          <w:sz w:val="22"/>
          <w:szCs w:val="22"/>
        </w:rPr>
        <w:sectPr w:rsidR="00F56D6E" w:rsidSect="00325067">
          <w:pgSz w:w="12240" w:h="15840"/>
          <w:pgMar w:top="1440" w:right="1440" w:bottom="1440" w:left="1440" w:header="720" w:footer="720" w:gutter="0"/>
          <w:lnNumType w:countBy="1" w:restart="continuous"/>
          <w:cols w:space="720"/>
          <w:docGrid w:linePitch="360"/>
        </w:sectPr>
      </w:pPr>
    </w:p>
    <w:p w14:paraId="0DD8F20E" w14:textId="0DF7FC16" w:rsidR="00320015" w:rsidRPr="00E90F4A" w:rsidRDefault="00F56D6E" w:rsidP="00C358CC">
      <w:pPr>
        <w:spacing w:line="480" w:lineRule="auto"/>
        <w:rPr>
          <w:bCs/>
        </w:rPr>
      </w:pPr>
      <w:r w:rsidRPr="006223F4">
        <w:rPr>
          <w:b/>
        </w:rPr>
        <w:lastRenderedPageBreak/>
        <w:t xml:space="preserve">Table </w:t>
      </w:r>
      <w:r w:rsidR="00151116">
        <w:rPr>
          <w:b/>
        </w:rPr>
        <w:t>6</w:t>
      </w:r>
      <w:r w:rsidR="000E7383">
        <w:rPr>
          <w:b/>
        </w:rPr>
        <w:t xml:space="preserve"> </w:t>
      </w:r>
      <w:r w:rsidR="000E7383">
        <w:rPr>
          <w:bCs/>
        </w:rPr>
        <w:t>Effects of soil nitrogen fertilization, inoculation, and CO</w:t>
      </w:r>
      <w:r w:rsidR="000E7383">
        <w:rPr>
          <w:bCs/>
          <w:vertAlign w:val="subscript"/>
        </w:rPr>
        <w:t>2</w:t>
      </w:r>
      <w:r w:rsidR="000E7383">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CF1697" w14:paraId="5201146A"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3DBF2D6C" w14:textId="77777777" w:rsidR="00F56D6E" w:rsidRPr="00F56D6E" w:rsidRDefault="00F56D6E" w:rsidP="00C358CC">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6A3E690A" w14:textId="77777777" w:rsidR="00F56D6E" w:rsidRPr="00F56D6E" w:rsidRDefault="00F56D6E" w:rsidP="00C358CC">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6620FB" w14:textId="3C1F0F5B" w:rsidR="00F56D6E" w:rsidRPr="009B7C4B" w:rsidRDefault="00F56D6E" w:rsidP="00C358CC">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109B7AF3" w14:textId="7B708FB2" w:rsidR="00F56D6E" w:rsidRPr="009B7C4B" w:rsidRDefault="00F56D6E" w:rsidP="00C358CC">
            <w:pPr>
              <w:spacing w:line="276" w:lineRule="auto"/>
              <w:rPr>
                <w:b/>
                <w:bCs/>
                <w:color w:val="000000"/>
              </w:rPr>
            </w:pPr>
            <w:proofErr w:type="spellStart"/>
            <w:r w:rsidRPr="009B7C4B">
              <w:rPr>
                <w:b/>
                <w:bCs/>
                <w:i/>
                <w:iCs/>
                <w:color w:val="000000"/>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192F98AE" w14:textId="28C91422" w:rsidR="00F56D6E" w:rsidRPr="00BB00AD" w:rsidRDefault="00F56D6E" w:rsidP="00C358CC">
            <w:pPr>
              <w:spacing w:line="276" w:lineRule="auto"/>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spellEnd"/>
            <w:proofErr w:type="gramEnd"/>
          </w:p>
        </w:tc>
      </w:tr>
      <w:tr w:rsidR="00CF1697" w14:paraId="2BCE50C9"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6B9E986F" w14:textId="00B1C9B0" w:rsidR="00F56D6E" w:rsidRPr="00F56D6E" w:rsidRDefault="00F56D6E"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E4AD342" w14:textId="1A6F1D0F" w:rsidR="00F56D6E" w:rsidRPr="00F56D6E" w:rsidRDefault="00F56D6E" w:rsidP="00C358CC">
            <w:pPr>
              <w:spacing w:line="276" w:lineRule="auto"/>
              <w:rPr>
                <w:color w:val="000000"/>
              </w:rPr>
            </w:pPr>
            <w:proofErr w:type="spellStart"/>
            <w:r w:rsidRPr="00823CBA">
              <w:rPr>
                <w:color w:val="000000"/>
              </w:rPr>
              <w:t>df</w:t>
            </w:r>
            <w:proofErr w:type="spellEnd"/>
          </w:p>
        </w:tc>
        <w:tc>
          <w:tcPr>
            <w:tcW w:w="1416" w:type="dxa"/>
            <w:tcBorders>
              <w:top w:val="single" w:sz="4" w:space="0" w:color="auto"/>
              <w:left w:val="nil"/>
              <w:bottom w:val="single" w:sz="4" w:space="0" w:color="auto"/>
              <w:right w:val="nil"/>
            </w:tcBorders>
            <w:shd w:val="clear" w:color="auto" w:fill="auto"/>
            <w:noWrap/>
            <w:vAlign w:val="bottom"/>
            <w:hideMark/>
          </w:tcPr>
          <w:p w14:paraId="57976B68" w14:textId="1464C272" w:rsidR="00F56D6E" w:rsidRPr="00F56D6E" w:rsidRDefault="00F56D6E" w:rsidP="00C358CC">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67006C37" w14:textId="055772E2" w:rsidR="00F56D6E" w:rsidRPr="00F56D6E" w:rsidRDefault="00F56D6E"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644685A" w14:textId="334F2F79" w:rsidR="00F56D6E" w:rsidRPr="00F56D6E" w:rsidRDefault="00F56D6E"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9640D86" w14:textId="5DAD43DE" w:rsidR="00F56D6E" w:rsidRPr="00F56D6E" w:rsidRDefault="00F56D6E"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E67BCCC" w14:textId="49F175C5" w:rsidR="00F56D6E" w:rsidRPr="00F56D6E" w:rsidRDefault="00F56D6E"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CC2C643" w14:textId="5F601529" w:rsidR="00F56D6E" w:rsidRPr="00F56D6E" w:rsidRDefault="00F56D6E" w:rsidP="00C358CC">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773CBE65" w14:textId="41DCA823" w:rsidR="00F56D6E" w:rsidRPr="00F56D6E" w:rsidRDefault="00F56D6E" w:rsidP="00C358CC">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70612286" w14:textId="18A36135" w:rsidR="00F56D6E" w:rsidRPr="00F56D6E" w:rsidRDefault="00F56D6E"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9765601" w14:textId="57F01416" w:rsidR="00F56D6E" w:rsidRPr="00F56D6E" w:rsidRDefault="00F56D6E" w:rsidP="00C358CC">
            <w:pPr>
              <w:spacing w:line="276" w:lineRule="auto"/>
              <w:rPr>
                <w:color w:val="000000"/>
              </w:rPr>
            </w:pPr>
            <w:r>
              <w:rPr>
                <w:color w:val="000000"/>
              </w:rPr>
              <w:t>p-value</w:t>
            </w:r>
          </w:p>
        </w:tc>
      </w:tr>
      <w:tr w:rsidR="00BB00AD" w14:paraId="0A9DE057" w14:textId="77777777" w:rsidTr="00CF1697">
        <w:trPr>
          <w:trHeight w:val="320"/>
        </w:trPr>
        <w:tc>
          <w:tcPr>
            <w:tcW w:w="2082" w:type="dxa"/>
            <w:tcBorders>
              <w:top w:val="single" w:sz="4" w:space="0" w:color="auto"/>
              <w:left w:val="nil"/>
              <w:bottom w:val="nil"/>
              <w:right w:val="nil"/>
            </w:tcBorders>
            <w:shd w:val="clear" w:color="auto" w:fill="auto"/>
            <w:noWrap/>
            <w:vAlign w:val="bottom"/>
            <w:hideMark/>
          </w:tcPr>
          <w:p w14:paraId="24FE027E" w14:textId="147E3B85" w:rsidR="00BB00AD" w:rsidRPr="00F56D6E"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3FB25C96" w14:textId="6824EF31" w:rsidR="00BB00AD" w:rsidRPr="00F56D6E" w:rsidRDefault="00BB00AD" w:rsidP="00C358CC">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3896C4E7" w14:textId="609F2689" w:rsidR="00BB00AD" w:rsidRPr="00BB00AD" w:rsidRDefault="00BB00AD" w:rsidP="00C358CC">
            <w:pPr>
              <w:spacing w:line="276" w:lineRule="auto"/>
              <w:jc w:val="right"/>
              <w:rPr>
                <w:color w:val="000000"/>
              </w:rPr>
            </w:pPr>
            <w:r w:rsidRPr="00BB00AD">
              <w:rPr>
                <w:color w:val="000000"/>
              </w:rPr>
              <w:t>1.19E+01</w:t>
            </w:r>
          </w:p>
        </w:tc>
        <w:tc>
          <w:tcPr>
            <w:tcW w:w="1005" w:type="dxa"/>
            <w:tcBorders>
              <w:top w:val="single" w:sz="4" w:space="0" w:color="auto"/>
              <w:left w:val="nil"/>
              <w:bottom w:val="nil"/>
              <w:right w:val="nil"/>
            </w:tcBorders>
            <w:shd w:val="clear" w:color="auto" w:fill="auto"/>
            <w:noWrap/>
            <w:vAlign w:val="bottom"/>
            <w:hideMark/>
          </w:tcPr>
          <w:p w14:paraId="0B0CA6AA" w14:textId="2142BE9F"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F628BF0" w14:textId="0B625432"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029F81A2" w14:textId="242A2F90" w:rsidR="00BB00AD" w:rsidRPr="00BB00AD" w:rsidRDefault="00BB00AD" w:rsidP="00C358CC">
            <w:pPr>
              <w:spacing w:line="276" w:lineRule="auto"/>
              <w:jc w:val="right"/>
              <w:rPr>
                <w:color w:val="000000"/>
              </w:rPr>
            </w:pPr>
            <w:r w:rsidRPr="00BB00AD">
              <w:rPr>
                <w:color w:val="000000"/>
              </w:rPr>
              <w:t>6.46E+01</w:t>
            </w:r>
          </w:p>
        </w:tc>
        <w:tc>
          <w:tcPr>
            <w:tcW w:w="996" w:type="dxa"/>
            <w:tcBorders>
              <w:top w:val="single" w:sz="4" w:space="0" w:color="auto"/>
              <w:left w:val="nil"/>
              <w:bottom w:val="nil"/>
              <w:right w:val="nil"/>
            </w:tcBorders>
            <w:shd w:val="clear" w:color="auto" w:fill="auto"/>
            <w:noWrap/>
            <w:vAlign w:val="bottom"/>
            <w:hideMark/>
          </w:tcPr>
          <w:p w14:paraId="3C3CD8AD" w14:textId="2C225935"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055140DE" w14:textId="6D11C811" w:rsidR="00BB00AD" w:rsidRPr="00BB00AD" w:rsidRDefault="00BB00AD" w:rsidP="00C358CC">
            <w:pPr>
              <w:spacing w:line="276" w:lineRule="auto"/>
              <w:jc w:val="right"/>
              <w:rPr>
                <w:color w:val="000000"/>
              </w:rPr>
            </w:pPr>
            <w:r w:rsidRPr="00BB00AD">
              <w:rPr>
                <w:color w:val="000000"/>
              </w:rPr>
              <w:t>-</w:t>
            </w:r>
          </w:p>
        </w:tc>
        <w:tc>
          <w:tcPr>
            <w:tcW w:w="1416" w:type="dxa"/>
            <w:tcBorders>
              <w:top w:val="single" w:sz="4" w:space="0" w:color="auto"/>
              <w:left w:val="nil"/>
              <w:bottom w:val="nil"/>
              <w:right w:val="nil"/>
            </w:tcBorders>
            <w:shd w:val="clear" w:color="auto" w:fill="auto"/>
            <w:noWrap/>
            <w:vAlign w:val="bottom"/>
            <w:hideMark/>
          </w:tcPr>
          <w:p w14:paraId="19322ADD" w14:textId="3A6F1BAD" w:rsidR="00BB00AD" w:rsidRPr="00BB00AD" w:rsidRDefault="00BB00AD" w:rsidP="00C358CC">
            <w:pPr>
              <w:spacing w:line="276" w:lineRule="auto"/>
              <w:jc w:val="right"/>
              <w:rPr>
                <w:color w:val="000000"/>
              </w:rPr>
            </w:pPr>
            <w:r w:rsidRPr="00BB00AD">
              <w:rPr>
                <w:color w:val="000000"/>
              </w:rPr>
              <w:t>1.66E+00</w:t>
            </w:r>
          </w:p>
        </w:tc>
        <w:tc>
          <w:tcPr>
            <w:tcW w:w="996" w:type="dxa"/>
            <w:tcBorders>
              <w:top w:val="single" w:sz="4" w:space="0" w:color="auto"/>
              <w:left w:val="nil"/>
              <w:bottom w:val="nil"/>
              <w:right w:val="nil"/>
            </w:tcBorders>
            <w:shd w:val="clear" w:color="auto" w:fill="auto"/>
            <w:noWrap/>
            <w:vAlign w:val="bottom"/>
            <w:hideMark/>
          </w:tcPr>
          <w:p w14:paraId="34A32C30" w14:textId="4889DE90"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hideMark/>
          </w:tcPr>
          <w:p w14:paraId="72E30759" w14:textId="73FF3777" w:rsidR="00BB00AD" w:rsidRPr="00BB00AD" w:rsidRDefault="00BB00AD" w:rsidP="00C358CC">
            <w:pPr>
              <w:spacing w:line="276" w:lineRule="auto"/>
              <w:jc w:val="right"/>
              <w:rPr>
                <w:color w:val="000000"/>
              </w:rPr>
            </w:pPr>
            <w:r w:rsidRPr="00BB00AD">
              <w:rPr>
                <w:color w:val="000000"/>
              </w:rPr>
              <w:t>-</w:t>
            </w:r>
          </w:p>
        </w:tc>
      </w:tr>
      <w:tr w:rsidR="00BB00AD" w14:paraId="2B735EEC" w14:textId="77777777" w:rsidTr="00CF1697">
        <w:trPr>
          <w:trHeight w:val="320"/>
        </w:trPr>
        <w:tc>
          <w:tcPr>
            <w:tcW w:w="2082" w:type="dxa"/>
            <w:tcBorders>
              <w:top w:val="nil"/>
              <w:left w:val="nil"/>
              <w:bottom w:val="nil"/>
              <w:right w:val="nil"/>
            </w:tcBorders>
            <w:shd w:val="clear" w:color="auto" w:fill="auto"/>
            <w:noWrap/>
            <w:vAlign w:val="bottom"/>
            <w:hideMark/>
          </w:tcPr>
          <w:p w14:paraId="65B41895" w14:textId="1C0168A3"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4920080F"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6CE211EB" w14:textId="0D822B64" w:rsidR="00BB00AD" w:rsidRPr="00BB00AD" w:rsidRDefault="00BB00AD" w:rsidP="00C358CC">
            <w:pPr>
              <w:spacing w:line="276" w:lineRule="auto"/>
              <w:jc w:val="right"/>
              <w:rPr>
                <w:color w:val="000000"/>
              </w:rPr>
            </w:pPr>
            <w:r w:rsidRPr="00BB00AD">
              <w:rPr>
                <w:color w:val="000000"/>
              </w:rPr>
              <w:t>1.64E+00</w:t>
            </w:r>
          </w:p>
        </w:tc>
        <w:tc>
          <w:tcPr>
            <w:tcW w:w="1005" w:type="dxa"/>
            <w:tcBorders>
              <w:top w:val="nil"/>
              <w:left w:val="nil"/>
              <w:bottom w:val="nil"/>
              <w:right w:val="nil"/>
            </w:tcBorders>
            <w:shd w:val="clear" w:color="auto" w:fill="auto"/>
            <w:noWrap/>
            <w:vAlign w:val="bottom"/>
            <w:hideMark/>
          </w:tcPr>
          <w:p w14:paraId="37D668D8" w14:textId="59273204" w:rsidR="00BB00AD" w:rsidRPr="00BB00AD" w:rsidRDefault="00BB00AD" w:rsidP="00C358CC">
            <w:pPr>
              <w:spacing w:line="276" w:lineRule="auto"/>
              <w:jc w:val="right"/>
              <w:rPr>
                <w:color w:val="000000"/>
              </w:rPr>
            </w:pPr>
            <w:r w:rsidRPr="00BB00AD">
              <w:rPr>
                <w:color w:val="000000"/>
              </w:rPr>
              <w:t>13.682</w:t>
            </w:r>
          </w:p>
        </w:tc>
        <w:tc>
          <w:tcPr>
            <w:tcW w:w="1056" w:type="dxa"/>
            <w:tcBorders>
              <w:top w:val="nil"/>
              <w:left w:val="nil"/>
              <w:bottom w:val="nil"/>
              <w:right w:val="nil"/>
            </w:tcBorders>
            <w:shd w:val="clear" w:color="auto" w:fill="auto"/>
            <w:noWrap/>
            <w:vAlign w:val="bottom"/>
            <w:hideMark/>
          </w:tcPr>
          <w:p w14:paraId="378105B4" w14:textId="2EE4D39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6BC49F0F" w14:textId="5735EF0B" w:rsidR="00BB00AD" w:rsidRPr="00BB00AD" w:rsidRDefault="00BB00AD" w:rsidP="00C358CC">
            <w:pPr>
              <w:spacing w:line="276" w:lineRule="auto"/>
              <w:jc w:val="right"/>
              <w:rPr>
                <w:color w:val="000000"/>
              </w:rPr>
            </w:pPr>
            <w:r w:rsidRPr="00BB00AD">
              <w:rPr>
                <w:color w:val="000000"/>
              </w:rPr>
              <w:t>-4.75E+00</w:t>
            </w:r>
          </w:p>
        </w:tc>
        <w:tc>
          <w:tcPr>
            <w:tcW w:w="996" w:type="dxa"/>
            <w:tcBorders>
              <w:top w:val="nil"/>
              <w:left w:val="nil"/>
              <w:bottom w:val="nil"/>
              <w:right w:val="nil"/>
            </w:tcBorders>
            <w:shd w:val="clear" w:color="auto" w:fill="auto"/>
            <w:noWrap/>
            <w:vAlign w:val="bottom"/>
            <w:hideMark/>
          </w:tcPr>
          <w:p w14:paraId="7116E607" w14:textId="31281826" w:rsidR="00BB00AD" w:rsidRPr="00BB00AD" w:rsidRDefault="00BB00AD" w:rsidP="00C358CC">
            <w:pPr>
              <w:spacing w:line="276" w:lineRule="auto"/>
              <w:jc w:val="right"/>
              <w:rPr>
                <w:color w:val="000000"/>
              </w:rPr>
            </w:pPr>
            <w:r w:rsidRPr="00BB00AD">
              <w:rPr>
                <w:color w:val="000000"/>
              </w:rPr>
              <w:t>0.013</w:t>
            </w:r>
          </w:p>
        </w:tc>
        <w:tc>
          <w:tcPr>
            <w:tcW w:w="1056" w:type="dxa"/>
            <w:tcBorders>
              <w:top w:val="nil"/>
              <w:left w:val="nil"/>
              <w:bottom w:val="nil"/>
              <w:right w:val="nil"/>
            </w:tcBorders>
            <w:shd w:val="clear" w:color="auto" w:fill="auto"/>
            <w:noWrap/>
            <w:vAlign w:val="bottom"/>
            <w:hideMark/>
          </w:tcPr>
          <w:p w14:paraId="168383D2" w14:textId="4B2A08F3" w:rsidR="00BB00AD" w:rsidRPr="00BB00AD" w:rsidRDefault="00BB00AD" w:rsidP="00C358CC">
            <w:pPr>
              <w:spacing w:line="276" w:lineRule="auto"/>
              <w:jc w:val="right"/>
              <w:rPr>
                <w:color w:val="000000"/>
              </w:rPr>
            </w:pPr>
            <w:r w:rsidRPr="00BB00AD">
              <w:rPr>
                <w:color w:val="000000"/>
              </w:rPr>
              <w:t>0.908</w:t>
            </w:r>
          </w:p>
        </w:tc>
        <w:tc>
          <w:tcPr>
            <w:tcW w:w="1416" w:type="dxa"/>
            <w:tcBorders>
              <w:top w:val="nil"/>
              <w:left w:val="nil"/>
              <w:bottom w:val="nil"/>
              <w:right w:val="nil"/>
            </w:tcBorders>
            <w:shd w:val="clear" w:color="auto" w:fill="auto"/>
            <w:noWrap/>
            <w:vAlign w:val="bottom"/>
            <w:hideMark/>
          </w:tcPr>
          <w:p w14:paraId="4E64CAB5" w14:textId="516A1BE3" w:rsidR="00BB00AD" w:rsidRPr="00BB00AD" w:rsidRDefault="00BB00AD" w:rsidP="00C358CC">
            <w:pPr>
              <w:spacing w:line="276" w:lineRule="auto"/>
              <w:jc w:val="right"/>
              <w:rPr>
                <w:color w:val="000000"/>
              </w:rPr>
            </w:pPr>
            <w:r w:rsidRPr="00BB00AD">
              <w:rPr>
                <w:color w:val="000000"/>
              </w:rPr>
              <w:t>-1.98E-01</w:t>
            </w:r>
          </w:p>
        </w:tc>
        <w:tc>
          <w:tcPr>
            <w:tcW w:w="996" w:type="dxa"/>
            <w:tcBorders>
              <w:top w:val="nil"/>
              <w:left w:val="nil"/>
              <w:bottom w:val="nil"/>
              <w:right w:val="nil"/>
            </w:tcBorders>
            <w:shd w:val="clear" w:color="auto" w:fill="auto"/>
            <w:noWrap/>
            <w:vAlign w:val="bottom"/>
            <w:hideMark/>
          </w:tcPr>
          <w:p w14:paraId="0BC15D2C" w14:textId="44B1E8DC" w:rsidR="00BB00AD" w:rsidRPr="00BB00AD" w:rsidRDefault="00BB00AD" w:rsidP="00C358CC">
            <w:pPr>
              <w:spacing w:line="276" w:lineRule="auto"/>
              <w:jc w:val="right"/>
              <w:rPr>
                <w:color w:val="000000"/>
              </w:rPr>
            </w:pPr>
            <w:r w:rsidRPr="00BB00AD">
              <w:rPr>
                <w:color w:val="000000"/>
              </w:rPr>
              <w:t>4.04</w:t>
            </w:r>
            <w:r>
              <w:rPr>
                <w:color w:val="000000"/>
              </w:rPr>
              <w:t>0</w:t>
            </w:r>
          </w:p>
        </w:tc>
        <w:tc>
          <w:tcPr>
            <w:tcW w:w="1056" w:type="dxa"/>
            <w:tcBorders>
              <w:top w:val="nil"/>
              <w:left w:val="nil"/>
              <w:bottom w:val="nil"/>
              <w:right w:val="nil"/>
            </w:tcBorders>
            <w:shd w:val="clear" w:color="auto" w:fill="auto"/>
            <w:noWrap/>
            <w:vAlign w:val="bottom"/>
            <w:hideMark/>
          </w:tcPr>
          <w:p w14:paraId="1420052E" w14:textId="43876B94" w:rsidR="00BB00AD" w:rsidRPr="00BB00AD" w:rsidRDefault="00BB00AD" w:rsidP="00C358CC">
            <w:pPr>
              <w:spacing w:line="276" w:lineRule="auto"/>
              <w:jc w:val="right"/>
              <w:rPr>
                <w:b/>
                <w:bCs/>
                <w:color w:val="000000"/>
              </w:rPr>
            </w:pPr>
            <w:r w:rsidRPr="00BB00AD">
              <w:rPr>
                <w:b/>
                <w:bCs/>
                <w:color w:val="000000"/>
              </w:rPr>
              <w:t>0.044</w:t>
            </w:r>
          </w:p>
        </w:tc>
      </w:tr>
      <w:tr w:rsidR="00BB00AD" w14:paraId="2AB81AA0" w14:textId="77777777" w:rsidTr="00CF1697">
        <w:trPr>
          <w:trHeight w:val="320"/>
        </w:trPr>
        <w:tc>
          <w:tcPr>
            <w:tcW w:w="2082" w:type="dxa"/>
            <w:tcBorders>
              <w:top w:val="nil"/>
              <w:left w:val="nil"/>
              <w:bottom w:val="nil"/>
              <w:right w:val="nil"/>
            </w:tcBorders>
            <w:shd w:val="clear" w:color="auto" w:fill="auto"/>
            <w:noWrap/>
            <w:vAlign w:val="bottom"/>
            <w:hideMark/>
          </w:tcPr>
          <w:p w14:paraId="040D59D5" w14:textId="195ABF12" w:rsidR="00BB00AD" w:rsidRPr="00F56D6E"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0F3BE88B"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854DDC3" w14:textId="00618127" w:rsidR="00BB00AD" w:rsidRPr="00BB00AD" w:rsidRDefault="00BB00AD" w:rsidP="00C358CC">
            <w:pPr>
              <w:spacing w:line="276" w:lineRule="auto"/>
              <w:jc w:val="right"/>
              <w:rPr>
                <w:color w:val="000000"/>
              </w:rPr>
            </w:pPr>
            <w:r w:rsidRPr="00BB00AD">
              <w:rPr>
                <w:color w:val="000000"/>
              </w:rPr>
              <w:t>-4.15E+00</w:t>
            </w:r>
          </w:p>
        </w:tc>
        <w:tc>
          <w:tcPr>
            <w:tcW w:w="1005" w:type="dxa"/>
            <w:tcBorders>
              <w:top w:val="nil"/>
              <w:left w:val="nil"/>
              <w:bottom w:val="nil"/>
              <w:right w:val="nil"/>
            </w:tcBorders>
            <w:shd w:val="clear" w:color="auto" w:fill="auto"/>
            <w:noWrap/>
            <w:vAlign w:val="bottom"/>
            <w:hideMark/>
          </w:tcPr>
          <w:p w14:paraId="3ACC3D55" w14:textId="3B65FB90" w:rsidR="00BB00AD" w:rsidRPr="00BB00AD" w:rsidRDefault="00BB00AD" w:rsidP="00C358CC">
            <w:pPr>
              <w:spacing w:line="276" w:lineRule="auto"/>
              <w:jc w:val="right"/>
              <w:rPr>
                <w:color w:val="000000"/>
              </w:rPr>
            </w:pPr>
            <w:r w:rsidRPr="00BB00AD">
              <w:rPr>
                <w:color w:val="000000"/>
              </w:rPr>
              <w:t>23.931</w:t>
            </w:r>
          </w:p>
        </w:tc>
        <w:tc>
          <w:tcPr>
            <w:tcW w:w="1056" w:type="dxa"/>
            <w:tcBorders>
              <w:top w:val="nil"/>
              <w:left w:val="nil"/>
              <w:bottom w:val="nil"/>
              <w:right w:val="nil"/>
            </w:tcBorders>
            <w:shd w:val="clear" w:color="auto" w:fill="auto"/>
            <w:noWrap/>
            <w:vAlign w:val="bottom"/>
            <w:hideMark/>
          </w:tcPr>
          <w:p w14:paraId="4859C842" w14:textId="41BD5BB5"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376478C6" w14:textId="3618C54A" w:rsidR="00BB00AD" w:rsidRPr="00BB00AD" w:rsidRDefault="00BB00AD" w:rsidP="00C358CC">
            <w:pPr>
              <w:spacing w:line="276" w:lineRule="auto"/>
              <w:jc w:val="right"/>
              <w:rPr>
                <w:color w:val="000000"/>
              </w:rPr>
            </w:pPr>
            <w:r w:rsidRPr="00BB00AD">
              <w:rPr>
                <w:color w:val="000000"/>
              </w:rPr>
              <w:t>-7.04E+00</w:t>
            </w:r>
          </w:p>
        </w:tc>
        <w:tc>
          <w:tcPr>
            <w:tcW w:w="996" w:type="dxa"/>
            <w:tcBorders>
              <w:top w:val="nil"/>
              <w:left w:val="nil"/>
              <w:bottom w:val="nil"/>
              <w:right w:val="nil"/>
            </w:tcBorders>
            <w:shd w:val="clear" w:color="auto" w:fill="auto"/>
            <w:noWrap/>
            <w:vAlign w:val="bottom"/>
            <w:hideMark/>
          </w:tcPr>
          <w:p w14:paraId="247A13E1" w14:textId="28BCF66B" w:rsidR="00BB00AD" w:rsidRPr="00BB00AD" w:rsidRDefault="00BB00AD" w:rsidP="00C358CC">
            <w:pPr>
              <w:spacing w:line="276" w:lineRule="auto"/>
              <w:jc w:val="right"/>
              <w:rPr>
                <w:color w:val="000000"/>
              </w:rPr>
            </w:pPr>
            <w:r w:rsidRPr="00BB00AD">
              <w:rPr>
                <w:color w:val="000000"/>
              </w:rPr>
              <w:t>0.39</w:t>
            </w:r>
            <w:r>
              <w:rPr>
                <w:color w:val="000000"/>
              </w:rPr>
              <w:t>0</w:t>
            </w:r>
          </w:p>
        </w:tc>
        <w:tc>
          <w:tcPr>
            <w:tcW w:w="1056" w:type="dxa"/>
            <w:tcBorders>
              <w:top w:val="nil"/>
              <w:left w:val="nil"/>
              <w:bottom w:val="nil"/>
              <w:right w:val="nil"/>
            </w:tcBorders>
            <w:shd w:val="clear" w:color="auto" w:fill="auto"/>
            <w:noWrap/>
            <w:vAlign w:val="bottom"/>
            <w:hideMark/>
          </w:tcPr>
          <w:p w14:paraId="7A59714E" w14:textId="08D866A6" w:rsidR="00BB00AD" w:rsidRPr="00BB00AD" w:rsidRDefault="00BB00AD" w:rsidP="00C358CC">
            <w:pPr>
              <w:spacing w:line="276" w:lineRule="auto"/>
              <w:jc w:val="right"/>
              <w:rPr>
                <w:color w:val="000000"/>
              </w:rPr>
            </w:pPr>
            <w:r w:rsidRPr="00BB00AD">
              <w:rPr>
                <w:color w:val="000000"/>
              </w:rPr>
              <w:t>0.532</w:t>
            </w:r>
          </w:p>
        </w:tc>
        <w:tc>
          <w:tcPr>
            <w:tcW w:w="1416" w:type="dxa"/>
            <w:tcBorders>
              <w:top w:val="nil"/>
              <w:left w:val="nil"/>
              <w:bottom w:val="nil"/>
              <w:right w:val="nil"/>
            </w:tcBorders>
            <w:shd w:val="clear" w:color="auto" w:fill="auto"/>
            <w:noWrap/>
            <w:vAlign w:val="bottom"/>
            <w:hideMark/>
          </w:tcPr>
          <w:p w14:paraId="545CC3FB" w14:textId="5C9F72E5" w:rsidR="00BB00AD" w:rsidRPr="00BB00AD" w:rsidRDefault="00BB00AD" w:rsidP="00C358CC">
            <w:pPr>
              <w:spacing w:line="276" w:lineRule="auto"/>
              <w:jc w:val="right"/>
              <w:rPr>
                <w:color w:val="000000"/>
              </w:rPr>
            </w:pPr>
            <w:r w:rsidRPr="00BB00AD">
              <w:rPr>
                <w:color w:val="000000"/>
              </w:rPr>
              <w:t>4.30E-01</w:t>
            </w:r>
          </w:p>
        </w:tc>
        <w:tc>
          <w:tcPr>
            <w:tcW w:w="996" w:type="dxa"/>
            <w:tcBorders>
              <w:top w:val="nil"/>
              <w:left w:val="nil"/>
              <w:bottom w:val="nil"/>
              <w:right w:val="nil"/>
            </w:tcBorders>
            <w:shd w:val="clear" w:color="auto" w:fill="auto"/>
            <w:noWrap/>
            <w:vAlign w:val="bottom"/>
            <w:hideMark/>
          </w:tcPr>
          <w:p w14:paraId="05D75DC3" w14:textId="7A04248A" w:rsidR="00BB00AD" w:rsidRPr="00BB00AD" w:rsidRDefault="00BB00AD" w:rsidP="00C358CC">
            <w:pPr>
              <w:spacing w:line="276" w:lineRule="auto"/>
              <w:jc w:val="right"/>
              <w:rPr>
                <w:color w:val="000000"/>
              </w:rPr>
            </w:pPr>
            <w:r w:rsidRPr="00BB00AD">
              <w:rPr>
                <w:color w:val="000000"/>
              </w:rPr>
              <w:t>5.365</w:t>
            </w:r>
          </w:p>
        </w:tc>
        <w:tc>
          <w:tcPr>
            <w:tcW w:w="1056" w:type="dxa"/>
            <w:tcBorders>
              <w:top w:val="nil"/>
              <w:left w:val="nil"/>
              <w:bottom w:val="nil"/>
              <w:right w:val="nil"/>
            </w:tcBorders>
            <w:shd w:val="clear" w:color="auto" w:fill="auto"/>
            <w:noWrap/>
            <w:vAlign w:val="bottom"/>
            <w:hideMark/>
          </w:tcPr>
          <w:p w14:paraId="3234B2B2" w14:textId="2EC1A632" w:rsidR="00BB00AD" w:rsidRPr="00BB00AD" w:rsidRDefault="00BB00AD" w:rsidP="00C358CC">
            <w:pPr>
              <w:spacing w:line="276" w:lineRule="auto"/>
              <w:jc w:val="right"/>
              <w:rPr>
                <w:b/>
                <w:bCs/>
                <w:color w:val="000000"/>
              </w:rPr>
            </w:pPr>
            <w:r w:rsidRPr="00BB00AD">
              <w:rPr>
                <w:b/>
                <w:bCs/>
                <w:color w:val="000000"/>
              </w:rPr>
              <w:t>0.021</w:t>
            </w:r>
          </w:p>
        </w:tc>
      </w:tr>
      <w:tr w:rsidR="00BB00AD" w14:paraId="490927C0" w14:textId="77777777" w:rsidTr="00CF1697">
        <w:trPr>
          <w:trHeight w:val="320"/>
        </w:trPr>
        <w:tc>
          <w:tcPr>
            <w:tcW w:w="2082" w:type="dxa"/>
            <w:tcBorders>
              <w:top w:val="nil"/>
              <w:left w:val="nil"/>
              <w:bottom w:val="nil"/>
              <w:right w:val="nil"/>
            </w:tcBorders>
            <w:shd w:val="clear" w:color="auto" w:fill="auto"/>
            <w:noWrap/>
            <w:vAlign w:val="bottom"/>
            <w:hideMark/>
          </w:tcPr>
          <w:p w14:paraId="73E23C4C" w14:textId="226B2059" w:rsidR="00BB00AD" w:rsidRPr="00F56D6E"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49301716"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4F27AFC" w14:textId="7D53EEF5" w:rsidR="00BB00AD" w:rsidRPr="00BB00AD" w:rsidRDefault="00BB00AD" w:rsidP="00C358CC">
            <w:pPr>
              <w:spacing w:line="276" w:lineRule="auto"/>
              <w:jc w:val="right"/>
              <w:rPr>
                <w:color w:val="000000"/>
              </w:rPr>
            </w:pPr>
            <w:r w:rsidRPr="00BB00AD">
              <w:rPr>
                <w:color w:val="000000"/>
              </w:rPr>
              <w:t>-8.29E-03</w:t>
            </w:r>
          </w:p>
        </w:tc>
        <w:tc>
          <w:tcPr>
            <w:tcW w:w="1005" w:type="dxa"/>
            <w:tcBorders>
              <w:top w:val="nil"/>
              <w:left w:val="nil"/>
              <w:bottom w:val="nil"/>
              <w:right w:val="nil"/>
            </w:tcBorders>
            <w:shd w:val="clear" w:color="auto" w:fill="auto"/>
            <w:noWrap/>
            <w:vAlign w:val="bottom"/>
            <w:hideMark/>
          </w:tcPr>
          <w:p w14:paraId="75650723" w14:textId="4977A3A1" w:rsidR="00BB00AD" w:rsidRPr="00BB00AD" w:rsidRDefault="00BB00AD" w:rsidP="00C358CC">
            <w:pPr>
              <w:spacing w:line="276" w:lineRule="auto"/>
              <w:jc w:val="right"/>
              <w:rPr>
                <w:color w:val="000000"/>
              </w:rPr>
            </w:pPr>
            <w:r w:rsidRPr="00BB00AD">
              <w:rPr>
                <w:color w:val="000000"/>
              </w:rPr>
              <w:t>22.581</w:t>
            </w:r>
          </w:p>
        </w:tc>
        <w:tc>
          <w:tcPr>
            <w:tcW w:w="1056" w:type="dxa"/>
            <w:tcBorders>
              <w:top w:val="nil"/>
              <w:left w:val="nil"/>
              <w:bottom w:val="nil"/>
              <w:right w:val="nil"/>
            </w:tcBorders>
            <w:shd w:val="clear" w:color="auto" w:fill="auto"/>
            <w:noWrap/>
            <w:vAlign w:val="bottom"/>
            <w:hideMark/>
          </w:tcPr>
          <w:p w14:paraId="3FCFB1A4" w14:textId="13B95764"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hideMark/>
          </w:tcPr>
          <w:p w14:paraId="1DDEB806" w14:textId="49E37ECB" w:rsidR="00BB00AD" w:rsidRPr="00BB00AD" w:rsidRDefault="00BB00AD" w:rsidP="00C358CC">
            <w:pPr>
              <w:spacing w:line="276" w:lineRule="auto"/>
              <w:jc w:val="right"/>
              <w:rPr>
                <w:color w:val="000000"/>
              </w:rPr>
            </w:pPr>
            <w:r w:rsidRPr="00BB00AD">
              <w:rPr>
                <w:color w:val="000000"/>
              </w:rPr>
              <w:t>2.43E-02</w:t>
            </w:r>
          </w:p>
        </w:tc>
        <w:tc>
          <w:tcPr>
            <w:tcW w:w="996" w:type="dxa"/>
            <w:tcBorders>
              <w:top w:val="nil"/>
              <w:left w:val="nil"/>
              <w:bottom w:val="nil"/>
              <w:right w:val="nil"/>
            </w:tcBorders>
            <w:shd w:val="clear" w:color="auto" w:fill="auto"/>
            <w:noWrap/>
            <w:vAlign w:val="bottom"/>
            <w:hideMark/>
          </w:tcPr>
          <w:p w14:paraId="044670AF" w14:textId="60D9DE5C" w:rsidR="00BB00AD" w:rsidRPr="00BB00AD" w:rsidRDefault="00BB00AD" w:rsidP="00C358CC">
            <w:pPr>
              <w:spacing w:line="276" w:lineRule="auto"/>
              <w:jc w:val="right"/>
              <w:rPr>
                <w:color w:val="000000"/>
              </w:rPr>
            </w:pPr>
            <w:r w:rsidRPr="00BB00AD">
              <w:rPr>
                <w:color w:val="000000"/>
              </w:rPr>
              <w:t>20.549</w:t>
            </w:r>
          </w:p>
        </w:tc>
        <w:tc>
          <w:tcPr>
            <w:tcW w:w="1056" w:type="dxa"/>
            <w:tcBorders>
              <w:top w:val="nil"/>
              <w:left w:val="nil"/>
              <w:bottom w:val="nil"/>
              <w:right w:val="nil"/>
            </w:tcBorders>
            <w:shd w:val="clear" w:color="auto" w:fill="auto"/>
            <w:noWrap/>
            <w:vAlign w:val="bottom"/>
            <w:hideMark/>
          </w:tcPr>
          <w:p w14:paraId="1D5DAD63" w14:textId="6FF3A99A" w:rsidR="00BB00AD" w:rsidRPr="00BB00AD" w:rsidRDefault="00BB00AD" w:rsidP="00C358CC">
            <w:pPr>
              <w:spacing w:line="276" w:lineRule="auto"/>
              <w:jc w:val="right"/>
              <w:rPr>
                <w:b/>
                <w:bCs/>
                <w:color w:val="000000"/>
              </w:rPr>
            </w:pPr>
            <w:r w:rsidRPr="00BB00AD">
              <w:rPr>
                <w:color w:val="000000"/>
              </w:rPr>
              <w:t>&lt;</w:t>
            </w:r>
            <w:r w:rsidRPr="00BB00AD">
              <w:rPr>
                <w:b/>
                <w:bCs/>
                <w:color w:val="000000"/>
              </w:rPr>
              <w:t>0.001</w:t>
            </w:r>
          </w:p>
        </w:tc>
        <w:tc>
          <w:tcPr>
            <w:tcW w:w="1416" w:type="dxa"/>
            <w:tcBorders>
              <w:top w:val="nil"/>
              <w:left w:val="nil"/>
              <w:bottom w:val="nil"/>
              <w:right w:val="nil"/>
            </w:tcBorders>
            <w:shd w:val="clear" w:color="auto" w:fill="auto"/>
            <w:noWrap/>
            <w:vAlign w:val="bottom"/>
            <w:hideMark/>
          </w:tcPr>
          <w:p w14:paraId="2DD17134" w14:textId="309CB6C3" w:rsidR="00BB00AD" w:rsidRPr="00BB00AD" w:rsidRDefault="00BB00AD" w:rsidP="00C358CC">
            <w:pPr>
              <w:spacing w:line="276" w:lineRule="auto"/>
              <w:jc w:val="right"/>
              <w:rPr>
                <w:color w:val="000000"/>
              </w:rPr>
            </w:pPr>
            <w:r w:rsidRPr="00BB00AD">
              <w:rPr>
                <w:color w:val="000000"/>
              </w:rPr>
              <w:t>1.25E-03</w:t>
            </w:r>
          </w:p>
        </w:tc>
        <w:tc>
          <w:tcPr>
            <w:tcW w:w="996" w:type="dxa"/>
            <w:tcBorders>
              <w:top w:val="nil"/>
              <w:left w:val="nil"/>
              <w:bottom w:val="nil"/>
              <w:right w:val="nil"/>
            </w:tcBorders>
            <w:shd w:val="clear" w:color="auto" w:fill="auto"/>
            <w:noWrap/>
            <w:vAlign w:val="bottom"/>
            <w:hideMark/>
          </w:tcPr>
          <w:p w14:paraId="56F0A13F" w14:textId="5BF7FDC0" w:rsidR="00BB00AD" w:rsidRPr="00BB00AD" w:rsidRDefault="00BB00AD" w:rsidP="00C358CC">
            <w:pPr>
              <w:spacing w:line="276" w:lineRule="auto"/>
              <w:jc w:val="right"/>
              <w:rPr>
                <w:color w:val="000000"/>
              </w:rPr>
            </w:pPr>
            <w:r w:rsidRPr="00BB00AD">
              <w:rPr>
                <w:color w:val="000000"/>
              </w:rPr>
              <w:t>21.373</w:t>
            </w:r>
          </w:p>
        </w:tc>
        <w:tc>
          <w:tcPr>
            <w:tcW w:w="1056" w:type="dxa"/>
            <w:tcBorders>
              <w:top w:val="nil"/>
              <w:left w:val="nil"/>
              <w:bottom w:val="nil"/>
              <w:right w:val="nil"/>
            </w:tcBorders>
            <w:shd w:val="clear" w:color="auto" w:fill="auto"/>
            <w:noWrap/>
            <w:vAlign w:val="bottom"/>
            <w:hideMark/>
          </w:tcPr>
          <w:p w14:paraId="6866C10E" w14:textId="34F91EED" w:rsidR="00BB00AD" w:rsidRPr="00BB00AD" w:rsidRDefault="00BB00AD" w:rsidP="00C358CC">
            <w:pPr>
              <w:spacing w:line="276" w:lineRule="auto"/>
              <w:jc w:val="right"/>
              <w:rPr>
                <w:b/>
                <w:bCs/>
                <w:color w:val="000000"/>
              </w:rPr>
            </w:pPr>
            <w:r w:rsidRPr="00BB00AD">
              <w:rPr>
                <w:b/>
                <w:bCs/>
                <w:color w:val="000000"/>
              </w:rPr>
              <w:t>&lt;0.001</w:t>
            </w:r>
          </w:p>
        </w:tc>
      </w:tr>
      <w:tr w:rsidR="00BB00AD" w14:paraId="53242ECD" w14:textId="77777777" w:rsidTr="00CF1697">
        <w:trPr>
          <w:trHeight w:val="320"/>
        </w:trPr>
        <w:tc>
          <w:tcPr>
            <w:tcW w:w="2082" w:type="dxa"/>
            <w:tcBorders>
              <w:top w:val="nil"/>
              <w:left w:val="nil"/>
              <w:bottom w:val="nil"/>
              <w:right w:val="nil"/>
            </w:tcBorders>
            <w:shd w:val="clear" w:color="auto" w:fill="auto"/>
            <w:noWrap/>
            <w:vAlign w:val="bottom"/>
            <w:hideMark/>
          </w:tcPr>
          <w:p w14:paraId="7F46DFA4" w14:textId="52C6816A"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5CFE902F"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2CEE53C9" w14:textId="0C3E37A9" w:rsidR="00BB00AD" w:rsidRPr="00BB00AD" w:rsidRDefault="00BB00AD" w:rsidP="00C358CC">
            <w:pPr>
              <w:spacing w:line="276" w:lineRule="auto"/>
              <w:jc w:val="right"/>
              <w:rPr>
                <w:color w:val="000000"/>
              </w:rPr>
            </w:pPr>
            <w:r w:rsidRPr="00BB00AD">
              <w:rPr>
                <w:color w:val="000000"/>
              </w:rPr>
              <w:t>6.87E-01</w:t>
            </w:r>
          </w:p>
        </w:tc>
        <w:tc>
          <w:tcPr>
            <w:tcW w:w="1005" w:type="dxa"/>
            <w:tcBorders>
              <w:top w:val="nil"/>
              <w:left w:val="nil"/>
              <w:bottom w:val="nil"/>
              <w:right w:val="nil"/>
            </w:tcBorders>
            <w:shd w:val="clear" w:color="auto" w:fill="auto"/>
            <w:noWrap/>
            <w:vAlign w:val="bottom"/>
            <w:hideMark/>
          </w:tcPr>
          <w:p w14:paraId="4E111166" w14:textId="2FEC69FB" w:rsidR="00BB00AD" w:rsidRPr="00BB00AD" w:rsidRDefault="00BB00AD" w:rsidP="00C358CC">
            <w:pPr>
              <w:spacing w:line="276" w:lineRule="auto"/>
              <w:jc w:val="right"/>
              <w:rPr>
                <w:color w:val="000000"/>
              </w:rPr>
            </w:pPr>
            <w:r w:rsidRPr="00BB00AD">
              <w:rPr>
                <w:color w:val="000000"/>
              </w:rPr>
              <w:t>0.036</w:t>
            </w:r>
          </w:p>
        </w:tc>
        <w:tc>
          <w:tcPr>
            <w:tcW w:w="1056" w:type="dxa"/>
            <w:tcBorders>
              <w:top w:val="nil"/>
              <w:left w:val="nil"/>
              <w:bottom w:val="nil"/>
              <w:right w:val="nil"/>
            </w:tcBorders>
            <w:shd w:val="clear" w:color="auto" w:fill="auto"/>
            <w:noWrap/>
            <w:vAlign w:val="bottom"/>
            <w:hideMark/>
          </w:tcPr>
          <w:p w14:paraId="7FD5458D" w14:textId="78730367" w:rsidR="00BB00AD" w:rsidRPr="00BB00AD" w:rsidRDefault="00BB00AD" w:rsidP="00C358CC">
            <w:pPr>
              <w:spacing w:line="276" w:lineRule="auto"/>
              <w:jc w:val="right"/>
              <w:rPr>
                <w:color w:val="000000"/>
              </w:rPr>
            </w:pPr>
            <w:r w:rsidRPr="00BB00AD">
              <w:rPr>
                <w:color w:val="000000"/>
              </w:rPr>
              <w:t>0.849</w:t>
            </w:r>
          </w:p>
        </w:tc>
        <w:tc>
          <w:tcPr>
            <w:tcW w:w="1416" w:type="dxa"/>
            <w:tcBorders>
              <w:top w:val="nil"/>
              <w:left w:val="nil"/>
              <w:bottom w:val="nil"/>
              <w:right w:val="nil"/>
            </w:tcBorders>
            <w:shd w:val="clear" w:color="auto" w:fill="auto"/>
            <w:noWrap/>
            <w:vAlign w:val="bottom"/>
            <w:hideMark/>
          </w:tcPr>
          <w:p w14:paraId="33DA27B6" w14:textId="669C8651" w:rsidR="00BB00AD" w:rsidRPr="00BB00AD" w:rsidRDefault="00BB00AD" w:rsidP="00C358CC">
            <w:pPr>
              <w:spacing w:line="276" w:lineRule="auto"/>
              <w:jc w:val="right"/>
              <w:rPr>
                <w:color w:val="000000"/>
              </w:rPr>
            </w:pPr>
            <w:r w:rsidRPr="00BB00AD">
              <w:rPr>
                <w:color w:val="000000"/>
              </w:rPr>
              <w:t>1.01E+01</w:t>
            </w:r>
          </w:p>
        </w:tc>
        <w:tc>
          <w:tcPr>
            <w:tcW w:w="996" w:type="dxa"/>
            <w:tcBorders>
              <w:top w:val="nil"/>
              <w:left w:val="nil"/>
              <w:bottom w:val="nil"/>
              <w:right w:val="nil"/>
            </w:tcBorders>
            <w:shd w:val="clear" w:color="auto" w:fill="auto"/>
            <w:noWrap/>
            <w:vAlign w:val="bottom"/>
            <w:hideMark/>
          </w:tcPr>
          <w:p w14:paraId="533243C3" w14:textId="43C85326" w:rsidR="00BB00AD" w:rsidRPr="00BB00AD" w:rsidRDefault="00BB00AD" w:rsidP="00C358CC">
            <w:pPr>
              <w:spacing w:line="276" w:lineRule="auto"/>
              <w:jc w:val="right"/>
              <w:rPr>
                <w:color w:val="000000"/>
              </w:rPr>
            </w:pPr>
            <w:r w:rsidRPr="00BB00AD">
              <w:rPr>
                <w:color w:val="000000"/>
              </w:rPr>
              <w:t>1.211</w:t>
            </w:r>
          </w:p>
        </w:tc>
        <w:tc>
          <w:tcPr>
            <w:tcW w:w="1056" w:type="dxa"/>
            <w:tcBorders>
              <w:top w:val="nil"/>
              <w:left w:val="nil"/>
              <w:bottom w:val="nil"/>
              <w:right w:val="nil"/>
            </w:tcBorders>
            <w:shd w:val="clear" w:color="auto" w:fill="auto"/>
            <w:noWrap/>
            <w:vAlign w:val="bottom"/>
            <w:hideMark/>
          </w:tcPr>
          <w:p w14:paraId="4A5E7717" w14:textId="3D112A3C" w:rsidR="00BB00AD" w:rsidRPr="00BB00AD" w:rsidRDefault="00BB00AD" w:rsidP="00C358CC">
            <w:pPr>
              <w:spacing w:line="276" w:lineRule="auto"/>
              <w:jc w:val="right"/>
              <w:rPr>
                <w:color w:val="000000"/>
              </w:rPr>
            </w:pPr>
            <w:r w:rsidRPr="00BB00AD">
              <w:rPr>
                <w:color w:val="000000"/>
              </w:rPr>
              <w:t>0.271</w:t>
            </w:r>
          </w:p>
        </w:tc>
        <w:tc>
          <w:tcPr>
            <w:tcW w:w="1416" w:type="dxa"/>
            <w:tcBorders>
              <w:top w:val="nil"/>
              <w:left w:val="nil"/>
              <w:bottom w:val="nil"/>
              <w:right w:val="nil"/>
            </w:tcBorders>
            <w:shd w:val="clear" w:color="auto" w:fill="auto"/>
            <w:noWrap/>
            <w:vAlign w:val="bottom"/>
            <w:hideMark/>
          </w:tcPr>
          <w:p w14:paraId="250B92BC" w14:textId="21D3F269" w:rsidR="00BB00AD" w:rsidRPr="00BB00AD" w:rsidRDefault="00BB00AD" w:rsidP="00C358CC">
            <w:pPr>
              <w:spacing w:line="276" w:lineRule="auto"/>
              <w:jc w:val="right"/>
              <w:rPr>
                <w:color w:val="000000"/>
              </w:rPr>
            </w:pPr>
            <w:r w:rsidRPr="00BB00AD">
              <w:rPr>
                <w:color w:val="000000"/>
              </w:rPr>
              <w:t>-8.19E-02</w:t>
            </w:r>
          </w:p>
        </w:tc>
        <w:tc>
          <w:tcPr>
            <w:tcW w:w="996" w:type="dxa"/>
            <w:tcBorders>
              <w:top w:val="nil"/>
              <w:left w:val="nil"/>
              <w:bottom w:val="nil"/>
              <w:right w:val="nil"/>
            </w:tcBorders>
            <w:shd w:val="clear" w:color="auto" w:fill="auto"/>
            <w:noWrap/>
            <w:vAlign w:val="bottom"/>
            <w:hideMark/>
          </w:tcPr>
          <w:p w14:paraId="480906EB" w14:textId="45FA23EE" w:rsidR="00BB00AD" w:rsidRPr="00BB00AD" w:rsidRDefault="00BB00AD" w:rsidP="00C358CC">
            <w:pPr>
              <w:spacing w:line="276" w:lineRule="auto"/>
              <w:jc w:val="right"/>
              <w:rPr>
                <w:color w:val="000000"/>
              </w:rPr>
            </w:pPr>
            <w:r w:rsidRPr="00BB00AD">
              <w:rPr>
                <w:color w:val="000000"/>
              </w:rPr>
              <w:t>0.033</w:t>
            </w:r>
          </w:p>
        </w:tc>
        <w:tc>
          <w:tcPr>
            <w:tcW w:w="1056" w:type="dxa"/>
            <w:tcBorders>
              <w:top w:val="nil"/>
              <w:left w:val="nil"/>
              <w:bottom w:val="nil"/>
              <w:right w:val="nil"/>
            </w:tcBorders>
            <w:shd w:val="clear" w:color="auto" w:fill="auto"/>
            <w:noWrap/>
            <w:vAlign w:val="bottom"/>
            <w:hideMark/>
          </w:tcPr>
          <w:p w14:paraId="1D5B504C" w14:textId="6B41B6FC" w:rsidR="00BB00AD" w:rsidRPr="00BB00AD" w:rsidRDefault="00BB00AD" w:rsidP="00C358CC">
            <w:pPr>
              <w:spacing w:line="276" w:lineRule="auto"/>
              <w:jc w:val="right"/>
              <w:rPr>
                <w:color w:val="000000"/>
              </w:rPr>
            </w:pPr>
            <w:r w:rsidRPr="00BB00AD">
              <w:rPr>
                <w:color w:val="000000"/>
              </w:rPr>
              <w:t>0.855</w:t>
            </w:r>
          </w:p>
        </w:tc>
      </w:tr>
      <w:tr w:rsidR="00BB00AD" w14:paraId="63086593" w14:textId="77777777" w:rsidTr="00CF1697">
        <w:trPr>
          <w:trHeight w:val="320"/>
        </w:trPr>
        <w:tc>
          <w:tcPr>
            <w:tcW w:w="2082" w:type="dxa"/>
            <w:tcBorders>
              <w:top w:val="nil"/>
              <w:left w:val="nil"/>
              <w:bottom w:val="nil"/>
              <w:right w:val="nil"/>
            </w:tcBorders>
            <w:shd w:val="clear" w:color="auto" w:fill="auto"/>
            <w:noWrap/>
            <w:vAlign w:val="bottom"/>
            <w:hideMark/>
          </w:tcPr>
          <w:p w14:paraId="2E245B58" w14:textId="0508F74D"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43D115E3"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74173EA" w14:textId="078E2B01" w:rsidR="00BB00AD" w:rsidRPr="00BB00AD" w:rsidRDefault="00BB00AD" w:rsidP="00C358CC">
            <w:pPr>
              <w:spacing w:line="276" w:lineRule="auto"/>
              <w:jc w:val="right"/>
              <w:rPr>
                <w:color w:val="000000"/>
              </w:rPr>
            </w:pPr>
            <w:r w:rsidRPr="00BB00AD">
              <w:rPr>
                <w:color w:val="000000"/>
              </w:rPr>
              <w:t>-1.08E-03</w:t>
            </w:r>
          </w:p>
        </w:tc>
        <w:tc>
          <w:tcPr>
            <w:tcW w:w="1005" w:type="dxa"/>
            <w:tcBorders>
              <w:top w:val="nil"/>
              <w:left w:val="nil"/>
              <w:bottom w:val="nil"/>
              <w:right w:val="nil"/>
            </w:tcBorders>
            <w:shd w:val="clear" w:color="auto" w:fill="auto"/>
            <w:noWrap/>
            <w:vAlign w:val="bottom"/>
            <w:hideMark/>
          </w:tcPr>
          <w:p w14:paraId="3508B8AB" w14:textId="4FA08AF5" w:rsidR="00BB00AD" w:rsidRPr="00BB00AD" w:rsidRDefault="00BB00AD" w:rsidP="00C358CC">
            <w:pPr>
              <w:spacing w:line="276" w:lineRule="auto"/>
              <w:jc w:val="right"/>
              <w:rPr>
                <w:color w:val="000000"/>
              </w:rPr>
            </w:pPr>
            <w:r w:rsidRPr="00BB00AD">
              <w:rPr>
                <w:color w:val="000000"/>
              </w:rPr>
              <w:t>1.157</w:t>
            </w:r>
          </w:p>
        </w:tc>
        <w:tc>
          <w:tcPr>
            <w:tcW w:w="1056" w:type="dxa"/>
            <w:tcBorders>
              <w:top w:val="nil"/>
              <w:left w:val="nil"/>
              <w:bottom w:val="nil"/>
              <w:right w:val="nil"/>
            </w:tcBorders>
            <w:shd w:val="clear" w:color="auto" w:fill="auto"/>
            <w:noWrap/>
            <w:vAlign w:val="bottom"/>
            <w:hideMark/>
          </w:tcPr>
          <w:p w14:paraId="2AA137BD" w14:textId="5C093146" w:rsidR="00BB00AD" w:rsidRPr="00BB00AD" w:rsidRDefault="00BB00AD" w:rsidP="00C358CC">
            <w:pPr>
              <w:spacing w:line="276" w:lineRule="auto"/>
              <w:jc w:val="right"/>
              <w:rPr>
                <w:color w:val="000000"/>
              </w:rPr>
            </w:pPr>
            <w:r w:rsidRPr="00BB00AD">
              <w:rPr>
                <w:color w:val="000000"/>
              </w:rPr>
              <w:t>0.282</w:t>
            </w:r>
          </w:p>
        </w:tc>
        <w:tc>
          <w:tcPr>
            <w:tcW w:w="1416" w:type="dxa"/>
            <w:tcBorders>
              <w:top w:val="nil"/>
              <w:left w:val="nil"/>
              <w:bottom w:val="nil"/>
              <w:right w:val="nil"/>
            </w:tcBorders>
            <w:shd w:val="clear" w:color="auto" w:fill="auto"/>
            <w:noWrap/>
            <w:vAlign w:val="bottom"/>
            <w:hideMark/>
          </w:tcPr>
          <w:p w14:paraId="05E4094F" w14:textId="051F79E6" w:rsidR="00BB00AD" w:rsidRPr="00BB00AD" w:rsidRDefault="00BB00AD" w:rsidP="00C358CC">
            <w:pPr>
              <w:spacing w:line="276" w:lineRule="auto"/>
              <w:jc w:val="right"/>
              <w:rPr>
                <w:color w:val="000000"/>
              </w:rPr>
            </w:pPr>
            <w:r w:rsidRPr="00BB00AD">
              <w:rPr>
                <w:color w:val="000000"/>
              </w:rPr>
              <w:t>1.00E-02</w:t>
            </w:r>
          </w:p>
        </w:tc>
        <w:tc>
          <w:tcPr>
            <w:tcW w:w="996" w:type="dxa"/>
            <w:tcBorders>
              <w:top w:val="nil"/>
              <w:left w:val="nil"/>
              <w:bottom w:val="nil"/>
              <w:right w:val="nil"/>
            </w:tcBorders>
            <w:shd w:val="clear" w:color="auto" w:fill="auto"/>
            <w:noWrap/>
            <w:vAlign w:val="bottom"/>
            <w:hideMark/>
          </w:tcPr>
          <w:p w14:paraId="1845BF4B" w14:textId="0275BD6A" w:rsidR="00BB00AD" w:rsidRPr="00BB00AD" w:rsidRDefault="00BB00AD" w:rsidP="00C358CC">
            <w:pPr>
              <w:spacing w:line="276" w:lineRule="auto"/>
              <w:jc w:val="right"/>
              <w:rPr>
                <w:color w:val="000000"/>
              </w:rPr>
            </w:pPr>
            <w:r w:rsidRPr="00BB00AD">
              <w:rPr>
                <w:color w:val="000000"/>
              </w:rPr>
              <w:t>&lt;0.001</w:t>
            </w:r>
          </w:p>
        </w:tc>
        <w:tc>
          <w:tcPr>
            <w:tcW w:w="1056" w:type="dxa"/>
            <w:tcBorders>
              <w:top w:val="nil"/>
              <w:left w:val="nil"/>
              <w:bottom w:val="nil"/>
              <w:right w:val="nil"/>
            </w:tcBorders>
            <w:shd w:val="clear" w:color="auto" w:fill="auto"/>
            <w:noWrap/>
            <w:vAlign w:val="bottom"/>
            <w:hideMark/>
          </w:tcPr>
          <w:p w14:paraId="46C85E70" w14:textId="0E73F4D5" w:rsidR="00BB00AD" w:rsidRPr="00BB00AD" w:rsidRDefault="00BB00AD" w:rsidP="00C358CC">
            <w:pPr>
              <w:spacing w:line="276" w:lineRule="auto"/>
              <w:jc w:val="right"/>
              <w:rPr>
                <w:color w:val="000000"/>
              </w:rPr>
            </w:pPr>
            <w:r w:rsidRPr="00BB00AD">
              <w:rPr>
                <w:color w:val="000000"/>
              </w:rPr>
              <w:t>0.992</w:t>
            </w:r>
          </w:p>
        </w:tc>
        <w:tc>
          <w:tcPr>
            <w:tcW w:w="1416" w:type="dxa"/>
            <w:tcBorders>
              <w:top w:val="nil"/>
              <w:left w:val="nil"/>
              <w:bottom w:val="nil"/>
              <w:right w:val="nil"/>
            </w:tcBorders>
            <w:shd w:val="clear" w:color="auto" w:fill="auto"/>
            <w:noWrap/>
            <w:vAlign w:val="bottom"/>
            <w:hideMark/>
          </w:tcPr>
          <w:p w14:paraId="0FDBBF63" w14:textId="1936A68B" w:rsidR="00BB00AD" w:rsidRPr="00BB00AD" w:rsidRDefault="00BB00AD" w:rsidP="00C358CC">
            <w:pPr>
              <w:spacing w:line="276" w:lineRule="auto"/>
              <w:jc w:val="right"/>
              <w:rPr>
                <w:color w:val="000000"/>
              </w:rPr>
            </w:pPr>
            <w:r w:rsidRPr="00BB00AD">
              <w:rPr>
                <w:color w:val="000000"/>
              </w:rPr>
              <w:t>2.47E-04</w:t>
            </w:r>
          </w:p>
        </w:tc>
        <w:tc>
          <w:tcPr>
            <w:tcW w:w="996" w:type="dxa"/>
            <w:tcBorders>
              <w:top w:val="nil"/>
              <w:left w:val="nil"/>
              <w:bottom w:val="nil"/>
              <w:right w:val="nil"/>
            </w:tcBorders>
            <w:shd w:val="clear" w:color="auto" w:fill="auto"/>
            <w:noWrap/>
            <w:vAlign w:val="bottom"/>
            <w:hideMark/>
          </w:tcPr>
          <w:p w14:paraId="7C4A047D" w14:textId="73081347" w:rsidR="00BB00AD" w:rsidRPr="00BB00AD" w:rsidRDefault="00BB00AD" w:rsidP="00C358CC">
            <w:pPr>
              <w:spacing w:line="276" w:lineRule="auto"/>
              <w:jc w:val="right"/>
              <w:rPr>
                <w:color w:val="000000"/>
              </w:rPr>
            </w:pPr>
            <w:r w:rsidRPr="00BB00AD">
              <w:rPr>
                <w:color w:val="000000"/>
              </w:rPr>
              <w:t>0.815</w:t>
            </w:r>
          </w:p>
        </w:tc>
        <w:tc>
          <w:tcPr>
            <w:tcW w:w="1056" w:type="dxa"/>
            <w:tcBorders>
              <w:top w:val="nil"/>
              <w:left w:val="nil"/>
              <w:bottom w:val="nil"/>
              <w:right w:val="nil"/>
            </w:tcBorders>
            <w:shd w:val="clear" w:color="auto" w:fill="auto"/>
            <w:noWrap/>
            <w:vAlign w:val="bottom"/>
            <w:hideMark/>
          </w:tcPr>
          <w:p w14:paraId="3E9B3336" w14:textId="64FDDC8F" w:rsidR="00BB00AD" w:rsidRPr="00BB00AD" w:rsidRDefault="00BB00AD" w:rsidP="00C358CC">
            <w:pPr>
              <w:spacing w:line="276" w:lineRule="auto"/>
              <w:jc w:val="right"/>
              <w:rPr>
                <w:color w:val="000000"/>
              </w:rPr>
            </w:pPr>
            <w:r w:rsidRPr="00BB00AD">
              <w:rPr>
                <w:color w:val="000000"/>
              </w:rPr>
              <w:t>0.367</w:t>
            </w:r>
          </w:p>
        </w:tc>
      </w:tr>
      <w:tr w:rsidR="00BB00AD" w14:paraId="7C7F7D4F" w14:textId="77777777" w:rsidTr="00CF1697">
        <w:trPr>
          <w:trHeight w:val="320"/>
        </w:trPr>
        <w:tc>
          <w:tcPr>
            <w:tcW w:w="2082" w:type="dxa"/>
            <w:tcBorders>
              <w:top w:val="nil"/>
              <w:left w:val="nil"/>
              <w:right w:val="nil"/>
            </w:tcBorders>
            <w:shd w:val="clear" w:color="auto" w:fill="auto"/>
            <w:noWrap/>
            <w:vAlign w:val="bottom"/>
            <w:hideMark/>
          </w:tcPr>
          <w:p w14:paraId="542D92C4" w14:textId="66D24BC9" w:rsidR="00BB00AD" w:rsidRPr="00F56D6E"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7364454A"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68C30AC9" w14:textId="6CC905CC" w:rsidR="00BB00AD" w:rsidRPr="00BB00AD" w:rsidRDefault="00BB00AD" w:rsidP="00C358CC">
            <w:pPr>
              <w:spacing w:line="276" w:lineRule="auto"/>
              <w:jc w:val="right"/>
              <w:rPr>
                <w:color w:val="000000"/>
              </w:rPr>
            </w:pPr>
            <w:r w:rsidRPr="00BB00AD">
              <w:rPr>
                <w:color w:val="000000"/>
              </w:rPr>
              <w:t>9.71E-03</w:t>
            </w:r>
          </w:p>
        </w:tc>
        <w:tc>
          <w:tcPr>
            <w:tcW w:w="1005" w:type="dxa"/>
            <w:tcBorders>
              <w:top w:val="nil"/>
              <w:left w:val="nil"/>
              <w:right w:val="nil"/>
            </w:tcBorders>
            <w:shd w:val="clear" w:color="auto" w:fill="auto"/>
            <w:noWrap/>
            <w:vAlign w:val="bottom"/>
            <w:hideMark/>
          </w:tcPr>
          <w:p w14:paraId="1D81B83C" w14:textId="7AE036B1" w:rsidR="00BB00AD" w:rsidRPr="00BB00AD" w:rsidRDefault="00BB00AD" w:rsidP="00C358CC">
            <w:pPr>
              <w:spacing w:line="276" w:lineRule="auto"/>
              <w:jc w:val="right"/>
              <w:rPr>
                <w:color w:val="000000"/>
              </w:rPr>
            </w:pPr>
            <w:r w:rsidRPr="00BB00AD">
              <w:rPr>
                <w:color w:val="000000"/>
              </w:rPr>
              <w:t>16.719</w:t>
            </w:r>
          </w:p>
        </w:tc>
        <w:tc>
          <w:tcPr>
            <w:tcW w:w="1056" w:type="dxa"/>
            <w:tcBorders>
              <w:top w:val="nil"/>
              <w:left w:val="nil"/>
              <w:right w:val="nil"/>
            </w:tcBorders>
            <w:shd w:val="clear" w:color="auto" w:fill="auto"/>
            <w:noWrap/>
            <w:vAlign w:val="bottom"/>
            <w:hideMark/>
          </w:tcPr>
          <w:p w14:paraId="148588E7" w14:textId="2100895B"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right w:val="nil"/>
            </w:tcBorders>
            <w:shd w:val="clear" w:color="auto" w:fill="auto"/>
            <w:noWrap/>
            <w:vAlign w:val="bottom"/>
            <w:hideMark/>
          </w:tcPr>
          <w:p w14:paraId="61E1B4BF" w14:textId="646B6CE5" w:rsidR="00BB00AD" w:rsidRPr="00BB00AD" w:rsidRDefault="00BB00AD" w:rsidP="00C358CC">
            <w:pPr>
              <w:spacing w:line="276" w:lineRule="auto"/>
              <w:jc w:val="right"/>
              <w:rPr>
                <w:color w:val="000000"/>
              </w:rPr>
            </w:pPr>
            <w:r w:rsidRPr="00BB00AD">
              <w:rPr>
                <w:color w:val="000000"/>
              </w:rPr>
              <w:t>1.25E-02</w:t>
            </w:r>
          </w:p>
        </w:tc>
        <w:tc>
          <w:tcPr>
            <w:tcW w:w="996" w:type="dxa"/>
            <w:tcBorders>
              <w:top w:val="nil"/>
              <w:left w:val="nil"/>
              <w:right w:val="nil"/>
            </w:tcBorders>
            <w:shd w:val="clear" w:color="auto" w:fill="auto"/>
            <w:noWrap/>
            <w:vAlign w:val="bottom"/>
            <w:hideMark/>
          </w:tcPr>
          <w:p w14:paraId="2ADFF162" w14:textId="37448877" w:rsidR="00BB00AD" w:rsidRPr="00BB00AD" w:rsidRDefault="00BB00AD" w:rsidP="00C358CC">
            <w:pPr>
              <w:spacing w:line="276" w:lineRule="auto"/>
              <w:jc w:val="right"/>
              <w:rPr>
                <w:color w:val="000000"/>
              </w:rPr>
            </w:pPr>
            <w:r w:rsidRPr="00BB00AD">
              <w:rPr>
                <w:color w:val="000000"/>
              </w:rPr>
              <w:t>0.019</w:t>
            </w:r>
          </w:p>
        </w:tc>
        <w:tc>
          <w:tcPr>
            <w:tcW w:w="1056" w:type="dxa"/>
            <w:tcBorders>
              <w:top w:val="nil"/>
              <w:left w:val="nil"/>
              <w:right w:val="nil"/>
            </w:tcBorders>
            <w:shd w:val="clear" w:color="auto" w:fill="auto"/>
            <w:noWrap/>
            <w:vAlign w:val="bottom"/>
            <w:hideMark/>
          </w:tcPr>
          <w:p w14:paraId="6C3C08F3" w14:textId="78DBB9E8" w:rsidR="00BB00AD" w:rsidRPr="00BB00AD" w:rsidRDefault="00BB00AD" w:rsidP="00C358CC">
            <w:pPr>
              <w:spacing w:line="276" w:lineRule="auto"/>
              <w:jc w:val="right"/>
              <w:rPr>
                <w:color w:val="000000"/>
              </w:rPr>
            </w:pPr>
            <w:r w:rsidRPr="00BB00AD">
              <w:rPr>
                <w:color w:val="000000"/>
              </w:rPr>
              <w:t>0.891</w:t>
            </w:r>
          </w:p>
        </w:tc>
        <w:tc>
          <w:tcPr>
            <w:tcW w:w="1416" w:type="dxa"/>
            <w:tcBorders>
              <w:top w:val="nil"/>
              <w:left w:val="nil"/>
              <w:right w:val="nil"/>
            </w:tcBorders>
            <w:shd w:val="clear" w:color="auto" w:fill="auto"/>
            <w:noWrap/>
            <w:vAlign w:val="bottom"/>
            <w:hideMark/>
          </w:tcPr>
          <w:p w14:paraId="56305600" w14:textId="3346976B" w:rsidR="00BB00AD" w:rsidRPr="00BB00AD" w:rsidRDefault="00BB00AD" w:rsidP="00C358CC">
            <w:pPr>
              <w:spacing w:line="276" w:lineRule="auto"/>
              <w:jc w:val="right"/>
              <w:rPr>
                <w:color w:val="000000"/>
              </w:rPr>
            </w:pPr>
            <w:r w:rsidRPr="00BB00AD">
              <w:rPr>
                <w:color w:val="000000"/>
              </w:rPr>
              <w:t>-1.09E-03</w:t>
            </w:r>
          </w:p>
        </w:tc>
        <w:tc>
          <w:tcPr>
            <w:tcW w:w="996" w:type="dxa"/>
            <w:tcBorders>
              <w:top w:val="nil"/>
              <w:left w:val="nil"/>
              <w:right w:val="nil"/>
            </w:tcBorders>
            <w:shd w:val="clear" w:color="auto" w:fill="auto"/>
            <w:noWrap/>
            <w:vAlign w:val="bottom"/>
            <w:hideMark/>
          </w:tcPr>
          <w:p w14:paraId="1760246E" w14:textId="42B0139D" w:rsidR="00BB00AD" w:rsidRPr="00BB00AD" w:rsidRDefault="00BB00AD" w:rsidP="00C358CC">
            <w:pPr>
              <w:spacing w:line="276" w:lineRule="auto"/>
              <w:jc w:val="right"/>
              <w:rPr>
                <w:color w:val="000000"/>
              </w:rPr>
            </w:pPr>
            <w:r w:rsidRPr="00BB00AD">
              <w:rPr>
                <w:color w:val="000000"/>
              </w:rPr>
              <w:t>5.764</w:t>
            </w:r>
          </w:p>
        </w:tc>
        <w:tc>
          <w:tcPr>
            <w:tcW w:w="1056" w:type="dxa"/>
            <w:tcBorders>
              <w:top w:val="nil"/>
              <w:left w:val="nil"/>
              <w:right w:val="nil"/>
            </w:tcBorders>
            <w:shd w:val="clear" w:color="auto" w:fill="auto"/>
            <w:noWrap/>
            <w:vAlign w:val="bottom"/>
            <w:hideMark/>
          </w:tcPr>
          <w:p w14:paraId="5E624F0D" w14:textId="66190077" w:rsidR="00BB00AD" w:rsidRPr="00BB00AD" w:rsidRDefault="00BB00AD" w:rsidP="00C358CC">
            <w:pPr>
              <w:spacing w:line="276" w:lineRule="auto"/>
              <w:jc w:val="right"/>
              <w:rPr>
                <w:b/>
                <w:bCs/>
                <w:color w:val="000000"/>
              </w:rPr>
            </w:pPr>
            <w:r w:rsidRPr="00BB00AD">
              <w:rPr>
                <w:b/>
                <w:bCs/>
                <w:color w:val="000000"/>
              </w:rPr>
              <w:t>0.016</w:t>
            </w:r>
          </w:p>
        </w:tc>
      </w:tr>
      <w:tr w:rsidR="00BB00AD" w14:paraId="2B9C48D4" w14:textId="77777777" w:rsidTr="00CF1697">
        <w:trPr>
          <w:trHeight w:val="320"/>
        </w:trPr>
        <w:tc>
          <w:tcPr>
            <w:tcW w:w="2082" w:type="dxa"/>
            <w:tcBorders>
              <w:top w:val="nil"/>
              <w:left w:val="nil"/>
              <w:bottom w:val="single" w:sz="4" w:space="0" w:color="auto"/>
              <w:right w:val="nil"/>
            </w:tcBorders>
            <w:shd w:val="clear" w:color="auto" w:fill="auto"/>
            <w:noWrap/>
            <w:vAlign w:val="bottom"/>
            <w:hideMark/>
          </w:tcPr>
          <w:p w14:paraId="41F74CDD" w14:textId="4D8893E9" w:rsidR="00BB00AD" w:rsidRPr="00F56D6E"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474C9C37" w14:textId="77777777"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6111D354" w14:textId="25E66823" w:rsidR="00BB00AD" w:rsidRPr="00BB00AD" w:rsidRDefault="00BB00AD" w:rsidP="00C358CC">
            <w:pPr>
              <w:spacing w:line="276" w:lineRule="auto"/>
              <w:jc w:val="right"/>
              <w:rPr>
                <w:color w:val="000000"/>
              </w:rPr>
            </w:pPr>
            <w:r w:rsidRPr="00BB00AD">
              <w:rPr>
                <w:color w:val="000000"/>
              </w:rPr>
              <w:t>-2.46E-03</w:t>
            </w:r>
          </w:p>
        </w:tc>
        <w:tc>
          <w:tcPr>
            <w:tcW w:w="1005" w:type="dxa"/>
            <w:tcBorders>
              <w:top w:val="nil"/>
              <w:left w:val="nil"/>
              <w:bottom w:val="single" w:sz="4" w:space="0" w:color="auto"/>
              <w:right w:val="nil"/>
            </w:tcBorders>
            <w:shd w:val="clear" w:color="auto" w:fill="auto"/>
            <w:noWrap/>
            <w:vAlign w:val="bottom"/>
            <w:hideMark/>
          </w:tcPr>
          <w:p w14:paraId="03E52632" w14:textId="144DC0C3" w:rsidR="00BB00AD" w:rsidRPr="00BB00AD" w:rsidRDefault="00BB00AD" w:rsidP="00C358CC">
            <w:pPr>
              <w:spacing w:line="276" w:lineRule="auto"/>
              <w:jc w:val="right"/>
              <w:rPr>
                <w:color w:val="000000"/>
              </w:rPr>
            </w:pPr>
            <w:r w:rsidRPr="00BB00AD">
              <w:rPr>
                <w:color w:val="000000"/>
              </w:rPr>
              <w:t>0.352</w:t>
            </w:r>
          </w:p>
        </w:tc>
        <w:tc>
          <w:tcPr>
            <w:tcW w:w="1056" w:type="dxa"/>
            <w:tcBorders>
              <w:top w:val="nil"/>
              <w:left w:val="nil"/>
              <w:bottom w:val="single" w:sz="4" w:space="0" w:color="auto"/>
              <w:right w:val="nil"/>
            </w:tcBorders>
            <w:shd w:val="clear" w:color="auto" w:fill="auto"/>
            <w:noWrap/>
            <w:vAlign w:val="bottom"/>
            <w:hideMark/>
          </w:tcPr>
          <w:p w14:paraId="08F6F621" w14:textId="4B69629D" w:rsidR="00BB00AD" w:rsidRPr="00BB00AD" w:rsidRDefault="00BB00AD" w:rsidP="00C358CC">
            <w:pPr>
              <w:spacing w:line="276" w:lineRule="auto"/>
              <w:jc w:val="right"/>
              <w:rPr>
                <w:color w:val="000000"/>
              </w:rPr>
            </w:pPr>
            <w:r w:rsidRPr="00BB00AD">
              <w:rPr>
                <w:color w:val="000000"/>
              </w:rPr>
              <w:t>0.553</w:t>
            </w:r>
          </w:p>
        </w:tc>
        <w:tc>
          <w:tcPr>
            <w:tcW w:w="1416" w:type="dxa"/>
            <w:tcBorders>
              <w:top w:val="nil"/>
              <w:left w:val="nil"/>
              <w:bottom w:val="single" w:sz="4" w:space="0" w:color="auto"/>
              <w:right w:val="nil"/>
            </w:tcBorders>
            <w:shd w:val="clear" w:color="auto" w:fill="auto"/>
            <w:noWrap/>
            <w:vAlign w:val="bottom"/>
            <w:hideMark/>
          </w:tcPr>
          <w:p w14:paraId="054CF8AE" w14:textId="7E7DF7E3" w:rsidR="00BB00AD" w:rsidRPr="00BB00AD" w:rsidRDefault="00BB00AD" w:rsidP="00C358CC">
            <w:pPr>
              <w:spacing w:line="276" w:lineRule="auto"/>
              <w:jc w:val="right"/>
              <w:rPr>
                <w:color w:val="000000"/>
              </w:rPr>
            </w:pPr>
            <w:r w:rsidRPr="00BB00AD">
              <w:rPr>
                <w:color w:val="000000"/>
              </w:rPr>
              <w:t>-2.14E-02</w:t>
            </w:r>
          </w:p>
        </w:tc>
        <w:tc>
          <w:tcPr>
            <w:tcW w:w="996" w:type="dxa"/>
            <w:tcBorders>
              <w:top w:val="nil"/>
              <w:left w:val="nil"/>
              <w:bottom w:val="single" w:sz="4" w:space="0" w:color="auto"/>
              <w:right w:val="nil"/>
            </w:tcBorders>
            <w:shd w:val="clear" w:color="auto" w:fill="auto"/>
            <w:noWrap/>
            <w:vAlign w:val="bottom"/>
            <w:hideMark/>
          </w:tcPr>
          <w:p w14:paraId="74ECD086" w14:textId="744636D1" w:rsidR="00BB00AD" w:rsidRPr="00BB00AD" w:rsidRDefault="00BB00AD" w:rsidP="00C358CC">
            <w:pPr>
              <w:spacing w:line="276" w:lineRule="auto"/>
              <w:jc w:val="right"/>
              <w:rPr>
                <w:color w:val="000000"/>
              </w:rPr>
            </w:pPr>
            <w:r w:rsidRPr="00BB00AD">
              <w:rPr>
                <w:color w:val="000000"/>
              </w:rPr>
              <w:t>0.64</w:t>
            </w:r>
            <w:r>
              <w:rPr>
                <w:color w:val="000000"/>
              </w:rPr>
              <w:t>0</w:t>
            </w:r>
          </w:p>
        </w:tc>
        <w:tc>
          <w:tcPr>
            <w:tcW w:w="1056" w:type="dxa"/>
            <w:tcBorders>
              <w:top w:val="nil"/>
              <w:left w:val="nil"/>
              <w:bottom w:val="single" w:sz="4" w:space="0" w:color="auto"/>
              <w:right w:val="nil"/>
            </w:tcBorders>
            <w:shd w:val="clear" w:color="auto" w:fill="auto"/>
            <w:noWrap/>
            <w:vAlign w:val="bottom"/>
            <w:hideMark/>
          </w:tcPr>
          <w:p w14:paraId="3C08900D" w14:textId="09D56055" w:rsidR="00BB00AD" w:rsidRPr="00BB00AD" w:rsidRDefault="00BB00AD" w:rsidP="00C358CC">
            <w:pPr>
              <w:spacing w:line="276" w:lineRule="auto"/>
              <w:jc w:val="right"/>
              <w:rPr>
                <w:color w:val="000000"/>
              </w:rPr>
            </w:pPr>
            <w:r w:rsidRPr="00BB00AD">
              <w:rPr>
                <w:color w:val="000000"/>
              </w:rPr>
              <w:t>0.424</w:t>
            </w:r>
          </w:p>
        </w:tc>
        <w:tc>
          <w:tcPr>
            <w:tcW w:w="1416" w:type="dxa"/>
            <w:tcBorders>
              <w:top w:val="nil"/>
              <w:left w:val="nil"/>
              <w:bottom w:val="single" w:sz="4" w:space="0" w:color="auto"/>
              <w:right w:val="nil"/>
            </w:tcBorders>
            <w:shd w:val="clear" w:color="auto" w:fill="auto"/>
            <w:noWrap/>
            <w:vAlign w:val="bottom"/>
            <w:hideMark/>
          </w:tcPr>
          <w:p w14:paraId="2F8B27CD" w14:textId="1B0FDCD8" w:rsidR="00BB00AD" w:rsidRPr="00BB00AD" w:rsidRDefault="00BB00AD" w:rsidP="00C358CC">
            <w:pPr>
              <w:spacing w:line="276" w:lineRule="auto"/>
              <w:jc w:val="right"/>
              <w:rPr>
                <w:color w:val="000000"/>
              </w:rPr>
            </w:pPr>
            <w:r w:rsidRPr="00BB00AD">
              <w:rPr>
                <w:color w:val="000000"/>
              </w:rPr>
              <w:t>2.48E-04</w:t>
            </w:r>
          </w:p>
        </w:tc>
        <w:tc>
          <w:tcPr>
            <w:tcW w:w="996" w:type="dxa"/>
            <w:tcBorders>
              <w:top w:val="nil"/>
              <w:left w:val="nil"/>
              <w:bottom w:val="single" w:sz="4" w:space="0" w:color="auto"/>
              <w:right w:val="nil"/>
            </w:tcBorders>
            <w:shd w:val="clear" w:color="auto" w:fill="auto"/>
            <w:noWrap/>
            <w:vAlign w:val="bottom"/>
            <w:hideMark/>
          </w:tcPr>
          <w:p w14:paraId="0882BE97" w14:textId="467701BF" w:rsidR="00BB00AD" w:rsidRPr="00BB00AD" w:rsidRDefault="00BB00AD" w:rsidP="00C358CC">
            <w:pPr>
              <w:spacing w:line="276" w:lineRule="auto"/>
              <w:jc w:val="right"/>
              <w:rPr>
                <w:color w:val="000000"/>
              </w:rPr>
            </w:pPr>
            <w:r w:rsidRPr="00BB00AD">
              <w:rPr>
                <w:color w:val="000000"/>
              </w:rPr>
              <w:t>0.095</w:t>
            </w:r>
          </w:p>
        </w:tc>
        <w:tc>
          <w:tcPr>
            <w:tcW w:w="1056" w:type="dxa"/>
            <w:tcBorders>
              <w:top w:val="nil"/>
              <w:left w:val="nil"/>
              <w:bottom w:val="single" w:sz="4" w:space="0" w:color="auto"/>
              <w:right w:val="nil"/>
            </w:tcBorders>
            <w:shd w:val="clear" w:color="auto" w:fill="auto"/>
            <w:noWrap/>
            <w:vAlign w:val="bottom"/>
            <w:hideMark/>
          </w:tcPr>
          <w:p w14:paraId="1AD6558A" w14:textId="0F7A1E8C" w:rsidR="00BB00AD" w:rsidRPr="00BB00AD" w:rsidRDefault="00BB00AD" w:rsidP="00C358CC">
            <w:pPr>
              <w:spacing w:line="276" w:lineRule="auto"/>
              <w:jc w:val="right"/>
              <w:rPr>
                <w:color w:val="000000"/>
              </w:rPr>
            </w:pPr>
            <w:r w:rsidRPr="00BB00AD">
              <w:rPr>
                <w:color w:val="000000"/>
              </w:rPr>
              <w:t>0.758</w:t>
            </w:r>
          </w:p>
        </w:tc>
      </w:tr>
      <w:tr w:rsidR="00CF1697" w14:paraId="02BAFB2C" w14:textId="77777777" w:rsidTr="00CF1697">
        <w:trPr>
          <w:trHeight w:val="320"/>
        </w:trPr>
        <w:tc>
          <w:tcPr>
            <w:tcW w:w="2082" w:type="dxa"/>
            <w:tcBorders>
              <w:top w:val="single" w:sz="4" w:space="0" w:color="auto"/>
              <w:left w:val="nil"/>
              <w:right w:val="nil"/>
            </w:tcBorders>
            <w:shd w:val="clear" w:color="auto" w:fill="auto"/>
            <w:noWrap/>
            <w:vAlign w:val="bottom"/>
          </w:tcPr>
          <w:p w14:paraId="12648107" w14:textId="77777777" w:rsidR="00CF1697" w:rsidRPr="00B47CE7" w:rsidRDefault="00CF1697" w:rsidP="00C358CC">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34B69620" w14:textId="77777777" w:rsidR="00CF1697" w:rsidRPr="00F56D6E" w:rsidRDefault="00CF1697" w:rsidP="00C358CC">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5BAA2663" w14:textId="77777777" w:rsidR="00CF1697" w:rsidRPr="00F56D6E" w:rsidRDefault="00CF1697" w:rsidP="00C358CC">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298F78DC" w14:textId="77777777" w:rsidR="00CF1697" w:rsidRPr="00F56D6E" w:rsidRDefault="00CF1697" w:rsidP="00C358CC">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001C620C" w14:textId="77777777" w:rsidR="00CF1697" w:rsidRPr="00F56D6E" w:rsidRDefault="00CF1697"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BEA1CD5" w14:textId="77777777" w:rsidR="00CF1697" w:rsidRPr="00F56D6E" w:rsidRDefault="00CF1697"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F60F33E" w14:textId="77777777" w:rsidR="00CF1697" w:rsidRPr="00F56D6E" w:rsidRDefault="00CF1697"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05606DEA" w14:textId="77777777" w:rsidR="00CF1697" w:rsidRPr="00F56D6E" w:rsidRDefault="00CF1697" w:rsidP="00C358CC">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F655C0F" w14:textId="77777777" w:rsidR="00CF1697" w:rsidRPr="00F56D6E" w:rsidRDefault="00CF1697" w:rsidP="00C358CC">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4E89922D" w14:textId="77777777" w:rsidR="00CF1697" w:rsidRPr="00F56D6E" w:rsidRDefault="00CF1697" w:rsidP="00C358CC">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0EB9A350" w14:textId="77777777" w:rsidR="00CF1697" w:rsidRPr="00F56D6E" w:rsidRDefault="00CF1697" w:rsidP="00C358CC">
            <w:pPr>
              <w:spacing w:line="276" w:lineRule="auto"/>
              <w:jc w:val="right"/>
              <w:rPr>
                <w:color w:val="000000"/>
              </w:rPr>
            </w:pPr>
          </w:p>
        </w:tc>
      </w:tr>
      <w:tr w:rsidR="00CF1697" w14:paraId="19553011" w14:textId="77777777" w:rsidTr="00B45D1C">
        <w:trPr>
          <w:trHeight w:val="320"/>
        </w:trPr>
        <w:tc>
          <w:tcPr>
            <w:tcW w:w="2082" w:type="dxa"/>
            <w:tcBorders>
              <w:left w:val="nil"/>
              <w:bottom w:val="single" w:sz="4" w:space="0" w:color="auto"/>
              <w:right w:val="nil"/>
            </w:tcBorders>
            <w:shd w:val="clear" w:color="auto" w:fill="auto"/>
            <w:noWrap/>
            <w:vAlign w:val="bottom"/>
          </w:tcPr>
          <w:p w14:paraId="0827FAF1" w14:textId="77777777" w:rsidR="00CF1697" w:rsidRPr="00B47CE7" w:rsidRDefault="00CF1697" w:rsidP="00C358CC">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00D2940C" w14:textId="77777777" w:rsidR="00CF1697" w:rsidRPr="00F56D6E" w:rsidRDefault="00CF1697" w:rsidP="00C358CC">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08CE45B0" w14:textId="783F205A" w:rsidR="00CF1697" w:rsidRPr="00BB00AD" w:rsidRDefault="009B7C4B" w:rsidP="00C358CC">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sidR="00BB00AD">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6C5432C2"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52C3F69"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D899C33" w14:textId="77777777" w:rsidR="00CF1697" w:rsidRPr="00F56D6E" w:rsidRDefault="00CF1697"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33A3082"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A63DF37"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47721B6" w14:textId="77777777" w:rsidR="00CF1697" w:rsidRPr="00F56D6E" w:rsidRDefault="00CF1697" w:rsidP="00C358CC">
            <w:pPr>
              <w:spacing w:line="276" w:lineRule="auto"/>
              <w:jc w:val="right"/>
              <w:rPr>
                <w:color w:val="000000"/>
              </w:rPr>
            </w:pPr>
          </w:p>
        </w:tc>
      </w:tr>
      <w:tr w:rsidR="00CF1697" w14:paraId="4BB65323" w14:textId="77777777" w:rsidTr="00CF1697">
        <w:trPr>
          <w:trHeight w:val="320"/>
        </w:trPr>
        <w:tc>
          <w:tcPr>
            <w:tcW w:w="2082" w:type="dxa"/>
            <w:tcBorders>
              <w:top w:val="single" w:sz="4" w:space="0" w:color="auto"/>
              <w:left w:val="nil"/>
              <w:bottom w:val="single" w:sz="4" w:space="0" w:color="auto"/>
              <w:right w:val="nil"/>
            </w:tcBorders>
            <w:shd w:val="clear" w:color="auto" w:fill="auto"/>
            <w:noWrap/>
            <w:vAlign w:val="bottom"/>
          </w:tcPr>
          <w:p w14:paraId="5EF8485C" w14:textId="77777777" w:rsidR="00CF1697" w:rsidRPr="00B47CE7" w:rsidRDefault="00CF1697" w:rsidP="00C358CC">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5FCCC4F" w14:textId="77777777" w:rsidR="00CF1697" w:rsidRPr="00F56D6E" w:rsidRDefault="00CF1697" w:rsidP="00C358CC">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E36D933" w14:textId="77252939" w:rsidR="00CF1697" w:rsidRPr="00F56D6E" w:rsidRDefault="00CF1697" w:rsidP="00C358CC">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193765F4" w14:textId="67AB63C5" w:rsidR="00CF1697" w:rsidRPr="00F56D6E" w:rsidRDefault="00CF1697" w:rsidP="00C358CC">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7D4EEED2" w14:textId="351F6458" w:rsidR="00CF1697" w:rsidRPr="00F56D6E" w:rsidRDefault="00CF1697" w:rsidP="00C358CC">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582CDC6F"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C1168C3"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2ECE3E5" w14:textId="77777777" w:rsidR="00CF1697" w:rsidRPr="00F56D6E" w:rsidRDefault="00CF1697"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4EFA6F9" w14:textId="77777777" w:rsidR="00CF1697" w:rsidRPr="00F56D6E" w:rsidRDefault="00CF1697"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8E5960B" w14:textId="77777777" w:rsidR="00CF1697" w:rsidRPr="00F56D6E" w:rsidRDefault="00CF1697"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AB9F9F0" w14:textId="77777777" w:rsidR="00CF1697" w:rsidRPr="00F56D6E" w:rsidRDefault="00CF1697" w:rsidP="00C358CC">
            <w:pPr>
              <w:spacing w:line="276" w:lineRule="auto"/>
              <w:jc w:val="right"/>
              <w:rPr>
                <w:color w:val="000000"/>
              </w:rPr>
            </w:pPr>
          </w:p>
        </w:tc>
      </w:tr>
      <w:tr w:rsidR="00BB00AD" w14:paraId="0B70D6E1" w14:textId="77777777" w:rsidTr="00CF1697">
        <w:trPr>
          <w:trHeight w:val="320"/>
        </w:trPr>
        <w:tc>
          <w:tcPr>
            <w:tcW w:w="2082" w:type="dxa"/>
            <w:tcBorders>
              <w:top w:val="single" w:sz="4" w:space="0" w:color="auto"/>
              <w:left w:val="nil"/>
              <w:bottom w:val="nil"/>
              <w:right w:val="nil"/>
            </w:tcBorders>
            <w:shd w:val="clear" w:color="auto" w:fill="auto"/>
            <w:noWrap/>
            <w:vAlign w:val="bottom"/>
          </w:tcPr>
          <w:p w14:paraId="4D5A39DE" w14:textId="1CCFFB9A" w:rsidR="00BB00AD" w:rsidRPr="00B47CE7" w:rsidRDefault="00BB00AD" w:rsidP="00C358C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196ADE34" w14:textId="71F40747" w:rsidR="00BB00AD" w:rsidRPr="00F56D6E" w:rsidRDefault="00BB00AD" w:rsidP="00C358CC">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33DB4197" w14:textId="5984692F" w:rsidR="00BB00AD" w:rsidRPr="00BB00AD" w:rsidRDefault="00BB00AD" w:rsidP="00C358CC">
            <w:pPr>
              <w:spacing w:line="276" w:lineRule="auto"/>
              <w:jc w:val="right"/>
              <w:rPr>
                <w:color w:val="000000"/>
              </w:rPr>
            </w:pPr>
            <w:r w:rsidRPr="00BB00AD">
              <w:rPr>
                <w:color w:val="000000"/>
              </w:rPr>
              <w:t>5.72E+00</w:t>
            </w:r>
          </w:p>
        </w:tc>
        <w:tc>
          <w:tcPr>
            <w:tcW w:w="1005" w:type="dxa"/>
            <w:tcBorders>
              <w:top w:val="single" w:sz="4" w:space="0" w:color="auto"/>
              <w:left w:val="nil"/>
              <w:bottom w:val="nil"/>
              <w:right w:val="nil"/>
            </w:tcBorders>
            <w:shd w:val="clear" w:color="auto" w:fill="auto"/>
            <w:noWrap/>
            <w:vAlign w:val="bottom"/>
          </w:tcPr>
          <w:p w14:paraId="7D700961" w14:textId="460DCF92" w:rsidR="00BB00AD" w:rsidRPr="00BB00AD" w:rsidRDefault="00BB00AD" w:rsidP="00C358CC">
            <w:pPr>
              <w:spacing w:line="276" w:lineRule="auto"/>
              <w:jc w:val="right"/>
              <w:rPr>
                <w:color w:val="000000"/>
              </w:rPr>
            </w:pPr>
            <w:r w:rsidRPr="00BB00AD">
              <w:rPr>
                <w:color w:val="000000"/>
              </w:rPr>
              <w:t>-</w:t>
            </w:r>
          </w:p>
        </w:tc>
        <w:tc>
          <w:tcPr>
            <w:tcW w:w="1056" w:type="dxa"/>
            <w:tcBorders>
              <w:top w:val="single" w:sz="4" w:space="0" w:color="auto"/>
              <w:left w:val="nil"/>
              <w:bottom w:val="nil"/>
              <w:right w:val="nil"/>
            </w:tcBorders>
            <w:shd w:val="clear" w:color="auto" w:fill="auto"/>
            <w:noWrap/>
            <w:vAlign w:val="bottom"/>
          </w:tcPr>
          <w:p w14:paraId="4E24D209" w14:textId="3F6F20CD" w:rsidR="00BB00AD" w:rsidRPr="00BB00AD" w:rsidRDefault="00BB00AD" w:rsidP="00C358CC">
            <w:pPr>
              <w:spacing w:line="276" w:lineRule="auto"/>
              <w:jc w:val="right"/>
              <w:rPr>
                <w:color w:val="000000"/>
              </w:rPr>
            </w:pPr>
            <w:r w:rsidRPr="00BB00AD">
              <w:rPr>
                <w:color w:val="000000"/>
              </w:rPr>
              <w:t>-</w:t>
            </w:r>
          </w:p>
        </w:tc>
        <w:tc>
          <w:tcPr>
            <w:tcW w:w="1416" w:type="dxa"/>
            <w:tcBorders>
              <w:top w:val="nil"/>
              <w:left w:val="nil"/>
              <w:bottom w:val="nil"/>
              <w:right w:val="nil"/>
            </w:tcBorders>
            <w:shd w:val="clear" w:color="auto" w:fill="auto"/>
            <w:noWrap/>
            <w:vAlign w:val="bottom"/>
          </w:tcPr>
          <w:p w14:paraId="759A9096"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5A9CB38"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DE5FF95"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1B8AC19C"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24647"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BEEC01" w14:textId="77777777" w:rsidR="00BB00AD" w:rsidRPr="00F56D6E" w:rsidRDefault="00BB00AD" w:rsidP="00C358CC">
            <w:pPr>
              <w:spacing w:line="276" w:lineRule="auto"/>
              <w:jc w:val="right"/>
              <w:rPr>
                <w:color w:val="000000"/>
              </w:rPr>
            </w:pPr>
          </w:p>
        </w:tc>
      </w:tr>
      <w:tr w:rsidR="00BB00AD" w14:paraId="74DA8871" w14:textId="77777777" w:rsidTr="00CF1697">
        <w:trPr>
          <w:trHeight w:val="320"/>
        </w:trPr>
        <w:tc>
          <w:tcPr>
            <w:tcW w:w="2082" w:type="dxa"/>
            <w:tcBorders>
              <w:top w:val="nil"/>
              <w:left w:val="nil"/>
              <w:bottom w:val="nil"/>
              <w:right w:val="nil"/>
            </w:tcBorders>
            <w:shd w:val="clear" w:color="auto" w:fill="auto"/>
            <w:noWrap/>
            <w:vAlign w:val="bottom"/>
          </w:tcPr>
          <w:p w14:paraId="5B307568" w14:textId="39C821CF"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D14F7E3" w14:textId="4DC5D525"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876A8E3" w14:textId="2BCF0959" w:rsidR="00BB00AD" w:rsidRPr="00BB00AD" w:rsidRDefault="00BB00AD" w:rsidP="00C358CC">
            <w:pPr>
              <w:spacing w:line="276" w:lineRule="auto"/>
              <w:jc w:val="right"/>
              <w:rPr>
                <w:color w:val="000000"/>
              </w:rPr>
            </w:pPr>
            <w:r w:rsidRPr="00BB00AD">
              <w:rPr>
                <w:color w:val="000000"/>
              </w:rPr>
              <w:t>-1.09E-01</w:t>
            </w:r>
          </w:p>
        </w:tc>
        <w:tc>
          <w:tcPr>
            <w:tcW w:w="1005" w:type="dxa"/>
            <w:tcBorders>
              <w:top w:val="nil"/>
              <w:left w:val="nil"/>
              <w:bottom w:val="nil"/>
              <w:right w:val="nil"/>
            </w:tcBorders>
            <w:shd w:val="clear" w:color="auto" w:fill="auto"/>
            <w:noWrap/>
            <w:vAlign w:val="bottom"/>
          </w:tcPr>
          <w:p w14:paraId="5B39FC2E" w14:textId="4857FF4B" w:rsidR="00BB00AD" w:rsidRPr="00BB00AD" w:rsidRDefault="00BB00AD" w:rsidP="00C358CC">
            <w:pPr>
              <w:spacing w:line="276" w:lineRule="auto"/>
              <w:jc w:val="right"/>
              <w:rPr>
                <w:color w:val="000000"/>
              </w:rPr>
            </w:pPr>
            <w:r w:rsidRPr="00BB00AD">
              <w:rPr>
                <w:color w:val="000000"/>
              </w:rPr>
              <w:t>0.086</w:t>
            </w:r>
          </w:p>
        </w:tc>
        <w:tc>
          <w:tcPr>
            <w:tcW w:w="1056" w:type="dxa"/>
            <w:tcBorders>
              <w:top w:val="nil"/>
              <w:left w:val="nil"/>
              <w:bottom w:val="nil"/>
              <w:right w:val="nil"/>
            </w:tcBorders>
            <w:shd w:val="clear" w:color="auto" w:fill="auto"/>
            <w:noWrap/>
            <w:vAlign w:val="bottom"/>
          </w:tcPr>
          <w:p w14:paraId="5A8C6A3E" w14:textId="5EDC2A1F" w:rsidR="00BB00AD" w:rsidRPr="00BB00AD" w:rsidRDefault="00BB00AD" w:rsidP="00C358CC">
            <w:pPr>
              <w:spacing w:line="276" w:lineRule="auto"/>
              <w:jc w:val="right"/>
              <w:rPr>
                <w:color w:val="000000"/>
              </w:rPr>
            </w:pPr>
            <w:r w:rsidRPr="00BB00AD">
              <w:rPr>
                <w:color w:val="000000"/>
              </w:rPr>
              <w:t>0.77</w:t>
            </w:r>
            <w:r>
              <w:rPr>
                <w:color w:val="000000"/>
              </w:rPr>
              <w:t>0</w:t>
            </w:r>
          </w:p>
        </w:tc>
        <w:tc>
          <w:tcPr>
            <w:tcW w:w="1416" w:type="dxa"/>
            <w:tcBorders>
              <w:top w:val="nil"/>
              <w:left w:val="nil"/>
              <w:bottom w:val="nil"/>
              <w:right w:val="nil"/>
            </w:tcBorders>
            <w:shd w:val="clear" w:color="auto" w:fill="auto"/>
            <w:noWrap/>
            <w:vAlign w:val="bottom"/>
          </w:tcPr>
          <w:p w14:paraId="57D4BE30"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7912656"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6785E20"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2BFC3E5"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1CB12F7"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6A36159" w14:textId="77777777" w:rsidR="00BB00AD" w:rsidRPr="00F56D6E" w:rsidRDefault="00BB00AD" w:rsidP="00C358CC">
            <w:pPr>
              <w:spacing w:line="276" w:lineRule="auto"/>
              <w:jc w:val="right"/>
              <w:rPr>
                <w:color w:val="000000"/>
              </w:rPr>
            </w:pPr>
          </w:p>
        </w:tc>
      </w:tr>
      <w:tr w:rsidR="00BB00AD" w14:paraId="0F9CB63D" w14:textId="77777777" w:rsidTr="00CF1697">
        <w:trPr>
          <w:trHeight w:val="320"/>
        </w:trPr>
        <w:tc>
          <w:tcPr>
            <w:tcW w:w="2082" w:type="dxa"/>
            <w:tcBorders>
              <w:top w:val="nil"/>
              <w:left w:val="nil"/>
              <w:bottom w:val="nil"/>
              <w:right w:val="nil"/>
            </w:tcBorders>
            <w:shd w:val="clear" w:color="auto" w:fill="auto"/>
            <w:noWrap/>
            <w:vAlign w:val="bottom"/>
          </w:tcPr>
          <w:p w14:paraId="2ECC6CB2" w14:textId="398EC934" w:rsidR="00BB00AD" w:rsidRPr="00B47CE7" w:rsidRDefault="00BB00AD" w:rsidP="00C358C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7372A9A0" w14:textId="35C9A4C9"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10E24B79" w14:textId="2AD93FB1" w:rsidR="00BB00AD" w:rsidRPr="00BB00AD" w:rsidRDefault="00BB00AD" w:rsidP="00C358CC">
            <w:pPr>
              <w:spacing w:line="276" w:lineRule="auto"/>
              <w:jc w:val="right"/>
              <w:rPr>
                <w:color w:val="000000"/>
              </w:rPr>
            </w:pPr>
            <w:r w:rsidRPr="00BB00AD">
              <w:rPr>
                <w:color w:val="000000"/>
              </w:rPr>
              <w:t>-1.80E-01</w:t>
            </w:r>
          </w:p>
        </w:tc>
        <w:tc>
          <w:tcPr>
            <w:tcW w:w="1005" w:type="dxa"/>
            <w:tcBorders>
              <w:top w:val="nil"/>
              <w:left w:val="nil"/>
              <w:bottom w:val="nil"/>
              <w:right w:val="nil"/>
            </w:tcBorders>
            <w:shd w:val="clear" w:color="auto" w:fill="auto"/>
            <w:noWrap/>
            <w:vAlign w:val="bottom"/>
          </w:tcPr>
          <w:p w14:paraId="54762D9C" w14:textId="5520C284" w:rsidR="00BB00AD" w:rsidRPr="00BB00AD" w:rsidRDefault="00BB00AD" w:rsidP="00C358CC">
            <w:pPr>
              <w:spacing w:line="276" w:lineRule="auto"/>
              <w:jc w:val="right"/>
              <w:rPr>
                <w:color w:val="000000"/>
              </w:rPr>
            </w:pPr>
            <w:r w:rsidRPr="00BB00AD">
              <w:rPr>
                <w:color w:val="000000"/>
              </w:rPr>
              <w:t>0.099</w:t>
            </w:r>
          </w:p>
        </w:tc>
        <w:tc>
          <w:tcPr>
            <w:tcW w:w="1056" w:type="dxa"/>
            <w:tcBorders>
              <w:top w:val="nil"/>
              <w:left w:val="nil"/>
              <w:bottom w:val="nil"/>
              <w:right w:val="nil"/>
            </w:tcBorders>
            <w:shd w:val="clear" w:color="auto" w:fill="auto"/>
            <w:noWrap/>
            <w:vAlign w:val="bottom"/>
          </w:tcPr>
          <w:p w14:paraId="54C08C8B" w14:textId="10D59852" w:rsidR="00BB00AD" w:rsidRPr="00BB00AD" w:rsidRDefault="00BB00AD" w:rsidP="00C358CC">
            <w:pPr>
              <w:spacing w:line="276" w:lineRule="auto"/>
              <w:jc w:val="right"/>
              <w:rPr>
                <w:color w:val="000000"/>
              </w:rPr>
            </w:pPr>
            <w:r w:rsidRPr="00BB00AD">
              <w:rPr>
                <w:color w:val="000000"/>
              </w:rPr>
              <w:t>0.753</w:t>
            </w:r>
          </w:p>
        </w:tc>
        <w:tc>
          <w:tcPr>
            <w:tcW w:w="1416" w:type="dxa"/>
            <w:tcBorders>
              <w:top w:val="nil"/>
              <w:left w:val="nil"/>
              <w:bottom w:val="nil"/>
              <w:right w:val="nil"/>
            </w:tcBorders>
            <w:shd w:val="clear" w:color="auto" w:fill="auto"/>
            <w:noWrap/>
            <w:vAlign w:val="bottom"/>
          </w:tcPr>
          <w:p w14:paraId="79DC8649"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C189DE6"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6E524C"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5E583454"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8DC6B21"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B06D16A" w14:textId="77777777" w:rsidR="00BB00AD" w:rsidRPr="00F56D6E" w:rsidRDefault="00BB00AD" w:rsidP="00C358CC">
            <w:pPr>
              <w:spacing w:line="276" w:lineRule="auto"/>
              <w:jc w:val="right"/>
              <w:rPr>
                <w:color w:val="000000"/>
              </w:rPr>
            </w:pPr>
          </w:p>
        </w:tc>
      </w:tr>
      <w:tr w:rsidR="00BB00AD" w14:paraId="3DDAED37" w14:textId="77777777" w:rsidTr="00CF1697">
        <w:trPr>
          <w:trHeight w:val="320"/>
        </w:trPr>
        <w:tc>
          <w:tcPr>
            <w:tcW w:w="2082" w:type="dxa"/>
            <w:tcBorders>
              <w:top w:val="nil"/>
              <w:left w:val="nil"/>
              <w:bottom w:val="nil"/>
              <w:right w:val="nil"/>
            </w:tcBorders>
            <w:shd w:val="clear" w:color="auto" w:fill="auto"/>
            <w:noWrap/>
            <w:vAlign w:val="bottom"/>
          </w:tcPr>
          <w:p w14:paraId="0A07F6C3" w14:textId="13C38525" w:rsidR="00BB00AD" w:rsidRPr="00B47CE7" w:rsidRDefault="00BB00AD" w:rsidP="00C358C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E925DF2" w14:textId="4ED792EA"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02AF538" w14:textId="78E78BE8" w:rsidR="00BB00AD" w:rsidRPr="00BB00AD" w:rsidRDefault="00BB00AD" w:rsidP="00C358CC">
            <w:pPr>
              <w:spacing w:line="276" w:lineRule="auto"/>
              <w:jc w:val="right"/>
              <w:rPr>
                <w:color w:val="000000"/>
              </w:rPr>
            </w:pPr>
            <w:r w:rsidRPr="00BB00AD">
              <w:rPr>
                <w:color w:val="000000"/>
              </w:rPr>
              <w:t>4.97E-04</w:t>
            </w:r>
          </w:p>
        </w:tc>
        <w:tc>
          <w:tcPr>
            <w:tcW w:w="1005" w:type="dxa"/>
            <w:tcBorders>
              <w:top w:val="nil"/>
              <w:left w:val="nil"/>
              <w:bottom w:val="nil"/>
              <w:right w:val="nil"/>
            </w:tcBorders>
            <w:shd w:val="clear" w:color="auto" w:fill="auto"/>
            <w:noWrap/>
            <w:vAlign w:val="bottom"/>
          </w:tcPr>
          <w:p w14:paraId="0B0E12D4" w14:textId="276FB89F" w:rsidR="00BB00AD" w:rsidRPr="00BB00AD" w:rsidRDefault="00BB00AD" w:rsidP="00C358CC">
            <w:pPr>
              <w:spacing w:line="276" w:lineRule="auto"/>
              <w:jc w:val="right"/>
              <w:rPr>
                <w:color w:val="000000"/>
              </w:rPr>
            </w:pPr>
            <w:r w:rsidRPr="00BB00AD">
              <w:rPr>
                <w:color w:val="000000"/>
              </w:rPr>
              <w:t>20.316</w:t>
            </w:r>
          </w:p>
        </w:tc>
        <w:tc>
          <w:tcPr>
            <w:tcW w:w="1056" w:type="dxa"/>
            <w:tcBorders>
              <w:top w:val="nil"/>
              <w:left w:val="nil"/>
              <w:bottom w:val="nil"/>
              <w:right w:val="nil"/>
            </w:tcBorders>
            <w:shd w:val="clear" w:color="auto" w:fill="auto"/>
            <w:noWrap/>
            <w:vAlign w:val="bottom"/>
          </w:tcPr>
          <w:p w14:paraId="35F50C4F" w14:textId="21F95F07" w:rsidR="00BB00AD" w:rsidRPr="00BB00AD" w:rsidRDefault="00BB00AD" w:rsidP="00C358CC">
            <w:pPr>
              <w:spacing w:line="276" w:lineRule="auto"/>
              <w:jc w:val="right"/>
              <w:rPr>
                <w:b/>
                <w:bCs/>
                <w:color w:val="000000"/>
              </w:rPr>
            </w:pPr>
            <w:r w:rsidRPr="00BB00AD">
              <w:rPr>
                <w:b/>
                <w:bCs/>
                <w:color w:val="000000"/>
              </w:rPr>
              <w:t>&lt;0.001</w:t>
            </w:r>
          </w:p>
        </w:tc>
        <w:tc>
          <w:tcPr>
            <w:tcW w:w="1416" w:type="dxa"/>
            <w:tcBorders>
              <w:top w:val="nil"/>
              <w:left w:val="nil"/>
              <w:bottom w:val="nil"/>
              <w:right w:val="nil"/>
            </w:tcBorders>
            <w:shd w:val="clear" w:color="auto" w:fill="auto"/>
            <w:noWrap/>
            <w:vAlign w:val="bottom"/>
          </w:tcPr>
          <w:p w14:paraId="14E60AE2"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83C42A3"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D54C72"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03E2741B"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18CD640"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3040FB2" w14:textId="77777777" w:rsidR="00BB00AD" w:rsidRPr="00F56D6E" w:rsidRDefault="00BB00AD" w:rsidP="00C358CC">
            <w:pPr>
              <w:spacing w:line="276" w:lineRule="auto"/>
              <w:jc w:val="right"/>
              <w:rPr>
                <w:color w:val="000000"/>
              </w:rPr>
            </w:pPr>
          </w:p>
        </w:tc>
      </w:tr>
      <w:tr w:rsidR="00BB00AD" w14:paraId="5994A641" w14:textId="77777777" w:rsidTr="00CF1697">
        <w:trPr>
          <w:trHeight w:val="320"/>
        </w:trPr>
        <w:tc>
          <w:tcPr>
            <w:tcW w:w="2082" w:type="dxa"/>
            <w:tcBorders>
              <w:top w:val="nil"/>
              <w:left w:val="nil"/>
              <w:bottom w:val="nil"/>
              <w:right w:val="nil"/>
            </w:tcBorders>
            <w:shd w:val="clear" w:color="auto" w:fill="auto"/>
            <w:noWrap/>
            <w:vAlign w:val="bottom"/>
          </w:tcPr>
          <w:p w14:paraId="12CB30BF" w14:textId="3F2BF6DF"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1819DA18" w14:textId="14AA9704"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32D081DE" w14:textId="224FCA6E" w:rsidR="00BB00AD" w:rsidRPr="00BB00AD" w:rsidRDefault="00BB00AD" w:rsidP="00C358CC">
            <w:pPr>
              <w:spacing w:line="276" w:lineRule="auto"/>
              <w:jc w:val="right"/>
              <w:rPr>
                <w:color w:val="000000"/>
              </w:rPr>
            </w:pPr>
            <w:r w:rsidRPr="00BB00AD">
              <w:rPr>
                <w:color w:val="000000"/>
              </w:rPr>
              <w:t>3.22E-01</w:t>
            </w:r>
          </w:p>
        </w:tc>
        <w:tc>
          <w:tcPr>
            <w:tcW w:w="1005" w:type="dxa"/>
            <w:tcBorders>
              <w:top w:val="nil"/>
              <w:left w:val="nil"/>
              <w:bottom w:val="nil"/>
              <w:right w:val="nil"/>
            </w:tcBorders>
            <w:shd w:val="clear" w:color="auto" w:fill="auto"/>
            <w:noWrap/>
            <w:vAlign w:val="bottom"/>
          </w:tcPr>
          <w:p w14:paraId="0412EF81" w14:textId="5BEE9F87" w:rsidR="00BB00AD" w:rsidRPr="00BB00AD" w:rsidRDefault="00BB00AD" w:rsidP="00C358CC">
            <w:pPr>
              <w:spacing w:line="276" w:lineRule="auto"/>
              <w:jc w:val="right"/>
              <w:rPr>
                <w:color w:val="000000"/>
              </w:rPr>
            </w:pPr>
            <w:r w:rsidRPr="00BB00AD">
              <w:rPr>
                <w:color w:val="000000"/>
              </w:rPr>
              <w:t>2.714</w:t>
            </w:r>
          </w:p>
        </w:tc>
        <w:tc>
          <w:tcPr>
            <w:tcW w:w="1056" w:type="dxa"/>
            <w:tcBorders>
              <w:top w:val="nil"/>
              <w:left w:val="nil"/>
              <w:bottom w:val="nil"/>
              <w:right w:val="nil"/>
            </w:tcBorders>
            <w:shd w:val="clear" w:color="auto" w:fill="auto"/>
            <w:noWrap/>
            <w:vAlign w:val="bottom"/>
          </w:tcPr>
          <w:p w14:paraId="657AD0C6" w14:textId="5959113D" w:rsidR="00BB00AD" w:rsidRPr="00BB00AD" w:rsidRDefault="00BB00AD" w:rsidP="00C358CC">
            <w:pPr>
              <w:spacing w:line="276" w:lineRule="auto"/>
              <w:jc w:val="right"/>
              <w:rPr>
                <w:i/>
                <w:iCs/>
                <w:color w:val="000000"/>
              </w:rPr>
            </w:pPr>
            <w:r w:rsidRPr="00BB00AD">
              <w:rPr>
                <w:i/>
                <w:iCs/>
                <w:color w:val="000000"/>
              </w:rPr>
              <w:t>0.099</w:t>
            </w:r>
          </w:p>
        </w:tc>
        <w:tc>
          <w:tcPr>
            <w:tcW w:w="1416" w:type="dxa"/>
            <w:tcBorders>
              <w:top w:val="nil"/>
              <w:left w:val="nil"/>
              <w:bottom w:val="nil"/>
              <w:right w:val="nil"/>
            </w:tcBorders>
            <w:shd w:val="clear" w:color="auto" w:fill="auto"/>
            <w:noWrap/>
            <w:vAlign w:val="bottom"/>
          </w:tcPr>
          <w:p w14:paraId="33A81C83"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35AAC99"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89C4FB5"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FAAC2B1"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4FC0EBD"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CE4E09" w14:textId="77777777" w:rsidR="00BB00AD" w:rsidRPr="00F56D6E" w:rsidRDefault="00BB00AD" w:rsidP="00C358CC">
            <w:pPr>
              <w:spacing w:line="276" w:lineRule="auto"/>
              <w:jc w:val="right"/>
              <w:rPr>
                <w:color w:val="000000"/>
              </w:rPr>
            </w:pPr>
          </w:p>
        </w:tc>
      </w:tr>
      <w:tr w:rsidR="00BB00AD" w14:paraId="112BC575" w14:textId="77777777" w:rsidTr="00CF1697">
        <w:trPr>
          <w:trHeight w:val="320"/>
        </w:trPr>
        <w:tc>
          <w:tcPr>
            <w:tcW w:w="2082" w:type="dxa"/>
            <w:tcBorders>
              <w:top w:val="nil"/>
              <w:left w:val="nil"/>
              <w:bottom w:val="nil"/>
              <w:right w:val="nil"/>
            </w:tcBorders>
            <w:shd w:val="clear" w:color="auto" w:fill="auto"/>
            <w:noWrap/>
            <w:vAlign w:val="bottom"/>
          </w:tcPr>
          <w:p w14:paraId="36BAF689" w14:textId="6F702B4C"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3D90C754" w14:textId="3D3A0150"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763BA805" w14:textId="4F4A58E0" w:rsidR="00BB00AD" w:rsidRPr="00BB00AD" w:rsidRDefault="00BB00AD" w:rsidP="00C358CC">
            <w:pPr>
              <w:spacing w:line="276" w:lineRule="auto"/>
              <w:jc w:val="right"/>
              <w:rPr>
                <w:color w:val="000000"/>
              </w:rPr>
            </w:pPr>
            <w:r w:rsidRPr="00BB00AD">
              <w:rPr>
                <w:color w:val="000000"/>
              </w:rPr>
              <w:t>2.77E-04</w:t>
            </w:r>
          </w:p>
        </w:tc>
        <w:tc>
          <w:tcPr>
            <w:tcW w:w="1005" w:type="dxa"/>
            <w:tcBorders>
              <w:top w:val="nil"/>
              <w:left w:val="nil"/>
              <w:bottom w:val="nil"/>
              <w:right w:val="nil"/>
            </w:tcBorders>
            <w:shd w:val="clear" w:color="auto" w:fill="auto"/>
            <w:noWrap/>
            <w:vAlign w:val="bottom"/>
          </w:tcPr>
          <w:p w14:paraId="69A9C518" w14:textId="3F48CEE3" w:rsidR="00BB00AD" w:rsidRPr="00BB00AD" w:rsidRDefault="00BB00AD" w:rsidP="00C358CC">
            <w:pPr>
              <w:spacing w:line="276" w:lineRule="auto"/>
              <w:jc w:val="right"/>
              <w:rPr>
                <w:color w:val="000000"/>
              </w:rPr>
            </w:pPr>
            <w:r w:rsidRPr="00BB00AD">
              <w:rPr>
                <w:color w:val="000000"/>
              </w:rPr>
              <w:t>0.03</w:t>
            </w:r>
            <w:r>
              <w:rPr>
                <w:color w:val="000000"/>
              </w:rPr>
              <w:t>0</w:t>
            </w:r>
          </w:p>
        </w:tc>
        <w:tc>
          <w:tcPr>
            <w:tcW w:w="1056" w:type="dxa"/>
            <w:tcBorders>
              <w:top w:val="nil"/>
              <w:left w:val="nil"/>
              <w:bottom w:val="nil"/>
              <w:right w:val="nil"/>
            </w:tcBorders>
            <w:shd w:val="clear" w:color="auto" w:fill="auto"/>
            <w:noWrap/>
            <w:vAlign w:val="bottom"/>
          </w:tcPr>
          <w:p w14:paraId="30FB1E88" w14:textId="3142DACA" w:rsidR="00BB00AD" w:rsidRPr="00BB00AD" w:rsidRDefault="00BB00AD" w:rsidP="00C358CC">
            <w:pPr>
              <w:spacing w:line="276" w:lineRule="auto"/>
              <w:jc w:val="right"/>
              <w:rPr>
                <w:color w:val="000000"/>
              </w:rPr>
            </w:pPr>
            <w:r w:rsidRPr="00BB00AD">
              <w:rPr>
                <w:color w:val="000000"/>
              </w:rPr>
              <w:t>0.862</w:t>
            </w:r>
          </w:p>
        </w:tc>
        <w:tc>
          <w:tcPr>
            <w:tcW w:w="1416" w:type="dxa"/>
            <w:tcBorders>
              <w:top w:val="nil"/>
              <w:left w:val="nil"/>
              <w:bottom w:val="nil"/>
              <w:right w:val="nil"/>
            </w:tcBorders>
            <w:shd w:val="clear" w:color="auto" w:fill="auto"/>
            <w:noWrap/>
            <w:vAlign w:val="bottom"/>
          </w:tcPr>
          <w:p w14:paraId="2CCF2811"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240D3CB"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C09CE64"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0F3F9C49"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5B5AB6"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9B3C8D1" w14:textId="77777777" w:rsidR="00BB00AD" w:rsidRPr="00F56D6E" w:rsidRDefault="00BB00AD" w:rsidP="00C358CC">
            <w:pPr>
              <w:spacing w:line="276" w:lineRule="auto"/>
              <w:jc w:val="right"/>
              <w:rPr>
                <w:color w:val="000000"/>
              </w:rPr>
            </w:pPr>
          </w:p>
        </w:tc>
      </w:tr>
      <w:tr w:rsidR="00BB00AD" w14:paraId="6B8E4B08" w14:textId="77777777" w:rsidTr="00CF1697">
        <w:trPr>
          <w:trHeight w:val="320"/>
        </w:trPr>
        <w:tc>
          <w:tcPr>
            <w:tcW w:w="2082" w:type="dxa"/>
            <w:tcBorders>
              <w:top w:val="nil"/>
              <w:left w:val="nil"/>
              <w:right w:val="nil"/>
            </w:tcBorders>
            <w:shd w:val="clear" w:color="auto" w:fill="auto"/>
            <w:noWrap/>
            <w:vAlign w:val="bottom"/>
          </w:tcPr>
          <w:p w14:paraId="454E5758" w14:textId="755139E5" w:rsidR="00BB00AD" w:rsidRPr="00B47CE7" w:rsidRDefault="00BB00AD" w:rsidP="00C358C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697997D8" w14:textId="4826EC3E"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78C3213E" w14:textId="0FBFFE43" w:rsidR="00BB00AD" w:rsidRPr="00BB00AD" w:rsidRDefault="00BB00AD" w:rsidP="00C358CC">
            <w:pPr>
              <w:spacing w:line="276" w:lineRule="auto"/>
              <w:jc w:val="right"/>
              <w:rPr>
                <w:color w:val="000000"/>
              </w:rPr>
            </w:pPr>
            <w:r w:rsidRPr="00BB00AD">
              <w:rPr>
                <w:color w:val="000000"/>
              </w:rPr>
              <w:t>3.47E-04</w:t>
            </w:r>
          </w:p>
        </w:tc>
        <w:tc>
          <w:tcPr>
            <w:tcW w:w="1005" w:type="dxa"/>
            <w:tcBorders>
              <w:top w:val="nil"/>
              <w:left w:val="nil"/>
              <w:right w:val="nil"/>
            </w:tcBorders>
            <w:shd w:val="clear" w:color="auto" w:fill="auto"/>
            <w:noWrap/>
            <w:vAlign w:val="bottom"/>
          </w:tcPr>
          <w:p w14:paraId="70DF3750" w14:textId="6F514B26" w:rsidR="00BB00AD" w:rsidRPr="00BB00AD" w:rsidRDefault="00BB00AD" w:rsidP="00C358CC">
            <w:pPr>
              <w:spacing w:line="276" w:lineRule="auto"/>
              <w:jc w:val="right"/>
              <w:rPr>
                <w:color w:val="000000"/>
              </w:rPr>
            </w:pPr>
            <w:r w:rsidRPr="00BB00AD">
              <w:rPr>
                <w:color w:val="000000"/>
              </w:rPr>
              <w:t>&lt;0.001</w:t>
            </w:r>
          </w:p>
        </w:tc>
        <w:tc>
          <w:tcPr>
            <w:tcW w:w="1056" w:type="dxa"/>
            <w:tcBorders>
              <w:top w:val="nil"/>
              <w:left w:val="nil"/>
              <w:right w:val="nil"/>
            </w:tcBorders>
            <w:shd w:val="clear" w:color="auto" w:fill="auto"/>
            <w:noWrap/>
            <w:vAlign w:val="bottom"/>
          </w:tcPr>
          <w:p w14:paraId="3E59F891" w14:textId="15F57CCE" w:rsidR="00BB00AD" w:rsidRPr="00BB00AD" w:rsidRDefault="00BB00AD" w:rsidP="00C358CC">
            <w:pPr>
              <w:spacing w:line="276" w:lineRule="auto"/>
              <w:jc w:val="right"/>
              <w:rPr>
                <w:color w:val="000000"/>
              </w:rPr>
            </w:pPr>
            <w:r w:rsidRPr="00BB00AD">
              <w:rPr>
                <w:color w:val="000000"/>
              </w:rPr>
              <w:t>0.986</w:t>
            </w:r>
          </w:p>
        </w:tc>
        <w:tc>
          <w:tcPr>
            <w:tcW w:w="1416" w:type="dxa"/>
            <w:tcBorders>
              <w:top w:val="nil"/>
              <w:left w:val="nil"/>
              <w:bottom w:val="nil"/>
              <w:right w:val="nil"/>
            </w:tcBorders>
            <w:shd w:val="clear" w:color="auto" w:fill="auto"/>
            <w:noWrap/>
            <w:vAlign w:val="bottom"/>
          </w:tcPr>
          <w:p w14:paraId="1CA199EF"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E9B35B2"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367DFA2"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2FB07F7"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36D7ED3"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AA7344E" w14:textId="77777777" w:rsidR="00BB00AD" w:rsidRPr="00F56D6E" w:rsidRDefault="00BB00AD" w:rsidP="00C358CC">
            <w:pPr>
              <w:spacing w:line="276" w:lineRule="auto"/>
              <w:jc w:val="right"/>
              <w:rPr>
                <w:color w:val="000000"/>
              </w:rPr>
            </w:pPr>
          </w:p>
        </w:tc>
      </w:tr>
      <w:tr w:rsidR="00BB00AD" w14:paraId="2CC70F0C" w14:textId="77777777" w:rsidTr="00CF1697">
        <w:trPr>
          <w:trHeight w:val="320"/>
        </w:trPr>
        <w:tc>
          <w:tcPr>
            <w:tcW w:w="2082" w:type="dxa"/>
            <w:tcBorders>
              <w:top w:val="nil"/>
              <w:left w:val="nil"/>
              <w:bottom w:val="single" w:sz="4" w:space="0" w:color="auto"/>
              <w:right w:val="nil"/>
            </w:tcBorders>
            <w:shd w:val="clear" w:color="auto" w:fill="auto"/>
            <w:noWrap/>
            <w:vAlign w:val="bottom"/>
          </w:tcPr>
          <w:p w14:paraId="4CE162AC" w14:textId="1841EFA7" w:rsidR="00BB00AD" w:rsidRPr="00B47CE7" w:rsidRDefault="00BB00AD" w:rsidP="00C358C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7D93488E" w14:textId="34938713" w:rsidR="00BB00AD" w:rsidRPr="00F56D6E" w:rsidRDefault="00BB00AD" w:rsidP="00C358C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6537B41" w14:textId="7321EF5B" w:rsidR="00BB00AD" w:rsidRPr="00BB00AD" w:rsidRDefault="00BB00AD" w:rsidP="00C358CC">
            <w:pPr>
              <w:spacing w:line="276" w:lineRule="auto"/>
              <w:jc w:val="right"/>
              <w:rPr>
                <w:color w:val="000000"/>
              </w:rPr>
            </w:pPr>
            <w:r w:rsidRPr="00BB00AD">
              <w:rPr>
                <w:color w:val="000000"/>
              </w:rPr>
              <w:t>-6.87E-04</w:t>
            </w:r>
          </w:p>
        </w:tc>
        <w:tc>
          <w:tcPr>
            <w:tcW w:w="1005" w:type="dxa"/>
            <w:tcBorders>
              <w:top w:val="nil"/>
              <w:left w:val="nil"/>
              <w:bottom w:val="single" w:sz="4" w:space="0" w:color="auto"/>
              <w:right w:val="nil"/>
            </w:tcBorders>
            <w:shd w:val="clear" w:color="auto" w:fill="auto"/>
            <w:noWrap/>
            <w:vAlign w:val="bottom"/>
          </w:tcPr>
          <w:p w14:paraId="1BAC3645" w14:textId="2BBA5DEA" w:rsidR="00BB00AD" w:rsidRPr="00BB00AD" w:rsidRDefault="00BB00AD" w:rsidP="00C358CC">
            <w:pPr>
              <w:spacing w:line="276" w:lineRule="auto"/>
              <w:jc w:val="right"/>
              <w:rPr>
                <w:color w:val="000000"/>
              </w:rPr>
            </w:pPr>
            <w:r w:rsidRPr="00BB00AD">
              <w:rPr>
                <w:color w:val="000000"/>
              </w:rPr>
              <w:t>1.468</w:t>
            </w:r>
          </w:p>
        </w:tc>
        <w:tc>
          <w:tcPr>
            <w:tcW w:w="1056" w:type="dxa"/>
            <w:tcBorders>
              <w:top w:val="nil"/>
              <w:left w:val="nil"/>
              <w:bottom w:val="single" w:sz="4" w:space="0" w:color="auto"/>
              <w:right w:val="nil"/>
            </w:tcBorders>
            <w:shd w:val="clear" w:color="auto" w:fill="auto"/>
            <w:noWrap/>
            <w:vAlign w:val="bottom"/>
          </w:tcPr>
          <w:p w14:paraId="38AABDBF" w14:textId="643F80AE" w:rsidR="00BB00AD" w:rsidRPr="00BB00AD" w:rsidRDefault="00BB00AD" w:rsidP="00C358CC">
            <w:pPr>
              <w:spacing w:line="276" w:lineRule="auto"/>
              <w:jc w:val="right"/>
              <w:rPr>
                <w:color w:val="000000"/>
              </w:rPr>
            </w:pPr>
            <w:r w:rsidRPr="00BB00AD">
              <w:rPr>
                <w:color w:val="000000"/>
              </w:rPr>
              <w:t>0.226</w:t>
            </w:r>
          </w:p>
        </w:tc>
        <w:tc>
          <w:tcPr>
            <w:tcW w:w="1416" w:type="dxa"/>
            <w:tcBorders>
              <w:top w:val="nil"/>
              <w:left w:val="nil"/>
              <w:bottom w:val="nil"/>
              <w:right w:val="nil"/>
            </w:tcBorders>
            <w:shd w:val="clear" w:color="auto" w:fill="auto"/>
            <w:noWrap/>
            <w:vAlign w:val="bottom"/>
          </w:tcPr>
          <w:p w14:paraId="093E2993"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0CD9012"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CC7B2" w14:textId="77777777" w:rsidR="00BB00AD" w:rsidRPr="00F56D6E" w:rsidRDefault="00BB00AD" w:rsidP="00C358C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25EA9B" w14:textId="77777777" w:rsidR="00BB00AD" w:rsidRPr="00F56D6E" w:rsidRDefault="00BB00AD" w:rsidP="00C358C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A60837" w14:textId="77777777" w:rsidR="00BB00AD" w:rsidRPr="00F56D6E" w:rsidRDefault="00BB00AD" w:rsidP="00C358C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195D988" w14:textId="77777777" w:rsidR="00BB00AD" w:rsidRPr="00F56D6E" w:rsidRDefault="00BB00AD" w:rsidP="00C358CC">
            <w:pPr>
              <w:spacing w:line="276" w:lineRule="auto"/>
              <w:jc w:val="right"/>
              <w:rPr>
                <w:color w:val="000000"/>
              </w:rPr>
            </w:pPr>
          </w:p>
        </w:tc>
      </w:tr>
    </w:tbl>
    <w:p w14:paraId="41DC2E2E" w14:textId="3F0502E1" w:rsidR="00F56D6E" w:rsidRPr="00E90F4A" w:rsidRDefault="009B7C4B" w:rsidP="00C358CC">
      <w:pPr>
        <w:spacing w:line="48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Pr="00BB00AD">
        <w:t>Superscripts after trait labels indicate whether models were fit with natural log (</w:t>
      </w:r>
      <w:r w:rsidRPr="00BB00AD">
        <w:rPr>
          <w:vertAlign w:val="superscript"/>
        </w:rPr>
        <w:t>a</w:t>
      </w:r>
      <w:proofErr w:type="gramStart"/>
      <w:r w:rsidRPr="00BB00AD">
        <w:t>)</w:t>
      </w:r>
      <w:proofErr w:type="gramEnd"/>
      <w:r w:rsidRPr="00BB00AD">
        <w:t xml:space="preserve"> or square root (</w:t>
      </w:r>
      <w:r w:rsidRPr="00BB00AD">
        <w:rPr>
          <w:vertAlign w:val="superscript"/>
        </w:rPr>
        <w:t>b</w:t>
      </w:r>
      <w:r w:rsidRPr="00BB00AD">
        <w:t>) transformed response variables</w:t>
      </w:r>
      <w:r>
        <w:t xml:space="preserve">. Key: </w:t>
      </w:r>
      <w:proofErr w:type="spellStart"/>
      <w:r>
        <w:t>df</w:t>
      </w:r>
      <w:proofErr w:type="spellEnd"/>
      <w:r>
        <w:t xml:space="preserve">=degrees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lastRenderedPageBreak/>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172A381D" w14:textId="7B0675A5" w:rsidR="00F56D6E" w:rsidRDefault="00F56D6E" w:rsidP="00C358CC">
      <w:pPr>
        <w:spacing w:line="480" w:lineRule="auto"/>
        <w:rPr>
          <w:bCs/>
          <w:sz w:val="22"/>
          <w:szCs w:val="22"/>
        </w:rPr>
        <w:sectPr w:rsidR="00F56D6E" w:rsidSect="00F56D6E">
          <w:pgSz w:w="15840" w:h="12240" w:orient="landscape"/>
          <w:pgMar w:top="1440" w:right="1440" w:bottom="1440" w:left="1440" w:header="720" w:footer="720" w:gutter="0"/>
          <w:lnNumType w:countBy="1" w:restart="continuous"/>
          <w:cols w:space="720"/>
          <w:docGrid w:linePitch="360"/>
        </w:sectPr>
      </w:pPr>
    </w:p>
    <w:p w14:paraId="08B7C2BF" w14:textId="6D92D015" w:rsidR="00F56D6E" w:rsidRPr="006223F4" w:rsidRDefault="00F56D6E" w:rsidP="00C358CC">
      <w:pPr>
        <w:spacing w:line="480" w:lineRule="auto"/>
        <w:rPr>
          <w:b/>
        </w:rPr>
      </w:pPr>
      <w:r w:rsidRPr="006223F4">
        <w:rPr>
          <w:b/>
        </w:rPr>
        <w:lastRenderedPageBreak/>
        <w:t xml:space="preserve">Figure </w:t>
      </w:r>
      <w:r w:rsidR="00151116">
        <w:rPr>
          <w:b/>
        </w:rPr>
        <w:t>6</w:t>
      </w:r>
    </w:p>
    <w:p w14:paraId="6DF7E6BD" w14:textId="113C0BEE" w:rsidR="00F56D6E" w:rsidRPr="00F56D6E" w:rsidRDefault="00867DE7" w:rsidP="00C358CC">
      <w:pPr>
        <w:spacing w:line="480" w:lineRule="auto"/>
        <w:rPr>
          <w:b/>
          <w:sz w:val="22"/>
          <w:szCs w:val="22"/>
        </w:rPr>
      </w:pPr>
      <w:r>
        <w:rPr>
          <w:b/>
          <w:noProof/>
          <w:sz w:val="22"/>
          <w:szCs w:val="22"/>
        </w:rPr>
        <w:drawing>
          <wp:inline distT="0" distB="0" distL="0" distR="0" wp14:anchorId="47A26AFC" wp14:editId="643B7432">
            <wp:extent cx="6815798" cy="4543865"/>
            <wp:effectExtent l="0" t="0" r="4445" b="317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6824628" cy="4549752"/>
                    </a:xfrm>
                    <a:prstGeom prst="rect">
                      <a:avLst/>
                    </a:prstGeom>
                  </pic:spPr>
                </pic:pic>
              </a:graphicData>
            </a:graphic>
          </wp:inline>
        </w:drawing>
      </w:r>
    </w:p>
    <w:p w14:paraId="4C8DAFCB" w14:textId="14FE760F" w:rsidR="00F56D6E" w:rsidRPr="00E90F4A" w:rsidRDefault="004177E2" w:rsidP="00C358CC">
      <w:pPr>
        <w:spacing w:line="480" w:lineRule="auto"/>
        <w:rPr>
          <w:bCs/>
          <w:sz w:val="22"/>
          <w:szCs w:val="22"/>
        </w:rPr>
      </w:pPr>
      <w:r w:rsidRPr="006223F4">
        <w:rPr>
          <w:b/>
        </w:rPr>
        <w:t xml:space="preserve">Figure </w:t>
      </w:r>
      <w:r w:rsidR="00151116">
        <w:rPr>
          <w:b/>
        </w:rPr>
        <w:t>6</w:t>
      </w:r>
      <w:r w:rsidRPr="006223F4">
        <w:rPr>
          <w:bCs/>
        </w:rPr>
        <w:t xml:space="preserve"> </w:t>
      </w:r>
      <w:r w:rsidR="006223F4" w:rsidRPr="006223F4">
        <w:rPr>
          <w:bCs/>
        </w:rPr>
        <w:t>Effects of soil nitrogen fertilization, inoculation treatment, and CO</w:t>
      </w:r>
      <w:r w:rsidR="006223F4" w:rsidRPr="006223F4">
        <w:rPr>
          <w:bCs/>
          <w:vertAlign w:val="subscript"/>
        </w:rPr>
        <w:t>2</w:t>
      </w:r>
      <w:r w:rsidR="006223F4" w:rsidRPr="006223F4">
        <w:rPr>
          <w:bCs/>
        </w:rPr>
        <w:t xml:space="preserve"> treatment on photosynthetic nitrogen-use efficiency (panel A), intrinsic water use efficiency (panel B), the ratio of leaf nitrogen content per stomatal conductance (panel C), and the ratio of the maximum rate of Rubisco carboxylation per stomatal conductance (panel D). </w:t>
      </w:r>
      <w:r w:rsidRPr="006223F4">
        <w:rPr>
          <w:bCs/>
        </w:rPr>
        <w:t>Soil nitrogen fertilization is represented continuously on the x-axis. Yellow points and</w:t>
      </w:r>
      <w:r>
        <w:rPr>
          <w:bCs/>
        </w:rPr>
        <w:t xml:space="preserve"> trendlines indicate inoculated individuals grown under ambient CO</w:t>
      </w:r>
      <w:r>
        <w:rPr>
          <w:bCs/>
          <w:vertAlign w:val="subscript"/>
        </w:rPr>
        <w:t>2</w:t>
      </w:r>
      <w:r>
        <w:rPr>
          <w:bCs/>
        </w:rPr>
        <w:t>, blue points and trendlines indicate uninoculated individuals grown under ambient CO</w:t>
      </w:r>
      <w:r>
        <w:rPr>
          <w:bCs/>
          <w:vertAlign w:val="subscript"/>
        </w:rPr>
        <w:t>2</w:t>
      </w:r>
      <w:r>
        <w:rPr>
          <w:bCs/>
        </w:rPr>
        <w:t>, red points and trendlines indicate inoculated individuals grown under elevated CO</w:t>
      </w:r>
      <w:r>
        <w:rPr>
          <w:bCs/>
          <w:vertAlign w:val="subscript"/>
        </w:rPr>
        <w:t>2</w:t>
      </w:r>
      <w:r>
        <w:rPr>
          <w:bCs/>
        </w:rPr>
        <w:t>, and grey points indicate uninoculated individuals grown under elevated CO</w:t>
      </w:r>
      <w:r>
        <w:rPr>
          <w:bCs/>
          <w:vertAlign w:val="subscript"/>
        </w:rPr>
        <w:t>2</w:t>
      </w:r>
      <w:r>
        <w:rPr>
          <w:bCs/>
        </w:rPr>
        <w:t xml:space="preserve">. Solid trendlines indicate slopes that are different from zero (p&lt;0.05), while dashed </w:t>
      </w:r>
      <w:r>
        <w:rPr>
          <w:bCs/>
        </w:rPr>
        <w:lastRenderedPageBreak/>
        <w:t xml:space="preserve">trendlines indicate slopes that are not different from zero (p&gt;0.05). </w:t>
      </w:r>
      <w:r w:rsidR="00867DE7">
        <w:rPr>
          <w:bCs/>
        </w:rPr>
        <w:t xml:space="preserve">Curvilinear trendlines occur as a result of back-transforming models where response variables received either a natural log or square root transformation prior to fitting. </w:t>
      </w:r>
      <w:r>
        <w:rPr>
          <w:bCs/>
        </w:rPr>
        <w:t xml:space="preserve">Error ribbons represent upper and lower 95% confidence intervals, calculated using the ‘emmeans’ R package </w:t>
      </w:r>
      <w:r>
        <w:rPr>
          <w:bCs/>
        </w:rPr>
        <w:fldChar w:fldCharType="begin" w:fldLock="1"/>
      </w:r>
      <w:r w:rsidR="00B02E8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sidR="00F56D6E">
        <w:rPr>
          <w:bCs/>
          <w:i/>
          <w:iCs/>
        </w:rPr>
        <w:br w:type="page"/>
      </w:r>
    </w:p>
    <w:p w14:paraId="73F51C29" w14:textId="23A48F40" w:rsidR="004177E2" w:rsidRDefault="004177E2" w:rsidP="00C358CC">
      <w:pPr>
        <w:spacing w:line="480" w:lineRule="auto"/>
        <w:rPr>
          <w:b/>
        </w:rPr>
      </w:pPr>
      <w:r>
        <w:rPr>
          <w:b/>
        </w:rPr>
        <w:lastRenderedPageBreak/>
        <w:t>Discussion</w:t>
      </w:r>
    </w:p>
    <w:p w14:paraId="61C72A7A" w14:textId="77777777" w:rsidR="004177E2" w:rsidRDefault="004177E2" w:rsidP="00C358CC">
      <w:pPr>
        <w:spacing w:line="480" w:lineRule="auto"/>
        <w:rPr>
          <w:b/>
        </w:rPr>
      </w:pPr>
    </w:p>
    <w:p w14:paraId="2E74301B" w14:textId="72B71031" w:rsidR="004177E2" w:rsidRDefault="004177E2" w:rsidP="00C358CC">
      <w:pPr>
        <w:spacing w:line="48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56E0D02B" w14:textId="5804D13C" w:rsidR="00C34C61" w:rsidRPr="00C34C61" w:rsidRDefault="00E60BAC" w:rsidP="00C358CC">
      <w:pPr>
        <w:widowControl w:val="0"/>
        <w:autoSpaceDE w:val="0"/>
        <w:autoSpaceDN w:val="0"/>
        <w:adjustRightInd w:val="0"/>
        <w:spacing w:line="480" w:lineRule="auto"/>
        <w:ind w:left="480" w:hanging="480"/>
        <w:rPr>
          <w:noProof/>
        </w:rPr>
      </w:pPr>
      <w:r>
        <w:rPr>
          <w:b/>
          <w:bCs/>
        </w:rPr>
        <w:fldChar w:fldCharType="begin" w:fldLock="1"/>
      </w:r>
      <w:r>
        <w:rPr>
          <w:b/>
          <w:bCs/>
        </w:rPr>
        <w:instrText xml:space="preserve">ADDIN Mendeley Bibliography CSL_BIBLIOGRAPHY </w:instrText>
      </w:r>
      <w:r>
        <w:rPr>
          <w:b/>
          <w:bCs/>
        </w:rPr>
        <w:fldChar w:fldCharType="separate"/>
      </w:r>
      <w:r w:rsidR="00C34C61" w:rsidRPr="00C34C61">
        <w:rPr>
          <w:noProof/>
        </w:rPr>
        <w:t xml:space="preserve">Andrews, M., James, E. K., Sprent, J. I., Boddey, R. M., Gross, E., &amp; dos Reis, F. B. (2011). Nitrogen fixation in legumes and actinorhizal plants in natural ecosystems: Values obtained using 15N natural abundance. </w:t>
      </w:r>
      <w:r w:rsidR="00C34C61" w:rsidRPr="00C34C61">
        <w:rPr>
          <w:i/>
          <w:iCs/>
          <w:noProof/>
        </w:rPr>
        <w:t>Plant Ecology and Diversity</w:t>
      </w:r>
      <w:r w:rsidR="00C34C61" w:rsidRPr="00C34C61">
        <w:rPr>
          <w:noProof/>
        </w:rPr>
        <w:t xml:space="preserve">, </w:t>
      </w:r>
      <w:r w:rsidR="00C34C61" w:rsidRPr="00C34C61">
        <w:rPr>
          <w:i/>
          <w:iCs/>
          <w:noProof/>
        </w:rPr>
        <w:t>4</w:t>
      </w:r>
      <w:r w:rsidR="00C34C61" w:rsidRPr="00C34C61">
        <w:rPr>
          <w:noProof/>
        </w:rPr>
        <w:t>(2–3), 117–130. https://doi.org/10.1080/17550874.2011.644343</w:t>
      </w:r>
    </w:p>
    <w:p w14:paraId="099ED971"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Barnes, J. D., Balaguer, L., Manrique, E., Elvira, S., &amp; Davison, A. W. (1992). A reappraisal of the use of DMSO for the extraction and determination of chlorophylls a and b in lichens and higher plants. </w:t>
      </w:r>
      <w:r w:rsidRPr="00C34C61">
        <w:rPr>
          <w:i/>
          <w:iCs/>
          <w:noProof/>
        </w:rPr>
        <w:t>Environmental and Experimental Botany</w:t>
      </w:r>
      <w:r w:rsidRPr="00C34C61">
        <w:rPr>
          <w:noProof/>
        </w:rPr>
        <w:t xml:space="preserve">, </w:t>
      </w:r>
      <w:r w:rsidRPr="00C34C61">
        <w:rPr>
          <w:i/>
          <w:iCs/>
          <w:noProof/>
        </w:rPr>
        <w:t>32</w:t>
      </w:r>
      <w:r w:rsidRPr="00C34C61">
        <w:rPr>
          <w:noProof/>
        </w:rPr>
        <w:t>(2), 85–100. https://doi.org/10.1016/0098-8472(92)90034-Y</w:t>
      </w:r>
    </w:p>
    <w:p w14:paraId="2E08730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Bates, D., Mächler, M., Bolker, B., &amp; Walker, S. (2015). Fitting linear mixed-effects models using lme4. </w:t>
      </w:r>
      <w:r w:rsidRPr="00C34C61">
        <w:rPr>
          <w:i/>
          <w:iCs/>
          <w:noProof/>
        </w:rPr>
        <w:t>Journal of Statistical Software</w:t>
      </w:r>
      <w:r w:rsidRPr="00C34C61">
        <w:rPr>
          <w:noProof/>
        </w:rPr>
        <w:t xml:space="preserve">, </w:t>
      </w:r>
      <w:r w:rsidRPr="00C34C61">
        <w:rPr>
          <w:i/>
          <w:iCs/>
          <w:noProof/>
        </w:rPr>
        <w:t>67</w:t>
      </w:r>
      <w:r w:rsidRPr="00C34C61">
        <w:rPr>
          <w:noProof/>
        </w:rPr>
        <w:t>(1), 1–48. https://doi.org/10.18637/jss.v067.i01</w:t>
      </w:r>
    </w:p>
    <w:p w14:paraId="1531CF7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Bernacchi, C. J., Singsaas, E. L., Pimentel, C., Portis, A. R., &amp; Long, S. P. (2001). Improved temperature response functions for models of Rubisco-limited photosynthesis. </w:t>
      </w:r>
      <w:r w:rsidRPr="00C34C61">
        <w:rPr>
          <w:i/>
          <w:iCs/>
          <w:noProof/>
        </w:rPr>
        <w:t>Plant, Cell and Environment</w:t>
      </w:r>
      <w:r w:rsidRPr="00C34C61">
        <w:rPr>
          <w:noProof/>
        </w:rPr>
        <w:t xml:space="preserve">, </w:t>
      </w:r>
      <w:r w:rsidRPr="00C34C61">
        <w:rPr>
          <w:i/>
          <w:iCs/>
          <w:noProof/>
        </w:rPr>
        <w:t>24</w:t>
      </w:r>
      <w:r w:rsidRPr="00C34C61">
        <w:rPr>
          <w:noProof/>
        </w:rPr>
        <w:t>(2), 253–259. https://doi.org/10.1046/j.1365-3040.2001.00668.x</w:t>
      </w:r>
    </w:p>
    <w:p w14:paraId="32F13F6E"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Cernusak, L. A., Ubierna, N., Winter, K., Holtum, J. A. M., Marshall, J. D., &amp; Farquhar, G. D. (2013). Environmental and physiological determinants of carbon isotope discrimination in terrestrial plants. </w:t>
      </w:r>
      <w:r w:rsidRPr="00C34C61">
        <w:rPr>
          <w:i/>
          <w:iCs/>
          <w:noProof/>
        </w:rPr>
        <w:t>New Phytologist</w:t>
      </w:r>
      <w:r w:rsidRPr="00C34C61">
        <w:rPr>
          <w:noProof/>
        </w:rPr>
        <w:t xml:space="preserve">, </w:t>
      </w:r>
      <w:r w:rsidRPr="00C34C61">
        <w:rPr>
          <w:i/>
          <w:iCs/>
          <w:noProof/>
        </w:rPr>
        <w:t>200</w:t>
      </w:r>
      <w:r w:rsidRPr="00C34C61">
        <w:rPr>
          <w:noProof/>
        </w:rPr>
        <w:t>(4), 950–965. https://doi.org/10.1111/nph.12423</w:t>
      </w:r>
    </w:p>
    <w:p w14:paraId="6C1B3D12"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Dovrat, G., Bakhshian, H., Masci, T., &amp; Sheffer, E. (2020). The nitrogen economic spectrum of legume stoichiometry and fixation strategy. </w:t>
      </w:r>
      <w:r w:rsidRPr="00C34C61">
        <w:rPr>
          <w:i/>
          <w:iCs/>
          <w:noProof/>
        </w:rPr>
        <w:t>New Phytologist</w:t>
      </w:r>
      <w:r w:rsidRPr="00C34C61">
        <w:rPr>
          <w:noProof/>
        </w:rPr>
        <w:t xml:space="preserve">, </w:t>
      </w:r>
      <w:r w:rsidRPr="00C34C61">
        <w:rPr>
          <w:i/>
          <w:iCs/>
          <w:noProof/>
        </w:rPr>
        <w:t>227</w:t>
      </w:r>
      <w:r w:rsidRPr="00C34C61">
        <w:rPr>
          <w:noProof/>
        </w:rPr>
        <w:t>(2), 365–375. https://doi.org/10.1111/nph.16543</w:t>
      </w:r>
    </w:p>
    <w:p w14:paraId="6C02BAC5"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Dovrat, G., Masci, T., Bakhshian, H., Mayzlish Gati, E., Golan, S., &amp; Sheffer, E. (2018). Drought-adapted plants dramatically downregulate dinitrogen fixation: Evidences from </w:t>
      </w:r>
      <w:r w:rsidRPr="00C34C61">
        <w:rPr>
          <w:noProof/>
        </w:rPr>
        <w:lastRenderedPageBreak/>
        <w:t xml:space="preserve">Mediterranean legume shrubs. </w:t>
      </w:r>
      <w:r w:rsidRPr="00C34C61">
        <w:rPr>
          <w:i/>
          <w:iCs/>
          <w:noProof/>
        </w:rPr>
        <w:t>Journal of Ecology</w:t>
      </w:r>
      <w:r w:rsidRPr="00C34C61">
        <w:rPr>
          <w:noProof/>
        </w:rPr>
        <w:t xml:space="preserve">, </w:t>
      </w:r>
      <w:r w:rsidRPr="00C34C61">
        <w:rPr>
          <w:i/>
          <w:iCs/>
          <w:noProof/>
        </w:rPr>
        <w:t>106</w:t>
      </w:r>
      <w:r w:rsidRPr="00C34C61">
        <w:rPr>
          <w:noProof/>
        </w:rPr>
        <w:t>(4), 1534–1544. https://doi.org/10.1111/1365-2745.12940</w:t>
      </w:r>
    </w:p>
    <w:p w14:paraId="3FC412A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Duursma, R. (2015). Plantecophys - An R package for analyzing and modelling leaf gas exchange data. </w:t>
      </w:r>
      <w:r w:rsidRPr="00C34C61">
        <w:rPr>
          <w:i/>
          <w:iCs/>
          <w:noProof/>
        </w:rPr>
        <w:t>PLos ONE</w:t>
      </w:r>
      <w:r w:rsidRPr="00C34C61">
        <w:rPr>
          <w:noProof/>
        </w:rPr>
        <w:t xml:space="preserve">, </w:t>
      </w:r>
      <w:r w:rsidRPr="00C34C61">
        <w:rPr>
          <w:i/>
          <w:iCs/>
          <w:noProof/>
        </w:rPr>
        <w:t>10</w:t>
      </w:r>
      <w:r w:rsidRPr="00C34C61">
        <w:rPr>
          <w:noProof/>
        </w:rPr>
        <w:t>(11), e0143346. https://doi.org/10.1371/journal.pone.0143346&gt;</w:t>
      </w:r>
    </w:p>
    <w:p w14:paraId="600D3B1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Evans, J. R., &amp; Seemann, J. R. (1989). The allocation of protein nitrogen in the photosynthetic apparatus: costs, consequences, and control. </w:t>
      </w:r>
      <w:r w:rsidRPr="00C34C61">
        <w:rPr>
          <w:i/>
          <w:iCs/>
          <w:noProof/>
        </w:rPr>
        <w:t>Photosynthesis</w:t>
      </w:r>
      <w:r w:rsidRPr="00C34C61">
        <w:rPr>
          <w:noProof/>
        </w:rPr>
        <w:t xml:space="preserve">, </w:t>
      </w:r>
      <w:r w:rsidRPr="00C34C61">
        <w:rPr>
          <w:i/>
          <w:iCs/>
          <w:noProof/>
        </w:rPr>
        <w:t>8</w:t>
      </w:r>
      <w:r w:rsidRPr="00C34C61">
        <w:rPr>
          <w:noProof/>
        </w:rPr>
        <w:t>, 183–205.</w:t>
      </w:r>
    </w:p>
    <w:p w14:paraId="76A166D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Farquhar, G. D., Ehleringer, J. R., &amp; Hubick, K. T. (1989). Carbon isotope discrimination and photosynthesis. </w:t>
      </w:r>
      <w:r w:rsidRPr="00C34C61">
        <w:rPr>
          <w:i/>
          <w:iCs/>
          <w:noProof/>
        </w:rPr>
        <w:t>Annual Review of Plant Physiology and Plant Molecular Biology</w:t>
      </w:r>
      <w:r w:rsidRPr="00C34C61">
        <w:rPr>
          <w:noProof/>
        </w:rPr>
        <w:t xml:space="preserve">, </w:t>
      </w:r>
      <w:r w:rsidRPr="00C34C61">
        <w:rPr>
          <w:i/>
          <w:iCs/>
          <w:noProof/>
        </w:rPr>
        <w:t>40</w:t>
      </w:r>
      <w:r w:rsidRPr="00C34C61">
        <w:rPr>
          <w:noProof/>
        </w:rPr>
        <w:t>(1), 503–537. https://doi.org/10.1146/annurev.pp.40.060189.002443</w:t>
      </w:r>
    </w:p>
    <w:p w14:paraId="28F3B68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Farquhar, G. D., &amp; Sharkey, T. D. (1982). Stomatal conductance and photosynthesis. </w:t>
      </w:r>
      <w:r w:rsidRPr="00C34C61">
        <w:rPr>
          <w:i/>
          <w:iCs/>
          <w:noProof/>
        </w:rPr>
        <w:t>Annual Review of Plant Physiology</w:t>
      </w:r>
      <w:r w:rsidRPr="00C34C61">
        <w:rPr>
          <w:noProof/>
        </w:rPr>
        <w:t xml:space="preserve">, </w:t>
      </w:r>
      <w:r w:rsidRPr="00C34C61">
        <w:rPr>
          <w:i/>
          <w:iCs/>
          <w:noProof/>
        </w:rPr>
        <w:t>33</w:t>
      </w:r>
      <w:r w:rsidRPr="00C34C61">
        <w:rPr>
          <w:noProof/>
        </w:rPr>
        <w:t>(1), 317–345. https://doi.org/10.1146/annurev.pp.33.060182.001533</w:t>
      </w:r>
    </w:p>
    <w:p w14:paraId="28AF14B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Farquhar, G. D., von Caemmerer, S., &amp; Berry, J. A. (1980). A biochemical model of photosynthetic CO</w:t>
      </w:r>
      <w:r w:rsidRPr="00C34C61">
        <w:rPr>
          <w:i/>
          <w:iCs/>
          <w:noProof/>
        </w:rPr>
        <w:t>2</w:t>
      </w:r>
      <w:r w:rsidRPr="00C34C61">
        <w:rPr>
          <w:noProof/>
        </w:rPr>
        <w:t xml:space="preserve"> assimilation in leaves of C3 species. </w:t>
      </w:r>
      <w:r w:rsidRPr="00C34C61">
        <w:rPr>
          <w:i/>
          <w:iCs/>
          <w:noProof/>
        </w:rPr>
        <w:t>Planta</w:t>
      </w:r>
      <w:r w:rsidRPr="00C34C61">
        <w:rPr>
          <w:noProof/>
        </w:rPr>
        <w:t xml:space="preserve">, </w:t>
      </w:r>
      <w:r w:rsidRPr="00C34C61">
        <w:rPr>
          <w:i/>
          <w:iCs/>
          <w:noProof/>
        </w:rPr>
        <w:t>149</w:t>
      </w:r>
      <w:r w:rsidRPr="00C34C61">
        <w:rPr>
          <w:noProof/>
        </w:rPr>
        <w:t>(1), 78–90. https://doi.org/10.1007/BF00386231</w:t>
      </w:r>
    </w:p>
    <w:p w14:paraId="5FBA93FC"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Fox, J., &amp; Weisberg, S. (2019). </w:t>
      </w:r>
      <w:r w:rsidRPr="00C34C61">
        <w:rPr>
          <w:i/>
          <w:iCs/>
          <w:noProof/>
        </w:rPr>
        <w:t>An R companion to applied regression</w:t>
      </w:r>
      <w:r w:rsidRPr="00C34C61">
        <w:rPr>
          <w:noProof/>
        </w:rPr>
        <w:t xml:space="preserve"> (Third edit). Retrieved from https://socialsciences.mcmaster.ca/jfox/Books/Companion/</w:t>
      </w:r>
    </w:p>
    <w:p w14:paraId="13CC0CC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Hoagland, D. R., &amp; Arnon, D. I. (1950). The water-culture method for growing plants without soil. </w:t>
      </w:r>
      <w:r w:rsidRPr="00C34C61">
        <w:rPr>
          <w:i/>
          <w:iCs/>
          <w:noProof/>
        </w:rPr>
        <w:t>California Agricultural Experiment Station: 347</w:t>
      </w:r>
      <w:r w:rsidRPr="00C34C61">
        <w:rPr>
          <w:noProof/>
        </w:rPr>
        <w:t xml:space="preserve">, </w:t>
      </w:r>
      <w:r w:rsidRPr="00C34C61">
        <w:rPr>
          <w:i/>
          <w:iCs/>
          <w:noProof/>
        </w:rPr>
        <w:t>347</w:t>
      </w:r>
      <w:r w:rsidRPr="00C34C61">
        <w:rPr>
          <w:noProof/>
        </w:rPr>
        <w:t>(2), 1–32.</w:t>
      </w:r>
    </w:p>
    <w:p w14:paraId="16130D28"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Katabuchi, M. (2015). LeafArea: An R package for rapid digital analysis of leaf area. </w:t>
      </w:r>
      <w:r w:rsidRPr="00C34C61">
        <w:rPr>
          <w:i/>
          <w:iCs/>
          <w:noProof/>
        </w:rPr>
        <w:t>Ecological Research</w:t>
      </w:r>
      <w:r w:rsidRPr="00C34C61">
        <w:rPr>
          <w:noProof/>
        </w:rPr>
        <w:t xml:space="preserve">, </w:t>
      </w:r>
      <w:r w:rsidRPr="00C34C61">
        <w:rPr>
          <w:i/>
          <w:iCs/>
          <w:noProof/>
        </w:rPr>
        <w:t>30</w:t>
      </w:r>
      <w:r w:rsidRPr="00C34C61">
        <w:rPr>
          <w:noProof/>
        </w:rPr>
        <w:t>(6), 1073–1077.</w:t>
      </w:r>
    </w:p>
    <w:p w14:paraId="73EC695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Kenward, M. G., &amp; Roger, J. H. (1997). Small sample inference for fixed effects from restricted </w:t>
      </w:r>
      <w:r w:rsidRPr="00C34C61">
        <w:rPr>
          <w:noProof/>
        </w:rPr>
        <w:lastRenderedPageBreak/>
        <w:t xml:space="preserve">maximum likelihood. </w:t>
      </w:r>
      <w:r w:rsidRPr="00C34C61">
        <w:rPr>
          <w:i/>
          <w:iCs/>
          <w:noProof/>
        </w:rPr>
        <w:t>Biometrics</w:t>
      </w:r>
      <w:r w:rsidRPr="00C34C61">
        <w:rPr>
          <w:noProof/>
        </w:rPr>
        <w:t xml:space="preserve">, </w:t>
      </w:r>
      <w:r w:rsidRPr="00C34C61">
        <w:rPr>
          <w:i/>
          <w:iCs/>
          <w:noProof/>
        </w:rPr>
        <w:t>53</w:t>
      </w:r>
      <w:r w:rsidRPr="00C34C61">
        <w:rPr>
          <w:noProof/>
        </w:rPr>
        <w:t>(3), 983. https://doi.org/10.2307/2533558</w:t>
      </w:r>
    </w:p>
    <w:p w14:paraId="4F92C03E"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Lenth, R. (2019). </w:t>
      </w:r>
      <w:r w:rsidRPr="00C34C61">
        <w:rPr>
          <w:i/>
          <w:iCs/>
          <w:noProof/>
        </w:rPr>
        <w:t>emmeans: estimated marginal means, aka least-squares means</w:t>
      </w:r>
      <w:r w:rsidRPr="00C34C61">
        <w:rPr>
          <w:noProof/>
        </w:rPr>
        <w:t>.</w:t>
      </w:r>
    </w:p>
    <w:p w14:paraId="4BE5F1D9"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Medlyn, B. E., Dreyer, E., Ellsworth, D. S., Forstreuter, M., Harley, P. C., Kirschbaum, M. U. F., … Loustau, D. (2002). Temperature response of parameters of a biochemically based model of photosynthesis. II. A review of experimental data. </w:t>
      </w:r>
      <w:r w:rsidRPr="00C34C61">
        <w:rPr>
          <w:i/>
          <w:iCs/>
          <w:noProof/>
        </w:rPr>
        <w:t>Plant, Cell &amp; Environment</w:t>
      </w:r>
      <w:r w:rsidRPr="00C34C61">
        <w:rPr>
          <w:noProof/>
        </w:rPr>
        <w:t xml:space="preserve">, </w:t>
      </w:r>
      <w:r w:rsidRPr="00C34C61">
        <w:rPr>
          <w:i/>
          <w:iCs/>
          <w:noProof/>
        </w:rPr>
        <w:t>25</w:t>
      </w:r>
      <w:r w:rsidRPr="00C34C61">
        <w:rPr>
          <w:noProof/>
        </w:rPr>
        <w:t>(9), 1167–1179. https://doi.org/10.1046/j.1365-3040.2002.00891.x</w:t>
      </w:r>
    </w:p>
    <w:p w14:paraId="4F7BFE2D"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Niinemets, Ü., &amp; Tenhunen, J. D. (1997). A model separating leaf structural and physiological effects on carbon gain along light gradients for the shade-tolerant species </w:t>
      </w:r>
      <w:r w:rsidRPr="00C34C61">
        <w:rPr>
          <w:i/>
          <w:iCs/>
          <w:noProof/>
        </w:rPr>
        <w:t>Acer saccharum</w:t>
      </w:r>
      <w:r w:rsidRPr="00C34C61">
        <w:rPr>
          <w:noProof/>
        </w:rPr>
        <w:t xml:space="preserve">. </w:t>
      </w:r>
      <w:r w:rsidRPr="00C34C61">
        <w:rPr>
          <w:i/>
          <w:iCs/>
          <w:noProof/>
        </w:rPr>
        <w:t>Plant, Cell and Environment</w:t>
      </w:r>
      <w:r w:rsidRPr="00C34C61">
        <w:rPr>
          <w:noProof/>
        </w:rPr>
        <w:t xml:space="preserve">, </w:t>
      </w:r>
      <w:r w:rsidRPr="00C34C61">
        <w:rPr>
          <w:i/>
          <w:iCs/>
          <w:noProof/>
        </w:rPr>
        <w:t>20</w:t>
      </w:r>
      <w:r w:rsidRPr="00C34C61">
        <w:rPr>
          <w:noProof/>
        </w:rPr>
        <w:t>(7), 845–866. https://doi.org/10.1046/j.1365-3040.1997.d01-133.x</w:t>
      </w:r>
    </w:p>
    <w:p w14:paraId="62D2F736"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Onoda, Y., Wright, I. J., Evans, J. R., Hikosaka, K., Kitajima, K., Niinemets, Ü., … Westoby, M. (2017). Physiological and structural tradeoffs underlying the leaf economics spectrum. </w:t>
      </w:r>
      <w:r w:rsidRPr="00C34C61">
        <w:rPr>
          <w:i/>
          <w:iCs/>
          <w:noProof/>
        </w:rPr>
        <w:t>New Phytologist</w:t>
      </w:r>
      <w:r w:rsidRPr="00C34C61">
        <w:rPr>
          <w:noProof/>
        </w:rPr>
        <w:t xml:space="preserve">, </w:t>
      </w:r>
      <w:r w:rsidRPr="00C34C61">
        <w:rPr>
          <w:i/>
          <w:iCs/>
          <w:noProof/>
        </w:rPr>
        <w:t>214</w:t>
      </w:r>
      <w:r w:rsidRPr="00C34C61">
        <w:rPr>
          <w:noProof/>
        </w:rPr>
        <w:t>(4), 1447–1463. https://doi.org/10.1111/nph.14496</w:t>
      </w:r>
    </w:p>
    <w:p w14:paraId="5262BDEA"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Perkowski, E. A., Waring, E. F., &amp; Smith, N. G. (2021). Root mass carbon costs to acquire nitrogen are determined by nitrogen and light availability in two species with different nitrogen acquisition strategies. </w:t>
      </w:r>
      <w:r w:rsidRPr="00C34C61">
        <w:rPr>
          <w:i/>
          <w:iCs/>
          <w:noProof/>
        </w:rPr>
        <w:t>Journal of Experimental Botany</w:t>
      </w:r>
      <w:r w:rsidRPr="00C34C61">
        <w:rPr>
          <w:noProof/>
        </w:rPr>
        <w:t xml:space="preserve">, </w:t>
      </w:r>
      <w:r w:rsidRPr="00C34C61">
        <w:rPr>
          <w:i/>
          <w:iCs/>
          <w:noProof/>
        </w:rPr>
        <w:t>72</w:t>
      </w:r>
      <w:r w:rsidRPr="00C34C61">
        <w:rPr>
          <w:noProof/>
        </w:rPr>
        <w:t>(15), 5766–5776. https://doi.org/10.1093/jxb/erab253</w:t>
      </w:r>
    </w:p>
    <w:p w14:paraId="311C980B"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R Core Team. (2021). </w:t>
      </w:r>
      <w:r w:rsidRPr="00C34C61">
        <w:rPr>
          <w:i/>
          <w:iCs/>
          <w:noProof/>
        </w:rPr>
        <w:t>R: A language and environment for statistical computing</w:t>
      </w:r>
      <w:r w:rsidRPr="00C34C61">
        <w:rPr>
          <w:noProof/>
        </w:rPr>
        <w:t>. Retrieved from https://www.r-project.org/</w:t>
      </w:r>
    </w:p>
    <w:p w14:paraId="3101B643"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Saathoff, A. J., &amp; Welles, J. (2021). Gas exchange measurements in the unsteady state. </w:t>
      </w:r>
      <w:r w:rsidRPr="00C34C61">
        <w:rPr>
          <w:i/>
          <w:iCs/>
          <w:noProof/>
        </w:rPr>
        <w:t>Plant Cell and Environment</w:t>
      </w:r>
      <w:r w:rsidRPr="00C34C61">
        <w:rPr>
          <w:noProof/>
        </w:rPr>
        <w:t xml:space="preserve">, </w:t>
      </w:r>
      <w:r w:rsidRPr="00C34C61">
        <w:rPr>
          <w:i/>
          <w:iCs/>
          <w:noProof/>
        </w:rPr>
        <w:t>44</w:t>
      </w:r>
      <w:r w:rsidRPr="00C34C61">
        <w:rPr>
          <w:noProof/>
        </w:rPr>
        <w:t>(11), 3509–3523. https://doi.org/10.1111/pce.14178</w:t>
      </w:r>
    </w:p>
    <w:p w14:paraId="29BA0122"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Schneider, C. A., Rasband, W. S., &amp; Eliceiri, K. W. (2012). NIH Image to ImageJ: 25 years of image analysis. </w:t>
      </w:r>
      <w:r w:rsidRPr="00C34C61">
        <w:rPr>
          <w:i/>
          <w:iCs/>
          <w:noProof/>
        </w:rPr>
        <w:t>Nature Methods</w:t>
      </w:r>
      <w:r w:rsidRPr="00C34C61">
        <w:rPr>
          <w:noProof/>
        </w:rPr>
        <w:t xml:space="preserve">, </w:t>
      </w:r>
      <w:r w:rsidRPr="00C34C61">
        <w:rPr>
          <w:i/>
          <w:iCs/>
          <w:noProof/>
        </w:rPr>
        <w:t>9</w:t>
      </w:r>
      <w:r w:rsidRPr="00C34C61">
        <w:rPr>
          <w:noProof/>
        </w:rPr>
        <w:t>(7), 671–675. https://doi.org/10.1038/nmeth.2089</w:t>
      </w:r>
    </w:p>
    <w:p w14:paraId="5FCA3231"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lastRenderedPageBreak/>
        <w:t xml:space="preserve">Terrer, C., Vicca, S., Stocker, B. D., Hungate, B. A., Phillips, R. P., Reich, P. B., … Prentice, I. C. (2018). Ecosystem responses to elevated &lt;scp&gt;CO&lt;/scp&gt; </w:t>
      </w:r>
      <w:r w:rsidRPr="00C34C61">
        <w:rPr>
          <w:noProof/>
          <w:vertAlign w:val="subscript"/>
        </w:rPr>
        <w:t>2</w:t>
      </w:r>
      <w:r w:rsidRPr="00C34C61">
        <w:rPr>
          <w:noProof/>
        </w:rPr>
        <w:t xml:space="preserve"> governed by plant–soil interactions and the cost of nitrogen acquisition. </w:t>
      </w:r>
      <w:r w:rsidRPr="00C34C61">
        <w:rPr>
          <w:i/>
          <w:iCs/>
          <w:noProof/>
        </w:rPr>
        <w:t>New Phytologist</w:t>
      </w:r>
      <w:r w:rsidRPr="00C34C61">
        <w:rPr>
          <w:noProof/>
        </w:rPr>
        <w:t xml:space="preserve">, </w:t>
      </w:r>
      <w:r w:rsidRPr="00C34C61">
        <w:rPr>
          <w:i/>
          <w:iCs/>
          <w:noProof/>
        </w:rPr>
        <w:t>217</w:t>
      </w:r>
      <w:r w:rsidRPr="00C34C61">
        <w:rPr>
          <w:noProof/>
        </w:rPr>
        <w:t>(2), 507–522. https://doi.org/10.1111/nph.14872</w:t>
      </w:r>
    </w:p>
    <w:p w14:paraId="6AF46E85" w14:textId="77777777" w:rsidR="00C34C61" w:rsidRPr="00C34C61" w:rsidRDefault="00C34C61" w:rsidP="00C358CC">
      <w:pPr>
        <w:widowControl w:val="0"/>
        <w:autoSpaceDE w:val="0"/>
        <w:autoSpaceDN w:val="0"/>
        <w:adjustRightInd w:val="0"/>
        <w:spacing w:line="480" w:lineRule="auto"/>
        <w:ind w:left="480" w:hanging="480"/>
        <w:rPr>
          <w:noProof/>
        </w:rPr>
      </w:pPr>
      <w:r w:rsidRPr="00C34C61">
        <w:rPr>
          <w:noProof/>
        </w:rPr>
        <w:t xml:space="preserve">Wellburn, A. R. (1994). The spectral determination of chlorophylls a and b, as well as total carotenoids, using various solvents with spectrophotometers of different resolution. </w:t>
      </w:r>
      <w:r w:rsidRPr="00C34C61">
        <w:rPr>
          <w:i/>
          <w:iCs/>
          <w:noProof/>
        </w:rPr>
        <w:t>Journal of Plant Physiology</w:t>
      </w:r>
      <w:r w:rsidRPr="00C34C61">
        <w:rPr>
          <w:noProof/>
        </w:rPr>
        <w:t xml:space="preserve">, </w:t>
      </w:r>
      <w:r w:rsidRPr="00C34C61">
        <w:rPr>
          <w:i/>
          <w:iCs/>
          <w:noProof/>
        </w:rPr>
        <w:t>144</w:t>
      </w:r>
      <w:r w:rsidRPr="00C34C61">
        <w:rPr>
          <w:noProof/>
        </w:rPr>
        <w:t>(3), 307–313. https://doi.org/10.1016/S0176-1617(11)81192-2</w:t>
      </w:r>
    </w:p>
    <w:p w14:paraId="4B231BC7" w14:textId="3E40D3A9" w:rsidR="00E60BAC" w:rsidRPr="00E60BAC" w:rsidRDefault="00E60BAC" w:rsidP="00C358CC">
      <w:pPr>
        <w:widowControl w:val="0"/>
        <w:autoSpaceDE w:val="0"/>
        <w:autoSpaceDN w:val="0"/>
        <w:adjustRightInd w:val="0"/>
        <w:spacing w:line="480" w:lineRule="auto"/>
        <w:ind w:left="480" w:hanging="480"/>
        <w:rPr>
          <w:b/>
          <w:bCs/>
        </w:rPr>
      </w:pPr>
      <w:r>
        <w:rPr>
          <w:b/>
          <w:bCs/>
        </w:rPr>
        <w:fldChar w:fldCharType="end"/>
      </w:r>
    </w:p>
    <w:sectPr w:rsidR="00E60BAC" w:rsidRPr="00E60BAC" w:rsidSect="0032506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2-11-07T09:57:00Z" w:initials="PEA">
    <w:p w14:paraId="703B42C9" w14:textId="01952241" w:rsidR="008F1A48" w:rsidRDefault="008F1A48">
      <w:pPr>
        <w:pStyle w:val="CommentText"/>
      </w:pPr>
      <w:r>
        <w:rPr>
          <w:rStyle w:val="CommentReference"/>
        </w:rPr>
        <w:annotationRef/>
      </w:r>
      <w:r>
        <w:t>Could add supplemental fig/table here if we want to include paired curves anywhere</w:t>
      </w:r>
    </w:p>
  </w:comment>
  <w:comment w:id="1" w:author="Perkowski, Evan A" w:date="2022-12-01T12:30:00Z" w:initials="PEA">
    <w:p w14:paraId="7231E4E3" w14:textId="3CFF59B1" w:rsidR="001E5EF9" w:rsidRDefault="001E5EF9">
      <w:pPr>
        <w:pStyle w:val="CommentText"/>
      </w:pPr>
      <w:r>
        <w:rPr>
          <w:rStyle w:val="CommentReference"/>
        </w:rPr>
        <w:annotationRef/>
      </w:r>
      <w:proofErr w:type="spellStart"/>
      <w:proofErr w:type="gramStart"/>
      <w:r>
        <w:t>Rd:Vcmax</w:t>
      </w:r>
      <w:proofErr w:type="spellEnd"/>
      <w:proofErr w:type="gramEnd"/>
      <w:r>
        <w:t xml:space="preserve"> too????</w:t>
      </w:r>
    </w:p>
  </w:comment>
  <w:comment w:id="2" w:author="Perkowski, Evan A [2]" w:date="2022-11-24T13:10:00Z" w:initials="EP">
    <w:p w14:paraId="7F0F55F1" w14:textId="57D1F5F1" w:rsidR="000E3911" w:rsidRDefault="000E3911">
      <w:pPr>
        <w:pStyle w:val="CommentText"/>
      </w:pPr>
      <w:r>
        <w:rPr>
          <w:rStyle w:val="CommentReference"/>
        </w:rPr>
        <w:annotationRef/>
      </w:r>
      <w:r>
        <w:t>Might want to remove coefficients for categorical vars?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B42C9" w15:done="0"/>
  <w15:commentEx w15:paraId="7231E4E3" w15:done="0"/>
  <w15:commentEx w15:paraId="7F0F55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354FE" w16cex:dateUtc="2022-11-07T15:57:00Z"/>
  <w16cex:commentExtensible w16cex:durableId="27331CE9" w16cex:dateUtc="2022-12-01T18:30:00Z"/>
  <w16cex:commentExtensible w16cex:durableId="2729EBB2" w16cex:dateUtc="2022-11-24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B42C9" w16cid:durableId="271354FE"/>
  <w16cid:commentId w16cid:paraId="7231E4E3" w16cid:durableId="27331CE9"/>
  <w16cid:commentId w16cid:paraId="7F0F55F1" w16cid:durableId="2729EB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04834" w14:textId="77777777" w:rsidR="00852873" w:rsidRDefault="00852873" w:rsidP="00BE0B5B">
      <w:r>
        <w:separator/>
      </w:r>
    </w:p>
  </w:endnote>
  <w:endnote w:type="continuationSeparator" w:id="0">
    <w:p w14:paraId="6AF9D9AE" w14:textId="77777777" w:rsidR="00852873" w:rsidRDefault="00852873"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57794" w14:textId="77777777" w:rsidR="00852873" w:rsidRDefault="00852873" w:rsidP="00BE0B5B">
      <w:r>
        <w:separator/>
      </w:r>
    </w:p>
  </w:footnote>
  <w:footnote w:type="continuationSeparator" w:id="0">
    <w:p w14:paraId="3E04A895" w14:textId="77777777" w:rsidR="00852873" w:rsidRDefault="00852873" w:rsidP="00BE0B5B">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20C30"/>
    <w:rsid w:val="000219AB"/>
    <w:rsid w:val="000423CB"/>
    <w:rsid w:val="0005043C"/>
    <w:rsid w:val="000547B6"/>
    <w:rsid w:val="00055330"/>
    <w:rsid w:val="000662B7"/>
    <w:rsid w:val="00082C95"/>
    <w:rsid w:val="0009584F"/>
    <w:rsid w:val="000978B2"/>
    <w:rsid w:val="000A41E5"/>
    <w:rsid w:val="000B2094"/>
    <w:rsid w:val="000B5223"/>
    <w:rsid w:val="000C589C"/>
    <w:rsid w:val="000E3911"/>
    <w:rsid w:val="000E7383"/>
    <w:rsid w:val="00122B78"/>
    <w:rsid w:val="00127F5D"/>
    <w:rsid w:val="00131D02"/>
    <w:rsid w:val="00133763"/>
    <w:rsid w:val="001339A7"/>
    <w:rsid w:val="00136839"/>
    <w:rsid w:val="00151116"/>
    <w:rsid w:val="00153CB5"/>
    <w:rsid w:val="001574F8"/>
    <w:rsid w:val="00157D71"/>
    <w:rsid w:val="00174799"/>
    <w:rsid w:val="00175025"/>
    <w:rsid w:val="00190698"/>
    <w:rsid w:val="0019627D"/>
    <w:rsid w:val="001B30C4"/>
    <w:rsid w:val="001C077E"/>
    <w:rsid w:val="001C0D32"/>
    <w:rsid w:val="001D2389"/>
    <w:rsid w:val="001E5EF9"/>
    <w:rsid w:val="001F5239"/>
    <w:rsid w:val="002034D4"/>
    <w:rsid w:val="00215BF0"/>
    <w:rsid w:val="00242D25"/>
    <w:rsid w:val="00247CFD"/>
    <w:rsid w:val="00265007"/>
    <w:rsid w:val="0027665D"/>
    <w:rsid w:val="00280679"/>
    <w:rsid w:val="00281236"/>
    <w:rsid w:val="00285915"/>
    <w:rsid w:val="002948B1"/>
    <w:rsid w:val="00297869"/>
    <w:rsid w:val="002A1426"/>
    <w:rsid w:val="002A3C9A"/>
    <w:rsid w:val="002C30A0"/>
    <w:rsid w:val="002C360E"/>
    <w:rsid w:val="002E018C"/>
    <w:rsid w:val="002E2834"/>
    <w:rsid w:val="002F4382"/>
    <w:rsid w:val="00301A93"/>
    <w:rsid w:val="00305ABA"/>
    <w:rsid w:val="00320015"/>
    <w:rsid w:val="0032204D"/>
    <w:rsid w:val="00325067"/>
    <w:rsid w:val="003350A2"/>
    <w:rsid w:val="00336994"/>
    <w:rsid w:val="0033783A"/>
    <w:rsid w:val="003413F5"/>
    <w:rsid w:val="00346EE6"/>
    <w:rsid w:val="00351A3C"/>
    <w:rsid w:val="00351DA7"/>
    <w:rsid w:val="00356F52"/>
    <w:rsid w:val="00373E72"/>
    <w:rsid w:val="00376836"/>
    <w:rsid w:val="00385BDF"/>
    <w:rsid w:val="003A20C6"/>
    <w:rsid w:val="003A28AA"/>
    <w:rsid w:val="003B790E"/>
    <w:rsid w:val="003F0E69"/>
    <w:rsid w:val="003F1DED"/>
    <w:rsid w:val="00405D03"/>
    <w:rsid w:val="004177E2"/>
    <w:rsid w:val="00451F94"/>
    <w:rsid w:val="00461D5E"/>
    <w:rsid w:val="00470A8B"/>
    <w:rsid w:val="00473A0B"/>
    <w:rsid w:val="00487452"/>
    <w:rsid w:val="00497794"/>
    <w:rsid w:val="004B2C0F"/>
    <w:rsid w:val="004B70BE"/>
    <w:rsid w:val="004C2086"/>
    <w:rsid w:val="004C51F0"/>
    <w:rsid w:val="004D6870"/>
    <w:rsid w:val="004D6B48"/>
    <w:rsid w:val="004D7D18"/>
    <w:rsid w:val="004E18EF"/>
    <w:rsid w:val="004E480B"/>
    <w:rsid w:val="00515179"/>
    <w:rsid w:val="00521148"/>
    <w:rsid w:val="0053755A"/>
    <w:rsid w:val="005459FB"/>
    <w:rsid w:val="00550C18"/>
    <w:rsid w:val="00550E69"/>
    <w:rsid w:val="00553024"/>
    <w:rsid w:val="0055374C"/>
    <w:rsid w:val="00553FA0"/>
    <w:rsid w:val="0058238C"/>
    <w:rsid w:val="005826E7"/>
    <w:rsid w:val="00586C46"/>
    <w:rsid w:val="00586DCC"/>
    <w:rsid w:val="005A0CF6"/>
    <w:rsid w:val="005A31EF"/>
    <w:rsid w:val="005A3AD9"/>
    <w:rsid w:val="005A591B"/>
    <w:rsid w:val="005A7F37"/>
    <w:rsid w:val="005B0115"/>
    <w:rsid w:val="005B353A"/>
    <w:rsid w:val="005C770D"/>
    <w:rsid w:val="005E067B"/>
    <w:rsid w:val="00607093"/>
    <w:rsid w:val="0061578C"/>
    <w:rsid w:val="00616ADB"/>
    <w:rsid w:val="006223F4"/>
    <w:rsid w:val="0062409B"/>
    <w:rsid w:val="00661657"/>
    <w:rsid w:val="00664380"/>
    <w:rsid w:val="00672FFC"/>
    <w:rsid w:val="00683E3B"/>
    <w:rsid w:val="006B2DB0"/>
    <w:rsid w:val="006B7362"/>
    <w:rsid w:val="006C0B91"/>
    <w:rsid w:val="006C7FA6"/>
    <w:rsid w:val="006D1D6B"/>
    <w:rsid w:val="006E79CE"/>
    <w:rsid w:val="006F3920"/>
    <w:rsid w:val="00703991"/>
    <w:rsid w:val="00740198"/>
    <w:rsid w:val="00770577"/>
    <w:rsid w:val="0079452B"/>
    <w:rsid w:val="007954B2"/>
    <w:rsid w:val="007A39EE"/>
    <w:rsid w:val="007A63A2"/>
    <w:rsid w:val="007B4C3C"/>
    <w:rsid w:val="007B67A6"/>
    <w:rsid w:val="007B7012"/>
    <w:rsid w:val="007F2EA3"/>
    <w:rsid w:val="00816C54"/>
    <w:rsid w:val="00823CBA"/>
    <w:rsid w:val="008439F1"/>
    <w:rsid w:val="00852873"/>
    <w:rsid w:val="00853C83"/>
    <w:rsid w:val="00867DE7"/>
    <w:rsid w:val="00875F70"/>
    <w:rsid w:val="008B067B"/>
    <w:rsid w:val="008B6132"/>
    <w:rsid w:val="008D224C"/>
    <w:rsid w:val="008D4ED6"/>
    <w:rsid w:val="008E01D4"/>
    <w:rsid w:val="008E2093"/>
    <w:rsid w:val="008F1A48"/>
    <w:rsid w:val="008F3F02"/>
    <w:rsid w:val="00901166"/>
    <w:rsid w:val="0091040E"/>
    <w:rsid w:val="00925685"/>
    <w:rsid w:val="00930CCC"/>
    <w:rsid w:val="009440BC"/>
    <w:rsid w:val="009574E3"/>
    <w:rsid w:val="00961490"/>
    <w:rsid w:val="00961A01"/>
    <w:rsid w:val="009914B7"/>
    <w:rsid w:val="009B2B3C"/>
    <w:rsid w:val="009B7C4B"/>
    <w:rsid w:val="009D6030"/>
    <w:rsid w:val="009E41D6"/>
    <w:rsid w:val="00A075E5"/>
    <w:rsid w:val="00A14A1D"/>
    <w:rsid w:val="00A222F5"/>
    <w:rsid w:val="00A2354B"/>
    <w:rsid w:val="00A33030"/>
    <w:rsid w:val="00A56938"/>
    <w:rsid w:val="00A618EC"/>
    <w:rsid w:val="00A63B5B"/>
    <w:rsid w:val="00A67FF2"/>
    <w:rsid w:val="00A73915"/>
    <w:rsid w:val="00A765F4"/>
    <w:rsid w:val="00A87C8A"/>
    <w:rsid w:val="00AC0888"/>
    <w:rsid w:val="00AD5C31"/>
    <w:rsid w:val="00AE67B1"/>
    <w:rsid w:val="00AF1373"/>
    <w:rsid w:val="00B01F60"/>
    <w:rsid w:val="00B02E83"/>
    <w:rsid w:val="00B216DB"/>
    <w:rsid w:val="00B419BC"/>
    <w:rsid w:val="00B44916"/>
    <w:rsid w:val="00B47CE7"/>
    <w:rsid w:val="00BA3A8F"/>
    <w:rsid w:val="00BB00AD"/>
    <w:rsid w:val="00BB1B0B"/>
    <w:rsid w:val="00BB7BBB"/>
    <w:rsid w:val="00BC0547"/>
    <w:rsid w:val="00BC73C6"/>
    <w:rsid w:val="00BE0B5B"/>
    <w:rsid w:val="00BE41BE"/>
    <w:rsid w:val="00BF10D0"/>
    <w:rsid w:val="00BF6D9A"/>
    <w:rsid w:val="00C1544C"/>
    <w:rsid w:val="00C21DD2"/>
    <w:rsid w:val="00C2542B"/>
    <w:rsid w:val="00C31060"/>
    <w:rsid w:val="00C34C61"/>
    <w:rsid w:val="00C358CC"/>
    <w:rsid w:val="00C42E33"/>
    <w:rsid w:val="00C6423C"/>
    <w:rsid w:val="00C71098"/>
    <w:rsid w:val="00C77766"/>
    <w:rsid w:val="00C7794E"/>
    <w:rsid w:val="00C84F89"/>
    <w:rsid w:val="00CB6CDF"/>
    <w:rsid w:val="00CC07AC"/>
    <w:rsid w:val="00CD368B"/>
    <w:rsid w:val="00CE09F1"/>
    <w:rsid w:val="00CE2816"/>
    <w:rsid w:val="00CF12A0"/>
    <w:rsid w:val="00CF1697"/>
    <w:rsid w:val="00CF3DB6"/>
    <w:rsid w:val="00CF4C98"/>
    <w:rsid w:val="00D06E10"/>
    <w:rsid w:val="00D33CED"/>
    <w:rsid w:val="00D40F7F"/>
    <w:rsid w:val="00D47386"/>
    <w:rsid w:val="00D6180E"/>
    <w:rsid w:val="00D646BA"/>
    <w:rsid w:val="00D74537"/>
    <w:rsid w:val="00D74B1E"/>
    <w:rsid w:val="00D83236"/>
    <w:rsid w:val="00D96051"/>
    <w:rsid w:val="00DA6299"/>
    <w:rsid w:val="00DB7CDA"/>
    <w:rsid w:val="00DC1D72"/>
    <w:rsid w:val="00DD0204"/>
    <w:rsid w:val="00DD79E2"/>
    <w:rsid w:val="00DF14FC"/>
    <w:rsid w:val="00E06DE0"/>
    <w:rsid w:val="00E070C2"/>
    <w:rsid w:val="00E249F0"/>
    <w:rsid w:val="00E40882"/>
    <w:rsid w:val="00E50380"/>
    <w:rsid w:val="00E549C0"/>
    <w:rsid w:val="00E60BAC"/>
    <w:rsid w:val="00E64D01"/>
    <w:rsid w:val="00E842AD"/>
    <w:rsid w:val="00E90F4A"/>
    <w:rsid w:val="00EA1004"/>
    <w:rsid w:val="00F41D8E"/>
    <w:rsid w:val="00F42BEB"/>
    <w:rsid w:val="00F55823"/>
    <w:rsid w:val="00F56D6E"/>
    <w:rsid w:val="00F6719A"/>
    <w:rsid w:val="00F83BCB"/>
    <w:rsid w:val="00F854A8"/>
    <w:rsid w:val="00F86D81"/>
    <w:rsid w:val="00F917B0"/>
    <w:rsid w:val="00F91834"/>
    <w:rsid w:val="00F93A34"/>
    <w:rsid w:val="00F97E90"/>
    <w:rsid w:val="00FA1024"/>
    <w:rsid w:val="00FA7EF0"/>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3.png"/><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52</Pages>
  <Words>19409</Words>
  <Characters>110634</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129784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33</cp:revision>
  <dcterms:created xsi:type="dcterms:W3CDTF">2022-05-18T14:45:00Z</dcterms:created>
  <dcterms:modified xsi:type="dcterms:W3CDTF">2022-12-01T23:33:00Z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http://www.zotero.org/styles/global-change-biology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http://www.zotero.org/styles/environmental-entomology</vt:lpwstr>
  </property>
  <property fmtid="{D5CDD505-2E9C-101B-9397-08002B2CF9AE}" pid="14" name="Mendeley Recent Style Name 4_1">
    <vt:lpwstr>Environmental Entomology</vt:lpwstr>
  </property>
  <property fmtid="{D5CDD505-2E9C-101B-9397-08002B2CF9AE}" pid="15" name="Mendeley Recent Style Id 5_1">
    <vt:lpwstr>http://www.zotero.org/styles/functional-ecology</vt:lpwstr>
  </property>
  <property fmtid="{D5CDD505-2E9C-101B-9397-08002B2CF9AE}" pid="16" name="Mendeley Recent Style Name 5_1">
    <vt:lpwstr>Functional Ecology</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http://www.zotero.org/styles/journal-of-medical-entomology</vt:lpwstr>
  </property>
  <property fmtid="{D5CDD505-2E9C-101B-9397-08002B2CF9AE}" pid="22" name="Mendeley Recent Style Name 8_1">
    <vt:lpwstr>Journal of Medical Entomology</vt:lpwstr>
  </property>
  <property fmtid="{D5CDD505-2E9C-101B-9397-08002B2CF9AE}" pid="23" name="Mendeley Recent Style Id 9_1">
    <vt:lpwstr>http://www.zotero.org/styles/new-phytologist</vt:lpwstr>
  </property>
  <property fmtid="{D5CDD505-2E9C-101B-9397-08002B2CF9AE}" pid="24" name="Mendeley Recent Style Name 9_1">
    <vt:lpwstr>New Phytologist</vt:lpwstr>
  </property>
</Properties>
</file>